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F60C" w14:textId="72D71BBC" w:rsidR="00A62ECB" w:rsidRPr="00A62ECB" w:rsidRDefault="00A62ECB" w:rsidP="00A62ECB">
      <w:pPr>
        <w:spacing w:after="0" w:line="240" w:lineRule="auto"/>
        <w:jc w:val="center"/>
        <w:rPr>
          <w:rFonts w:eastAsia="IrisUPC" w:cs="TH SarabunPSK"/>
          <w:sz w:val="96"/>
          <w:szCs w:val="96"/>
        </w:rPr>
      </w:pPr>
      <w:bookmarkStart w:id="0" w:name="_Hlk191767676"/>
      <w:proofErr w:type="spellStart"/>
      <w:r w:rsidRPr="00A62ECB">
        <w:rPr>
          <w:rFonts w:cs="TH SarabunPSK"/>
          <w:b/>
          <w:bCs/>
          <w:sz w:val="96"/>
          <w:szCs w:val="96"/>
        </w:rPr>
        <w:t>คู่มือการตรวจเยี่ยมเชิงป้องกัน</w:t>
      </w:r>
      <w:proofErr w:type="spellEnd"/>
      <w:r w:rsidRPr="00A62ECB">
        <w:rPr>
          <w:rFonts w:cs="TH SarabunPSK"/>
          <w:sz w:val="96"/>
          <w:szCs w:val="96"/>
        </w:rPr>
        <w:br/>
      </w:r>
      <w:bookmarkStart w:id="1" w:name="_Hlk211512137"/>
      <w:bookmarkEnd w:id="1"/>
      <w:r w:rsidRPr="00A62ECB">
        <w:rPr>
          <w:rFonts w:cs="TH SarabunPSK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1075137" wp14:editId="2046FE7D">
                <wp:simplePos x="0" y="0"/>
                <wp:positionH relativeFrom="column">
                  <wp:posOffset>285750</wp:posOffset>
                </wp:positionH>
                <wp:positionV relativeFrom="line">
                  <wp:posOffset>206375</wp:posOffset>
                </wp:positionV>
                <wp:extent cx="5378450" cy="0"/>
                <wp:effectExtent l="38100" t="57150" r="50800" b="114300"/>
                <wp:wrapNone/>
                <wp:docPr id="1073741825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BA5A9" id="officeArt object" o:spid="_x0000_s1026" alt="Straight Connector 1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22.5pt,16.25pt" to="44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" strokecolor="#156082 [3204]" strokeweight="5.5pt">
                <v:shadow on="t" color="black" opacity="24903f" origin=",.5" offset="0,.55556mm"/>
                <w10:wrap anchory="line"/>
              </v:line>
            </w:pict>
          </mc:Fallback>
        </mc:AlternateContent>
      </w:r>
    </w:p>
    <w:p w14:paraId="35D21FC6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  <w:proofErr w:type="spellStart"/>
      <w:r w:rsidRPr="00A62ECB">
        <w:rPr>
          <w:rFonts w:cs="TH SarabunPSK"/>
          <w:b/>
          <w:bCs/>
          <w:sz w:val="96"/>
          <w:szCs w:val="96"/>
        </w:rPr>
        <w:t>จาก</w:t>
      </w:r>
      <w:proofErr w:type="spellEnd"/>
      <w:r w:rsidRPr="00A62ECB">
        <w:rPr>
          <w:rFonts w:cs="TH SarabunPSK"/>
          <w:b/>
          <w:bCs/>
          <w:sz w:val="96"/>
          <w:szCs w:val="96"/>
        </w:rPr>
        <w:t xml:space="preserve"> “</w:t>
      </w:r>
      <w:proofErr w:type="spellStart"/>
      <w:r w:rsidRPr="00A62ECB">
        <w:rPr>
          <w:rFonts w:cs="TH SarabunPSK"/>
          <w:b/>
          <w:bCs/>
          <w:sz w:val="96"/>
          <w:szCs w:val="96"/>
        </w:rPr>
        <w:t>คู่มือ</w:t>
      </w:r>
      <w:proofErr w:type="spellEnd"/>
      <w:r w:rsidRPr="00A62ECB">
        <w:rPr>
          <w:rFonts w:cs="TH SarabunPSK"/>
          <w:b/>
          <w:bCs/>
          <w:sz w:val="96"/>
          <w:szCs w:val="96"/>
        </w:rPr>
        <w:t xml:space="preserve">” </w:t>
      </w:r>
      <w:proofErr w:type="spellStart"/>
      <w:r w:rsidRPr="00A62ECB">
        <w:rPr>
          <w:rFonts w:cs="TH SarabunPSK"/>
          <w:b/>
          <w:bCs/>
          <w:sz w:val="96"/>
          <w:szCs w:val="96"/>
        </w:rPr>
        <w:t>สู่</w:t>
      </w:r>
      <w:proofErr w:type="spellEnd"/>
      <w:r w:rsidRPr="00A62ECB">
        <w:rPr>
          <w:rFonts w:cs="TH SarabunPSK"/>
          <w:b/>
          <w:bCs/>
          <w:sz w:val="96"/>
          <w:szCs w:val="96"/>
        </w:rPr>
        <w:t xml:space="preserve"> “</w:t>
      </w:r>
      <w:proofErr w:type="spellStart"/>
      <w:r w:rsidRPr="00A62ECB">
        <w:rPr>
          <w:rFonts w:cs="TH SarabunPSK"/>
          <w:b/>
          <w:bCs/>
          <w:sz w:val="96"/>
          <w:szCs w:val="96"/>
        </w:rPr>
        <w:t>เครื่องมือ</w:t>
      </w:r>
      <w:proofErr w:type="spellEnd"/>
      <w:r w:rsidRPr="00A62ECB">
        <w:rPr>
          <w:rFonts w:cs="TH SarabunPSK"/>
          <w:b/>
          <w:bCs/>
          <w:sz w:val="96"/>
          <w:szCs w:val="96"/>
        </w:rPr>
        <w:t>”</w:t>
      </w:r>
      <w:r w:rsidRPr="00A62ECB">
        <w:rPr>
          <w:rFonts w:cs="TH SarabunPSK"/>
          <w:b/>
          <w:bCs/>
        </w:rPr>
        <w:t xml:space="preserve"> </w:t>
      </w:r>
      <w:r w:rsidRPr="00A62ECB">
        <w:rPr>
          <w:rFonts w:cs="TH SarabunPSK"/>
        </w:rPr>
        <w:br/>
      </w:r>
      <w:proofErr w:type="spellStart"/>
      <w:r w:rsidRPr="00A62ECB">
        <w:rPr>
          <w:rFonts w:cs="TH SarabunPSK"/>
          <w:b/>
          <w:bCs/>
          <w:sz w:val="56"/>
          <w:szCs w:val="56"/>
        </w:rPr>
        <w:t>เพื่อป้องกันการทรมานและการปฏิบัติที่ไม่เหมาะสม</w:t>
      </w:r>
      <w:proofErr w:type="spellEnd"/>
    </w:p>
    <w:p w14:paraId="5919BA9B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4B18B7AE" w14:textId="77777777" w:rsidR="00A62ECB" w:rsidRPr="00A62ECB" w:rsidRDefault="00A62ECB" w:rsidP="00A62ECB">
      <w:pPr>
        <w:tabs>
          <w:tab w:val="left" w:pos="5516"/>
        </w:tabs>
        <w:spacing w:after="0" w:line="240" w:lineRule="auto"/>
        <w:rPr>
          <w:rFonts w:eastAsia="TH Niramit AS" w:cs="TH SarabunPSK"/>
        </w:rPr>
      </w:pPr>
      <w:r w:rsidRPr="00A62ECB">
        <w:rPr>
          <w:rFonts w:eastAsia="TH Niramit AS" w:cs="TH SarabunPSK"/>
        </w:rPr>
        <w:tab/>
      </w:r>
    </w:p>
    <w:p w14:paraId="0E4B7338" w14:textId="77777777" w:rsidR="00A62ECB" w:rsidRPr="00A62ECB" w:rsidRDefault="00A62ECB" w:rsidP="00A62ECB">
      <w:pPr>
        <w:tabs>
          <w:tab w:val="left" w:pos="5516"/>
        </w:tabs>
        <w:spacing w:after="0" w:line="240" w:lineRule="auto"/>
        <w:rPr>
          <w:rFonts w:cs="TH SarabunPSK"/>
        </w:rPr>
      </w:pPr>
      <w:r w:rsidRPr="00A62ECB">
        <w:rPr>
          <w:rFonts w:cs="TH SarabunPSK"/>
        </w:rPr>
        <w:br w:type="page"/>
      </w:r>
    </w:p>
    <w:p w14:paraId="72E001B0" w14:textId="77777777" w:rsidR="00A62ECB" w:rsidRPr="00A62ECB" w:rsidRDefault="00A62ECB" w:rsidP="00A62ECB">
      <w:pPr>
        <w:spacing w:after="0" w:line="240" w:lineRule="auto"/>
        <w:jc w:val="center"/>
        <w:rPr>
          <w:rFonts w:eastAsia="IrisUPC" w:cs="TH SarabunPSK"/>
          <w:sz w:val="96"/>
          <w:szCs w:val="96"/>
        </w:rPr>
      </w:pPr>
      <w:proofErr w:type="spellStart"/>
      <w:r w:rsidRPr="00A62ECB">
        <w:rPr>
          <w:rFonts w:cs="TH SarabunPSK"/>
          <w:b/>
          <w:bCs/>
          <w:sz w:val="96"/>
          <w:szCs w:val="96"/>
        </w:rPr>
        <w:lastRenderedPageBreak/>
        <w:t>คู่มือการตรวจเยี่ยมเชิงป้องกัน</w:t>
      </w:r>
      <w:proofErr w:type="spellEnd"/>
      <w:r w:rsidRPr="00A62ECB">
        <w:rPr>
          <w:rFonts w:cs="TH SarabunPSK"/>
          <w:sz w:val="96"/>
          <w:szCs w:val="96"/>
        </w:rPr>
        <w:br/>
      </w:r>
      <w:r w:rsidRPr="00A62ECB">
        <w:rPr>
          <w:rFonts w:cs="TH SarabunPSK"/>
          <w:b/>
          <w:bCs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1E164FAE" wp14:editId="58FB7677">
                <wp:simplePos x="0" y="0"/>
                <wp:positionH relativeFrom="column">
                  <wp:posOffset>285750</wp:posOffset>
                </wp:positionH>
                <wp:positionV relativeFrom="line">
                  <wp:posOffset>206375</wp:posOffset>
                </wp:positionV>
                <wp:extent cx="5378450" cy="0"/>
                <wp:effectExtent l="38100" t="57150" r="50800" b="114300"/>
                <wp:wrapNone/>
                <wp:docPr id="680172732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0" cap="flat">
                          <a:solidFill>
                            <a:srgbClr val="156082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F7F56" id="officeArt object" o:spid="_x0000_s1026" alt="Straight Connector 1" style="position:absolute;flip:y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22.5pt,16.25pt" to="44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" strokecolor="#156082" strokeweight="5.5pt">
                <v:shadow on="t" color="black" opacity="24903f" origin=",.5" offset="0,.55556mm"/>
                <w10:wrap anchory="line"/>
              </v:line>
            </w:pict>
          </mc:Fallback>
        </mc:AlternateContent>
      </w:r>
    </w:p>
    <w:p w14:paraId="16ADA16B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  <w:proofErr w:type="spellStart"/>
      <w:r w:rsidRPr="00A62ECB">
        <w:rPr>
          <w:rFonts w:cs="TH SarabunPSK"/>
          <w:b/>
          <w:bCs/>
          <w:sz w:val="96"/>
          <w:szCs w:val="96"/>
        </w:rPr>
        <w:t>จาก</w:t>
      </w:r>
      <w:proofErr w:type="spellEnd"/>
      <w:r w:rsidRPr="00A62ECB">
        <w:rPr>
          <w:rFonts w:cs="TH SarabunPSK"/>
          <w:b/>
          <w:bCs/>
          <w:sz w:val="96"/>
          <w:szCs w:val="96"/>
        </w:rPr>
        <w:t xml:space="preserve"> “คู่มือ” สู่ “</w:t>
      </w:r>
      <w:proofErr w:type="spellStart"/>
      <w:r w:rsidRPr="00A62ECB">
        <w:rPr>
          <w:rFonts w:cs="TH SarabunPSK"/>
          <w:b/>
          <w:bCs/>
          <w:sz w:val="96"/>
          <w:szCs w:val="96"/>
        </w:rPr>
        <w:t>เครื่องมือ</w:t>
      </w:r>
      <w:proofErr w:type="spellEnd"/>
      <w:r w:rsidRPr="00A62ECB">
        <w:rPr>
          <w:rFonts w:cs="TH SarabunPSK"/>
          <w:b/>
          <w:bCs/>
          <w:sz w:val="96"/>
          <w:szCs w:val="96"/>
        </w:rPr>
        <w:t>”</w:t>
      </w:r>
      <w:r w:rsidRPr="00A62ECB">
        <w:rPr>
          <w:rFonts w:cs="TH SarabunPSK"/>
          <w:b/>
          <w:bCs/>
        </w:rPr>
        <w:t xml:space="preserve"> </w:t>
      </w:r>
      <w:r w:rsidRPr="00A62ECB">
        <w:rPr>
          <w:rFonts w:cs="TH SarabunPSK"/>
        </w:rPr>
        <w:br/>
      </w:r>
      <w:proofErr w:type="spellStart"/>
      <w:r w:rsidRPr="00A62ECB">
        <w:rPr>
          <w:rFonts w:cs="TH SarabunPSK"/>
          <w:b/>
          <w:bCs/>
          <w:sz w:val="56"/>
          <w:szCs w:val="56"/>
        </w:rPr>
        <w:t>เพื่อป้องกันการทรมานและการปฏิบัติที่ไม่เหมาะสม</w:t>
      </w:r>
      <w:proofErr w:type="spellEnd"/>
    </w:p>
    <w:p w14:paraId="0C6AD77B" w14:textId="6E34CE43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52A1016D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46823A3D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7E0613B4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7FE46192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088268CB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70372857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783E7873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00550437" w14:textId="77777777" w:rsid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216A6CEF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</w:p>
    <w:p w14:paraId="2B1E5E2C" w14:textId="77777777" w:rsidR="00A62ECB" w:rsidRPr="00A62ECB" w:rsidRDefault="00A62ECB" w:rsidP="00A62ECB">
      <w:pPr>
        <w:spacing w:after="0" w:line="240" w:lineRule="auto"/>
        <w:rPr>
          <w:rFonts w:eastAsia="TH Niramit AS" w:cs="TH SarabunPSK"/>
        </w:rPr>
      </w:pPr>
    </w:p>
    <w:p w14:paraId="470F76EE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37526419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6ED6F28A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472381B5" w14:textId="77777777" w:rsidR="00A62ECB" w:rsidRPr="00A62ECB" w:rsidRDefault="00A62ECB" w:rsidP="00A62ECB">
      <w:pPr>
        <w:tabs>
          <w:tab w:val="left" w:pos="7441"/>
        </w:tabs>
        <w:spacing w:after="0" w:line="240" w:lineRule="auto"/>
        <w:rPr>
          <w:rFonts w:eastAsia="TH Niramit AS" w:cs="TH SarabunPSK"/>
        </w:rPr>
      </w:pPr>
    </w:p>
    <w:p w14:paraId="3833D40C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375A9B4A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2A0431F0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7DFC85AC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5BA10E3F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4CAC5CFB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0B77D7B6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  <w:b/>
          <w:bCs/>
        </w:rPr>
      </w:pPr>
      <w:proofErr w:type="spellStart"/>
      <w:r w:rsidRPr="00A62ECB">
        <w:rPr>
          <w:rFonts w:cs="TH SarabunPSK"/>
          <w:b/>
          <w:bCs/>
        </w:rPr>
        <w:t>สำนักงานคณะกรรมการสิทธิมนุษยชนแห่งชาติ</w:t>
      </w:r>
      <w:proofErr w:type="spellEnd"/>
    </w:p>
    <w:p w14:paraId="0F9B2262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</w:p>
    <w:p w14:paraId="4D82C518" w14:textId="77777777" w:rsidR="00A62ECB" w:rsidRPr="00A62ECB" w:rsidRDefault="00A62ECB" w:rsidP="00A62ECB">
      <w:pPr>
        <w:spacing w:after="0" w:line="240" w:lineRule="auto"/>
        <w:jc w:val="center"/>
        <w:rPr>
          <w:rFonts w:eastAsia="TH Niramit AS" w:cs="TH SarabunPSK"/>
        </w:rPr>
      </w:pPr>
      <w:proofErr w:type="spellStart"/>
      <w:r w:rsidRPr="00A62ECB">
        <w:rPr>
          <w:rFonts w:cs="TH SarabunPSK"/>
        </w:rPr>
        <w:t>โดย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กลุ่มงานตรวจเยี่ยมสถานที่ควบคุมตัวและการป้องกันการทรมาน</w:t>
      </w:r>
      <w:proofErr w:type="spellEnd"/>
      <w:r w:rsidRPr="00A62ECB">
        <w:rPr>
          <w:rFonts w:cs="TH SarabunPSK"/>
        </w:rPr>
        <w:br/>
      </w:r>
      <w:proofErr w:type="spellStart"/>
      <w:r w:rsidRPr="00A62ECB">
        <w:rPr>
          <w:rFonts w:cs="TH SarabunPSK"/>
        </w:rPr>
        <w:t>สำนักรับเรื่องร้องเรียนและประสานการคุ้มครองสิทธิมนุษยชน</w:t>
      </w:r>
      <w:proofErr w:type="spellEnd"/>
    </w:p>
    <w:bookmarkEnd w:id="0"/>
    <w:p w14:paraId="2CD00C1A" w14:textId="77777777" w:rsidR="00A62ECB" w:rsidRPr="00A62ECB" w:rsidRDefault="00A62ECB" w:rsidP="00A62ECB">
      <w:pPr>
        <w:spacing w:after="0" w:line="240" w:lineRule="auto"/>
        <w:jc w:val="center"/>
        <w:rPr>
          <w:rFonts w:cs="TH SarabunPSK"/>
        </w:rPr>
        <w:sectPr w:rsidR="00A62ECB" w:rsidRPr="00A62ECB" w:rsidSect="00A62EC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88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58"/>
      </w:tblGrid>
      <w:tr w:rsidR="00A62ECB" w:rsidRPr="00F66DFC" w14:paraId="37AEBA30" w14:textId="77777777" w:rsidTr="00F66DFC">
        <w:trPr>
          <w:trHeight w:val="4390"/>
          <w:jc w:val="center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07E1" w14:textId="77777777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lastRenderedPageBreak/>
              <w:t>ข้อมูลทางบรรณานุกรม</w:t>
            </w:r>
            <w:proofErr w:type="spellEnd"/>
          </w:p>
          <w:p w14:paraId="25D412B0" w14:textId="77777777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คู่มือการตรวจเยี่ยมเชิงป้องกัน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จาก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คู่มือ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”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สู่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เครื่องมือ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”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เพื่อป้องกันการทรมาน</w:t>
            </w:r>
            <w:proofErr w:type="spellEnd"/>
          </w:p>
          <w:p w14:paraId="53DDBC82" w14:textId="77777777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และการปฏิบัติที่ไม่เหมาะสม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กรุงเทพฯ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สำนักงานคณะกรรมการสิทธิมนุษยชนแห่งชาติ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>,</w:t>
            </w:r>
          </w:p>
          <w:p w14:paraId="7C95A782" w14:textId="77777777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2568.</w:t>
            </w:r>
          </w:p>
          <w:p w14:paraId="2B9022D2" w14:textId="31D23FA3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108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หน้า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>.</w:t>
            </w:r>
          </w:p>
          <w:p w14:paraId="53949A5F" w14:textId="77777777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 1.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การตรวจเยี่ยม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สิทธิมนุษยชน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3.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การป้องกันการทรมาน</w:t>
            </w:r>
            <w:proofErr w:type="spellEnd"/>
          </w:p>
          <w:p w14:paraId="331307B3" w14:textId="69E02209" w:rsidR="00A62ECB" w:rsidRPr="00F66DFC" w:rsidRDefault="00A62ECB" w:rsidP="00CA52FD">
            <w:pPr>
              <w:jc w:val="both"/>
              <w:rPr>
                <w:rFonts w:eastAsia="TH Niramit AS" w:cs="TH SarabunPSK"/>
                <w:b/>
                <w:bCs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    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และการปฏิบัติที่ไม่เหมาะสม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ไทย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. I. </w:t>
            </w:r>
            <w:proofErr w:type="spellStart"/>
            <w:r w:rsidRPr="00F66DFC">
              <w:rPr>
                <w:rFonts w:cs="TH SarabunPSK"/>
                <w:b/>
                <w:bCs/>
                <w:sz w:val="28"/>
                <w:szCs w:val="28"/>
              </w:rPr>
              <w:t>ชื่อเรื่อง</w:t>
            </w:r>
            <w:proofErr w:type="spellEnd"/>
            <w:r w:rsidRPr="00F66DFC">
              <w:rPr>
                <w:rFonts w:cs="TH SarabunPSK"/>
                <w:b/>
                <w:bCs/>
                <w:sz w:val="28"/>
                <w:szCs w:val="28"/>
              </w:rPr>
              <w:t>.</w:t>
            </w:r>
          </w:p>
          <w:p w14:paraId="7C1B2030" w14:textId="56869A98" w:rsidR="00A62ECB" w:rsidRPr="00F66DFC" w:rsidRDefault="00A62ECB" w:rsidP="00CA52FD">
            <w:pPr>
              <w:jc w:val="both"/>
              <w:rPr>
                <w:rFonts w:cs="TH SarabunPSK"/>
                <w:sz w:val="28"/>
                <w:szCs w:val="28"/>
              </w:rPr>
            </w:pPr>
            <w:r w:rsidRPr="00F66DFC">
              <w:rPr>
                <w:rFonts w:cs="TH SarabunPSK"/>
                <w:b/>
                <w:bCs/>
                <w:sz w:val="28"/>
                <w:szCs w:val="28"/>
              </w:rPr>
              <w:t xml:space="preserve">  </w:t>
            </w:r>
            <w:bookmarkStart w:id="2" w:name="_Hlk215494520"/>
            <w:r w:rsidRPr="00F66DFC">
              <w:rPr>
                <w:rFonts w:cs="TH SarabunPSK"/>
                <w:b/>
                <w:bCs/>
                <w:sz w:val="28"/>
                <w:szCs w:val="28"/>
              </w:rPr>
              <w:t>ISBN 978-616-824-40-8</w:t>
            </w:r>
            <w:bookmarkEnd w:id="2"/>
          </w:p>
        </w:tc>
      </w:tr>
    </w:tbl>
    <w:p w14:paraId="6827829A" w14:textId="77777777" w:rsidR="00A62ECB" w:rsidRPr="00F66DFC" w:rsidRDefault="00A62ECB" w:rsidP="00F66DFC">
      <w:pPr>
        <w:widowControl w:val="0"/>
        <w:spacing w:after="0" w:line="240" w:lineRule="auto"/>
        <w:rPr>
          <w:rFonts w:eastAsia="TH Niramit AS" w:cs="TH SarabunPSK"/>
          <w:sz w:val="28"/>
          <w:szCs w:val="28"/>
        </w:rPr>
      </w:pPr>
    </w:p>
    <w:p w14:paraId="4ECA381E" w14:textId="7446568A" w:rsidR="00A62ECB" w:rsidRPr="00F66DFC" w:rsidRDefault="00A62ECB" w:rsidP="00A62ECB">
      <w:pPr>
        <w:spacing w:after="0" w:line="240" w:lineRule="auto"/>
        <w:ind w:right="288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b/>
          <w:bCs/>
          <w:sz w:val="28"/>
          <w:szCs w:val="28"/>
        </w:rPr>
        <w:t>ที่ปรึกษา</w:t>
      </w:r>
      <w:proofErr w:type="spellEnd"/>
      <w:r w:rsidR="00F66DFC" w:rsidRPr="00F66DFC">
        <w:rPr>
          <w:rFonts w:cs="TH SarabunPSK"/>
          <w:sz w:val="28"/>
          <w:szCs w:val="28"/>
        </w:rPr>
        <w:tab/>
      </w:r>
      <w:r w:rsidR="00F66DFC" w:rsidRPr="00F66DFC">
        <w:rPr>
          <w:rFonts w:cs="TH SarabunPSK"/>
          <w:sz w:val="28"/>
          <w:szCs w:val="28"/>
        </w:rPr>
        <w:tab/>
      </w:r>
      <w:r w:rsidR="00F66DFC" w:rsidRPr="00F66DFC">
        <w:rPr>
          <w:rFonts w:cs="TH SarabunPSK"/>
          <w:sz w:val="28"/>
          <w:szCs w:val="28"/>
        </w:rPr>
        <w:tab/>
      </w:r>
      <w:proofErr w:type="spellStart"/>
      <w:r w:rsidRPr="00F66DFC">
        <w:rPr>
          <w:rFonts w:cs="TH SarabunPSK"/>
          <w:sz w:val="28"/>
          <w:szCs w:val="28"/>
        </w:rPr>
        <w:t>ปิติกาญจน์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สิทธิเดช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กรรมการสิทธิมนุษยชนแห่งชาติ</w:t>
      </w:r>
      <w:proofErr w:type="spellEnd"/>
    </w:p>
    <w:p w14:paraId="3ED7BF80" w14:textId="4972E9A4" w:rsidR="00A62ECB" w:rsidRPr="00F66DFC" w:rsidRDefault="00A62ECB" w:rsidP="0098190B">
      <w:pPr>
        <w:spacing w:after="0" w:line="240" w:lineRule="auto"/>
        <w:ind w:left="1440" w:right="288" w:firstLine="720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sz w:val="28"/>
          <w:szCs w:val="28"/>
        </w:rPr>
        <w:t>พิทยา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จินาวัฒน์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r w:rsidRPr="00F66DFC">
        <w:rPr>
          <w:rFonts w:cs="TH SarabunPSK"/>
          <w:sz w:val="28"/>
          <w:szCs w:val="28"/>
        </w:rPr>
        <w:tab/>
      </w:r>
      <w:proofErr w:type="spellStart"/>
      <w:r w:rsidRPr="00F66DFC">
        <w:rPr>
          <w:rFonts w:cs="TH SarabunPSK"/>
          <w:sz w:val="28"/>
          <w:szCs w:val="28"/>
        </w:rPr>
        <w:t>ที่ปรึกษาคณะประจำกรรมการสิทธิมนุษยชนแห่งชาติ</w:t>
      </w:r>
      <w:proofErr w:type="spellEnd"/>
    </w:p>
    <w:p w14:paraId="54DC56BA" w14:textId="04E5A592" w:rsidR="00A62ECB" w:rsidRPr="00F66DFC" w:rsidRDefault="00A62ECB" w:rsidP="0098190B">
      <w:pPr>
        <w:spacing w:after="0" w:line="240" w:lineRule="auto"/>
        <w:ind w:left="1440" w:right="288" w:firstLine="720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sz w:val="28"/>
          <w:szCs w:val="28"/>
        </w:rPr>
        <w:t>ภาณุวัฒน์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ทองสุข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รองเลขาธิการคณะกรรมการสิทธิมนุษยชนแห่งชาติ</w:t>
      </w:r>
      <w:proofErr w:type="spellEnd"/>
    </w:p>
    <w:p w14:paraId="23F80F63" w14:textId="166B6A1B" w:rsidR="00A62ECB" w:rsidRPr="00F66DFC" w:rsidRDefault="00A62ECB" w:rsidP="00A62ECB">
      <w:pPr>
        <w:spacing w:after="0" w:line="240" w:lineRule="auto"/>
        <w:rPr>
          <w:rFonts w:eastAsia="TH Niramit AS" w:cs="TH SarabunPSK"/>
          <w:b/>
          <w:bCs/>
          <w:sz w:val="28"/>
          <w:szCs w:val="28"/>
        </w:rPr>
      </w:pPr>
      <w:proofErr w:type="spellStart"/>
      <w:r w:rsidRPr="00F66DFC">
        <w:rPr>
          <w:rFonts w:cs="TH SarabunPSK"/>
          <w:b/>
          <w:bCs/>
          <w:sz w:val="28"/>
          <w:szCs w:val="28"/>
        </w:rPr>
        <w:t>คณะผู้ปฏิบัติงาน</w:t>
      </w:r>
      <w:proofErr w:type="spellEnd"/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62ECB" w:rsidRPr="00F66DFC" w14:paraId="0415292B" w14:textId="77777777" w:rsidTr="00CA52FD">
        <w:trPr>
          <w:trHeight w:val="341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1F6E" w14:textId="77777777" w:rsidR="00A62ECB" w:rsidRPr="00F66DFC" w:rsidRDefault="00A62ECB" w:rsidP="00CA52FD">
            <w:pPr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วันรุ่ง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แสนแก้ว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9B054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พรชัย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น้อยบ้านโง้ง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E599D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สันติ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ลาตีฟี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A060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เอกชัย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ปิ่นแก้ว</w:t>
            </w:r>
            <w:proofErr w:type="spellEnd"/>
          </w:p>
        </w:tc>
      </w:tr>
      <w:tr w:rsidR="00A62ECB" w:rsidRPr="00F66DFC" w14:paraId="3DC75ECB" w14:textId="77777777" w:rsidTr="00CA52FD">
        <w:trPr>
          <w:trHeight w:val="341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0321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อชิรญา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จงรักษ์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DEC8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เบญจพร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บัวสำลี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77AC" w14:textId="2B2DC85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อัญชัญ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บูรณเครือ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D33B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proofErr w:type="spellStart"/>
            <w:r w:rsidRPr="00F66DFC">
              <w:rPr>
                <w:rFonts w:cs="TH SarabunPSK"/>
                <w:sz w:val="28"/>
                <w:szCs w:val="28"/>
              </w:rPr>
              <w:t>ลัดดา</w:t>
            </w:r>
            <w:proofErr w:type="spellEnd"/>
            <w:r w:rsidRPr="00F66DFC">
              <w:rPr>
                <w:rFonts w:cs="TH SarabunPSK"/>
                <w:sz w:val="28"/>
                <w:szCs w:val="28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8"/>
                <w:szCs w:val="28"/>
              </w:rPr>
              <w:t>ทองกัณทา</w:t>
            </w:r>
            <w:proofErr w:type="spellEnd"/>
          </w:p>
        </w:tc>
      </w:tr>
    </w:tbl>
    <w:p w14:paraId="4100BAF3" w14:textId="594F55E3" w:rsidR="00A62ECB" w:rsidRPr="00F66DFC" w:rsidRDefault="00A62ECB" w:rsidP="0098190B">
      <w:pPr>
        <w:spacing w:after="0" w:line="240" w:lineRule="auto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b/>
          <w:bCs/>
          <w:sz w:val="28"/>
          <w:szCs w:val="28"/>
        </w:rPr>
        <w:t>จัดพิมพ์โดย</w:t>
      </w:r>
      <w:proofErr w:type="spellEnd"/>
      <w:r w:rsidRPr="00F66DFC">
        <w:rPr>
          <w:rFonts w:eastAsia="TH Niramit AS" w:cs="TH SarabunPSK"/>
          <w:sz w:val="28"/>
          <w:szCs w:val="28"/>
        </w:rPr>
        <w:tab/>
      </w:r>
      <w:proofErr w:type="spellStart"/>
      <w:r w:rsidRPr="00F66DFC">
        <w:rPr>
          <w:rFonts w:eastAsia="TH Niramit AS" w:cs="TH SarabunPSK"/>
          <w:sz w:val="28"/>
          <w:szCs w:val="28"/>
        </w:rPr>
        <w:t>สำนักงานคณะกรรมการสิทธิมนุษยชนแห่งชาติ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</w:p>
    <w:p w14:paraId="5410D2D2" w14:textId="77777777" w:rsidR="00A62ECB" w:rsidRPr="00F66DFC" w:rsidRDefault="00A62ECB" w:rsidP="00A62ECB">
      <w:pPr>
        <w:spacing w:after="0" w:line="240" w:lineRule="auto"/>
        <w:ind w:left="1418"/>
        <w:jc w:val="both"/>
        <w:rPr>
          <w:rFonts w:eastAsia="TH Niramit AS" w:cs="TH SarabunPSK"/>
          <w:sz w:val="28"/>
          <w:szCs w:val="28"/>
        </w:rPr>
      </w:pPr>
      <w:r w:rsidRPr="00F66DFC">
        <w:rPr>
          <w:rFonts w:cs="TH SarabunPSK"/>
          <w:sz w:val="28"/>
          <w:szCs w:val="28"/>
        </w:rPr>
        <w:t xml:space="preserve">120 </w:t>
      </w:r>
      <w:proofErr w:type="spellStart"/>
      <w:r w:rsidRPr="00F66DFC">
        <w:rPr>
          <w:rFonts w:cs="TH SarabunPSK"/>
          <w:sz w:val="28"/>
          <w:szCs w:val="28"/>
        </w:rPr>
        <w:t>หมู่ที่</w:t>
      </w:r>
      <w:proofErr w:type="spellEnd"/>
      <w:r w:rsidRPr="00F66DFC">
        <w:rPr>
          <w:rFonts w:cs="TH SarabunPSK"/>
          <w:sz w:val="28"/>
          <w:szCs w:val="28"/>
        </w:rPr>
        <w:t xml:space="preserve"> 3 </w:t>
      </w:r>
      <w:proofErr w:type="spellStart"/>
      <w:r w:rsidRPr="00F66DFC">
        <w:rPr>
          <w:rFonts w:cs="TH SarabunPSK"/>
          <w:sz w:val="28"/>
          <w:szCs w:val="28"/>
        </w:rPr>
        <w:t>อาคารรัฐประศาสนภักดี</w:t>
      </w:r>
      <w:proofErr w:type="spellEnd"/>
      <w:r w:rsidRPr="00F66DFC">
        <w:rPr>
          <w:rFonts w:cs="TH SarabunPSK"/>
          <w:sz w:val="28"/>
          <w:szCs w:val="28"/>
        </w:rPr>
        <w:t xml:space="preserve"> (</w:t>
      </w:r>
      <w:proofErr w:type="spellStart"/>
      <w:r w:rsidRPr="00F66DFC">
        <w:rPr>
          <w:rFonts w:cs="TH SarabunPSK"/>
          <w:sz w:val="28"/>
          <w:szCs w:val="28"/>
        </w:rPr>
        <w:t>อาคารบี</w:t>
      </w:r>
      <w:proofErr w:type="spellEnd"/>
      <w:r w:rsidRPr="00F66DFC">
        <w:rPr>
          <w:rFonts w:cs="TH SarabunPSK"/>
          <w:sz w:val="28"/>
          <w:szCs w:val="28"/>
        </w:rPr>
        <w:t xml:space="preserve">) </w:t>
      </w:r>
      <w:proofErr w:type="spellStart"/>
      <w:r w:rsidRPr="00F66DFC">
        <w:rPr>
          <w:rFonts w:cs="TH SarabunPSK"/>
          <w:sz w:val="28"/>
          <w:szCs w:val="28"/>
        </w:rPr>
        <w:t>ชั้น</w:t>
      </w:r>
      <w:proofErr w:type="spellEnd"/>
      <w:r w:rsidRPr="00F66DFC">
        <w:rPr>
          <w:rFonts w:cs="TH SarabunPSK"/>
          <w:sz w:val="28"/>
          <w:szCs w:val="28"/>
        </w:rPr>
        <w:t xml:space="preserve"> 6-7 </w:t>
      </w:r>
    </w:p>
    <w:p w14:paraId="24749443" w14:textId="77777777" w:rsidR="00A62ECB" w:rsidRPr="00F66DFC" w:rsidRDefault="00A62ECB" w:rsidP="00A62ECB">
      <w:pPr>
        <w:spacing w:after="0" w:line="240" w:lineRule="auto"/>
        <w:ind w:left="1418"/>
        <w:jc w:val="both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sz w:val="28"/>
          <w:szCs w:val="28"/>
        </w:rPr>
        <w:t>ศูนย์ราชการเฉลิมพระเกียรติ</w:t>
      </w:r>
      <w:proofErr w:type="spellEnd"/>
      <w:r w:rsidRPr="00F66DFC">
        <w:rPr>
          <w:rFonts w:cs="TH SarabunPSK"/>
          <w:sz w:val="28"/>
          <w:szCs w:val="28"/>
        </w:rPr>
        <w:t xml:space="preserve"> 80 </w:t>
      </w:r>
      <w:proofErr w:type="spellStart"/>
      <w:r w:rsidRPr="00F66DFC">
        <w:rPr>
          <w:rFonts w:cs="TH SarabunPSK"/>
          <w:sz w:val="28"/>
          <w:szCs w:val="28"/>
        </w:rPr>
        <w:t>พรรษาฯ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ถนนแจ้งวัฒนะ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</w:p>
    <w:p w14:paraId="27689D3E" w14:textId="77777777" w:rsidR="00A62ECB" w:rsidRPr="00F66DFC" w:rsidRDefault="00A62ECB" w:rsidP="00A62ECB">
      <w:pPr>
        <w:spacing w:after="0" w:line="240" w:lineRule="auto"/>
        <w:ind w:left="1418"/>
        <w:jc w:val="both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sz w:val="28"/>
          <w:szCs w:val="28"/>
        </w:rPr>
        <w:t>แขวงทุ่งสองห้อง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เขตหลักสี่</w:t>
      </w:r>
      <w:proofErr w:type="spellEnd"/>
      <w:r w:rsidRPr="00F66DFC">
        <w:rPr>
          <w:rFonts w:cs="TH SarabunPSK"/>
          <w:sz w:val="28"/>
          <w:szCs w:val="28"/>
        </w:rPr>
        <w:t xml:space="preserve"> </w:t>
      </w:r>
      <w:proofErr w:type="spellStart"/>
      <w:r w:rsidRPr="00F66DFC">
        <w:rPr>
          <w:rFonts w:cs="TH SarabunPSK"/>
          <w:sz w:val="28"/>
          <w:szCs w:val="28"/>
        </w:rPr>
        <w:t>กรุงเทพฯ</w:t>
      </w:r>
      <w:proofErr w:type="spellEnd"/>
      <w:r w:rsidRPr="00F66DFC">
        <w:rPr>
          <w:rFonts w:cs="TH SarabunPSK"/>
          <w:sz w:val="28"/>
          <w:szCs w:val="28"/>
        </w:rPr>
        <w:t xml:space="preserve"> 10210 </w:t>
      </w:r>
    </w:p>
    <w:p w14:paraId="07542AF5" w14:textId="21DBC035" w:rsidR="00A62ECB" w:rsidRPr="00F66DFC" w:rsidRDefault="00A62ECB" w:rsidP="0098190B">
      <w:pPr>
        <w:spacing w:after="0" w:line="240" w:lineRule="auto"/>
        <w:ind w:left="1418"/>
        <w:jc w:val="both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sz w:val="28"/>
          <w:szCs w:val="28"/>
        </w:rPr>
        <w:t>โทรศัพท์</w:t>
      </w:r>
      <w:proofErr w:type="spellEnd"/>
      <w:r w:rsidRPr="00F66DFC">
        <w:rPr>
          <w:rFonts w:cs="TH SarabunPSK"/>
          <w:sz w:val="28"/>
          <w:szCs w:val="28"/>
        </w:rPr>
        <w:t xml:space="preserve"> 0 2141 3800 </w:t>
      </w:r>
      <w:proofErr w:type="spellStart"/>
      <w:r w:rsidRPr="00F66DFC">
        <w:rPr>
          <w:rFonts w:cs="TH SarabunPSK"/>
          <w:sz w:val="28"/>
          <w:szCs w:val="28"/>
        </w:rPr>
        <w:t>และ</w:t>
      </w:r>
      <w:proofErr w:type="spellEnd"/>
      <w:r w:rsidRPr="00F66DFC">
        <w:rPr>
          <w:rFonts w:cs="TH SarabunPSK"/>
          <w:sz w:val="28"/>
          <w:szCs w:val="28"/>
        </w:rPr>
        <w:t xml:space="preserve"> 0 2141 3894 </w:t>
      </w:r>
      <w:proofErr w:type="spellStart"/>
      <w:r w:rsidRPr="00F66DFC">
        <w:rPr>
          <w:rFonts w:cs="TH SarabunPSK"/>
          <w:sz w:val="28"/>
          <w:szCs w:val="28"/>
        </w:rPr>
        <w:t>โทรสาร</w:t>
      </w:r>
      <w:proofErr w:type="spellEnd"/>
      <w:r w:rsidRPr="00F66DFC">
        <w:rPr>
          <w:rFonts w:cs="TH SarabunPSK"/>
          <w:sz w:val="28"/>
          <w:szCs w:val="28"/>
        </w:rPr>
        <w:t xml:space="preserve"> 0 2143 9569-70</w:t>
      </w:r>
    </w:p>
    <w:p w14:paraId="4300B6F8" w14:textId="77777777" w:rsidR="00A62ECB" w:rsidRPr="00F66DFC" w:rsidRDefault="00A62ECB" w:rsidP="00A62ECB">
      <w:pPr>
        <w:spacing w:after="0" w:line="240" w:lineRule="auto"/>
        <w:ind w:left="1418" w:hanging="1418"/>
        <w:rPr>
          <w:rFonts w:eastAsia="TH Niramit AS" w:cs="TH SarabunPSK"/>
          <w:sz w:val="28"/>
          <w:szCs w:val="28"/>
        </w:rPr>
      </w:pPr>
      <w:proofErr w:type="spellStart"/>
      <w:r w:rsidRPr="00F66DFC">
        <w:rPr>
          <w:rFonts w:cs="TH SarabunPSK"/>
          <w:b/>
          <w:bCs/>
          <w:sz w:val="28"/>
          <w:szCs w:val="28"/>
        </w:rPr>
        <w:t>ออกแบบและพิมพ์ที่</w:t>
      </w:r>
      <w:proofErr w:type="spellEnd"/>
      <w:r w:rsidRPr="00F66DFC">
        <w:rPr>
          <w:rFonts w:eastAsia="TH Niramit AS" w:cs="TH SarabunPSK"/>
          <w:sz w:val="28"/>
          <w:szCs w:val="28"/>
        </w:rPr>
        <w:tab/>
      </w:r>
      <w:proofErr w:type="spellStart"/>
      <w:r w:rsidRPr="00F66DFC">
        <w:rPr>
          <w:rFonts w:eastAsia="TH Niramit AS" w:cs="TH SarabunPSK"/>
          <w:sz w:val="28"/>
          <w:szCs w:val="28"/>
        </w:rPr>
        <w:t>บริษัท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proofErr w:type="spellStart"/>
      <w:r w:rsidRPr="00F66DFC">
        <w:rPr>
          <w:rFonts w:eastAsia="TH Niramit AS" w:cs="TH SarabunPSK"/>
          <w:sz w:val="28"/>
          <w:szCs w:val="28"/>
        </w:rPr>
        <w:t>ออล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proofErr w:type="spellStart"/>
      <w:r w:rsidRPr="00F66DFC">
        <w:rPr>
          <w:rFonts w:eastAsia="TH Niramit AS" w:cs="TH SarabunPSK"/>
          <w:sz w:val="28"/>
          <w:szCs w:val="28"/>
        </w:rPr>
        <w:t>อีส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proofErr w:type="spellStart"/>
      <w:r w:rsidRPr="00F66DFC">
        <w:rPr>
          <w:rFonts w:eastAsia="TH Niramit AS" w:cs="TH SarabunPSK"/>
          <w:sz w:val="28"/>
          <w:szCs w:val="28"/>
        </w:rPr>
        <w:t>เวลล์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proofErr w:type="spellStart"/>
      <w:r w:rsidRPr="00F66DFC">
        <w:rPr>
          <w:rFonts w:eastAsia="TH Niramit AS" w:cs="TH SarabunPSK"/>
          <w:sz w:val="28"/>
          <w:szCs w:val="28"/>
        </w:rPr>
        <w:t>โปรดักชั่น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proofErr w:type="spellStart"/>
      <w:r w:rsidRPr="00F66DFC">
        <w:rPr>
          <w:rFonts w:eastAsia="TH Niramit AS" w:cs="TH SarabunPSK"/>
          <w:sz w:val="28"/>
          <w:szCs w:val="28"/>
        </w:rPr>
        <w:t>จำกัด</w:t>
      </w:r>
      <w:proofErr w:type="spellEnd"/>
      <w:r w:rsidRPr="00F66DFC">
        <w:rPr>
          <w:rFonts w:eastAsia="TH Niramit AS" w:cs="TH SarabunPSK"/>
          <w:sz w:val="28"/>
          <w:szCs w:val="28"/>
        </w:rPr>
        <w:t xml:space="preserve"> </w:t>
      </w:r>
      <w:r w:rsidRPr="00F66DFC">
        <w:rPr>
          <w:rFonts w:cs="TH SarabunPSK"/>
          <w:sz w:val="28"/>
          <w:szCs w:val="28"/>
        </w:rPr>
        <w:t>02 040 7707, 09 1780 4824</w:t>
      </w:r>
    </w:p>
    <w:p w14:paraId="0D782A41" w14:textId="12673277" w:rsidR="00A62ECB" w:rsidRPr="00F66DFC" w:rsidRDefault="00A62ECB" w:rsidP="00A62ECB">
      <w:pPr>
        <w:spacing w:after="0" w:line="240" w:lineRule="auto"/>
        <w:ind w:left="1418" w:hanging="1418"/>
        <w:rPr>
          <w:rFonts w:eastAsia="TH Niramit AS" w:cs="TH SarabunPSK"/>
          <w:sz w:val="28"/>
          <w:szCs w:val="28"/>
        </w:rPr>
      </w:pPr>
      <w:r w:rsidRPr="00F66DFC">
        <w:rPr>
          <w:rFonts w:eastAsia="TH Niramit AS" w:cs="TH SarabunPSK"/>
          <w:sz w:val="28"/>
          <w:szCs w:val="28"/>
        </w:rPr>
        <w:tab/>
      </w:r>
      <w:r w:rsidRPr="00F66DFC">
        <w:rPr>
          <w:rFonts w:eastAsia="TH Niramit AS" w:cs="TH SarabunPSK"/>
          <w:sz w:val="28"/>
          <w:szCs w:val="28"/>
        </w:rPr>
        <w:tab/>
      </w:r>
      <w:r w:rsidRPr="00F66DFC">
        <w:rPr>
          <w:rFonts w:eastAsia="TH Niramit AS" w:cs="TH SarabunPSK"/>
          <w:sz w:val="28"/>
          <w:szCs w:val="28"/>
        </w:rPr>
        <w:tab/>
        <w:t>e-mail: alliswellpro.co@gmail.com</w:t>
      </w:r>
    </w:p>
    <w:tbl>
      <w:tblPr>
        <w:tblStyle w:val="TableNormal"/>
        <w:tblW w:w="92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65"/>
        <w:gridCol w:w="2344"/>
      </w:tblGrid>
      <w:tr w:rsidR="00A62ECB" w:rsidRPr="00A62ECB" w14:paraId="670D8E63" w14:textId="77777777" w:rsidTr="00CA52FD">
        <w:trPr>
          <w:trHeight w:val="1331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9B124" w14:textId="77777777" w:rsidR="00A62ECB" w:rsidRPr="00F66DFC" w:rsidRDefault="00A62ECB" w:rsidP="00CA52FD">
            <w:pPr>
              <w:jc w:val="both"/>
              <w:rPr>
                <w:rFonts w:cs="TH SarabunPSK"/>
                <w:sz w:val="24"/>
                <w:szCs w:val="24"/>
              </w:rPr>
            </w:pPr>
            <w:proofErr w:type="spellStart"/>
            <w:r w:rsidRPr="00F66DFC">
              <w:rPr>
                <w:rFonts w:cs="TH SarabunPSK"/>
                <w:sz w:val="24"/>
                <w:szCs w:val="24"/>
              </w:rPr>
              <w:t>สงวนลิขสิทธิ์ในประเทศไทยตามพระราชบัญญัติลิขสิทธิ์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พ.ศ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. 2558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อนุญาตให้นำงานดังกล่าวไปแจกจ่าย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ทำซ้ำ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เปลี่ยนแปลง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หรือดัดแปลงได้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หากมิได้ใช้เพื่อวัตถุประสงค์ทางการค้า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แต่ผู้รับอนุญาตต้องรับรองและแสดงให้ชัดเจนถึงความเป็น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เจ้าของลิขสิทธิ์ของงานต้นฉบับที่นำไปใช้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และเมื่อมีการสร้างสรรค์งานใหม่จากต้นฉบับดังกล่าว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ให้เผยแพร่ได้ภายใต้สัญญาอนุญาตในลักษณะเดียวกันนี้</w:t>
            </w:r>
            <w:proofErr w:type="spellEnd"/>
          </w:p>
        </w:tc>
      </w:tr>
      <w:tr w:rsidR="00A62ECB" w:rsidRPr="00A62ECB" w14:paraId="51929158" w14:textId="77777777" w:rsidTr="00CA52FD">
        <w:trPr>
          <w:trHeight w:val="1853"/>
        </w:trPr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63C7" w14:textId="77777777" w:rsidR="00A62ECB" w:rsidRPr="00F66DFC" w:rsidRDefault="00A62ECB" w:rsidP="00CA52FD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</w:p>
          <w:p w14:paraId="722C8DC6" w14:textId="77777777" w:rsidR="00A62ECB" w:rsidRPr="00F66DFC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F66DFC">
              <w:rPr>
                <w:rFonts w:cs="TH SarabunPSK"/>
                <w:sz w:val="24"/>
                <w:szCs w:val="24"/>
              </w:rPr>
              <w:t>เข้าดูเอกสารอิเล็กทรอนิกส์ในรูปแบบ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e-Book </w:t>
            </w:r>
            <w:proofErr w:type="spellStart"/>
            <w:r w:rsidRPr="00F66DFC">
              <w:rPr>
                <w:rFonts w:cs="TH SarabunPSK"/>
                <w:sz w:val="24"/>
                <w:szCs w:val="24"/>
              </w:rPr>
              <w:t>ได้จาก</w:t>
            </w:r>
            <w:proofErr w:type="spellEnd"/>
            <w:r w:rsidRPr="00F66DFC">
              <w:rPr>
                <w:rFonts w:cs="TH SarabunPSK"/>
                <w:sz w:val="24"/>
                <w:szCs w:val="24"/>
              </w:rPr>
              <w:t xml:space="preserve"> </w:t>
            </w:r>
            <w:hyperlink r:id="rId12" w:history="1">
              <w:r w:rsidRPr="00F66DFC">
                <w:rPr>
                  <w:rStyle w:val="Hyperlink0"/>
                  <w:rFonts w:cs="TH SarabunPSK"/>
                  <w:sz w:val="24"/>
                  <w:szCs w:val="24"/>
                </w:rPr>
                <w:t>www.nhrc.or.th/th/manuals-and-guidelines</w:t>
              </w:r>
            </w:hyperlink>
            <w:r w:rsidRPr="00F66DFC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3247E5E2" w14:textId="77777777" w:rsidR="00A62ECB" w:rsidRPr="00F66DFC" w:rsidRDefault="00A62ECB" w:rsidP="00CA52FD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proofErr w:type="spellStart"/>
            <w:r w:rsidRPr="00F66DFC">
              <w:rPr>
                <w:rStyle w:val="None"/>
                <w:rFonts w:cs="TH SarabunPSK"/>
                <w:sz w:val="24"/>
                <w:szCs w:val="24"/>
              </w:rPr>
              <w:t>และดาวน์โหลดไฟล์อิเล็กทรอนิกส์ได้ที่</w:t>
            </w:r>
            <w:proofErr w:type="spellEnd"/>
            <w:r w:rsidRPr="00F66DFC">
              <w:rPr>
                <w:rStyle w:val="None"/>
                <w:rFonts w:cs="TH SarabunPSK"/>
                <w:sz w:val="24"/>
                <w:szCs w:val="24"/>
              </w:rPr>
              <w:t xml:space="preserve"> QR Code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AD9CF" w14:textId="77777777" w:rsidR="00A62ECB" w:rsidRPr="00F66DFC" w:rsidRDefault="00A62ECB" w:rsidP="00CA52FD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r w:rsidRPr="00F66DFC">
              <w:rPr>
                <w:rStyle w:val="None"/>
                <w:rFonts w:eastAsia="TH Niramit AS" w:cs="TH SarabunPSK"/>
                <w:b/>
                <w:bCs/>
                <w:noProof/>
                <w:color w:val="EE0000"/>
                <w:sz w:val="24"/>
                <w:szCs w:val="24"/>
                <w:u w:color="EE0000"/>
              </w:rPr>
              <w:drawing>
                <wp:inline distT="0" distB="0" distL="0" distR="0" wp14:anchorId="21576F0F" wp14:editId="324C6013">
                  <wp:extent cx="1107293" cy="1128395"/>
                  <wp:effectExtent l="0" t="0" r="0" b="0"/>
                  <wp:docPr id="1073741827" name="officeArt object" descr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2.png" descr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93" cy="11283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B8210" w14:textId="77777777" w:rsidR="00A62ECB" w:rsidRPr="00A62ECB" w:rsidRDefault="00A62ECB" w:rsidP="00A62ECB">
      <w:pPr>
        <w:pStyle w:val="1"/>
        <w:spacing w:before="0" w:line="240" w:lineRule="auto"/>
        <w:rPr>
          <w:rFonts w:ascii="TH SarabunPSK" w:hAnsi="TH SarabunPSK" w:cs="TH SarabunPSK"/>
          <w:sz w:val="32"/>
          <w:szCs w:val="32"/>
        </w:rPr>
        <w:sectPr w:rsidR="00A62ECB" w:rsidRPr="00A62ECB" w:rsidSect="00A62ECB">
          <w:headerReference w:type="default" r:id="rId14"/>
          <w:headerReference w:type="first" r:id="rId15"/>
          <w:pgSz w:w="12240" w:h="15840"/>
          <w:pgMar w:top="1440" w:right="1440" w:bottom="567" w:left="1440" w:header="720" w:footer="720" w:gutter="0"/>
          <w:cols w:space="720"/>
          <w:titlePg/>
        </w:sect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72C9CC82" w14:textId="77777777" w:rsidTr="00CA52FD">
        <w:trPr>
          <w:trHeight w:val="34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8CC2" w14:textId="77777777" w:rsidR="00A62ECB" w:rsidRPr="00A62ECB" w:rsidRDefault="00A62ECB" w:rsidP="00CA52FD">
            <w:pPr>
              <w:pStyle w:val="1"/>
              <w:spacing w:before="0"/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การเกริ่นนำ</w:t>
            </w:r>
            <w:proofErr w:type="spellEnd"/>
          </w:p>
        </w:tc>
      </w:tr>
    </w:tbl>
    <w:p w14:paraId="42B795DB" w14:textId="77777777" w:rsidR="00A62ECB" w:rsidRPr="00A62ECB" w:rsidRDefault="00A62ECB" w:rsidP="00A62ECB">
      <w:pPr>
        <w:pStyle w:val="1"/>
        <w:widowControl w:val="0"/>
        <w:spacing w:before="0" w:line="240" w:lineRule="auto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5817B847" w14:textId="77777777" w:rsidR="00A62ECB" w:rsidRPr="00A62ECB" w:rsidRDefault="00A62ECB" w:rsidP="0098190B">
      <w:pPr>
        <w:pStyle w:val="1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</w:p>
    <w:p w14:paraId="178925A9" w14:textId="77777777" w:rsidR="0098190B" w:rsidRDefault="00A62ECB" w:rsidP="0098190B">
      <w:pPr>
        <w:pStyle w:val="1"/>
        <w:spacing w:before="0" w:line="240" w:lineRule="auto"/>
        <w:ind w:firstLine="720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การตรวจเยี่ยมเชิงป้องกัน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(Preventive Visit)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เป็นหนึ่งในกลไกสำคัญที่ช่วยป้องกันและลดความเสี่ยง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มิให้บุคคลที่ถูกควบคุมตัวในสถานที่ลิดรอนเสรีภาพ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(Places of Deprivation of Liberty)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ถูกทรมาน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</w:t>
      </w:r>
      <w:proofErr w:type="spellEnd"/>
    </w:p>
    <w:p w14:paraId="772B8647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ปฏิบัติที่โหดร้าย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ไร้มนุษยธรรม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หรือย่ำยีศักดิ์ศรีความเป็นมนุษย์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หรือปฏิบัติที่ไม่เหมาะสม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โดยกระบวนการ</w:t>
      </w:r>
      <w:proofErr w:type="spellEnd"/>
    </w:p>
    <w:p w14:paraId="6AE7F83A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ตรวจเยี่ยมเชิงป้องกันเน้นการตรวจหาและให้ข้อเสนอแนะในการพัฒนาระบบการ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บริหาร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โครงสร้างทางกายภาพ</w:t>
      </w:r>
      <w:proofErr w:type="spellEnd"/>
    </w:p>
    <w:p w14:paraId="4457D0C7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และกระบวนปฏิบัติต่อผู้ถูกควบคุมตัว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เพื่อป้องกันการละเมิดสิทธิมนุษยชนตลอด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ระยะเวลาที่มีการควบคุมตัว</w:t>
      </w:r>
      <w:proofErr w:type="spellEnd"/>
    </w:p>
    <w:p w14:paraId="7DF5A680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บุคคลในสถานที่ดังกล่าว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นอกจากนั้นการตรวจเยี่ยมยังช่วยเสริมสร้างความโปร่งใส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และลดความขัดแย้ง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ในกรณี</w:t>
      </w:r>
      <w:proofErr w:type="spellEnd"/>
    </w:p>
    <w:p w14:paraId="58AF5069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เกิดข้อสงสัย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ข้อพิพาท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หรือการร้องเรียนกล่าวอ้างการละเมิดสิทธิมนุษยชน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การทรมาน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และการปฏิบัติที่</w:t>
      </w:r>
      <w:proofErr w:type="spellEnd"/>
    </w:p>
    <w:p w14:paraId="176BC0D7" w14:textId="77777777" w:rsid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ไม่เหมาะสม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ในระหว่างที่ควบคุมตัวบุคคลในสถานที่ลิดรอนเสรีภาพภายใต้การดำเนินงาน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หรือการกำกับ</w:t>
      </w:r>
      <w:proofErr w:type="spellEnd"/>
    </w:p>
    <w:p w14:paraId="21056046" w14:textId="6C0F0626" w:rsidR="00A62ECB" w:rsidRPr="0098190B" w:rsidRDefault="00A62ECB" w:rsidP="0098190B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ดูแลของหน่วยงานรัฐ</w:t>
      </w:r>
      <w:proofErr w:type="spellEnd"/>
    </w:p>
    <w:p w14:paraId="688BED25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ab/>
      </w:r>
      <w:proofErr w:type="spellStart"/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>สำนักงานคณะกรรมการสิทธิมนุษยชนแห่งชาติ</w:t>
      </w:r>
      <w:proofErr w:type="spellEnd"/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>กสม</w:t>
      </w:r>
      <w:proofErr w:type="spellEnd"/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 xml:space="preserve">.) </w:t>
      </w:r>
      <w:proofErr w:type="spellStart"/>
      <w:r w:rsidRPr="00A62ECB"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  <w:t>โดยกลุ่มงาน</w:t>
      </w:r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ตรวจเยี่ยมสถานที่ควบคุมตัวและ</w:t>
      </w:r>
      <w:proofErr w:type="spellEnd"/>
    </w:p>
    <w:p w14:paraId="6485EBB6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การป้องกันการทรมาน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สำนักรับเรื่องร้องเรียนและประสานการคุ้มครองสิทธิมนุษยชน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พัฒนาคู่มือการตรวจเยี่ยม</w:t>
      </w:r>
      <w:proofErr w:type="spellEnd"/>
    </w:p>
    <w:p w14:paraId="119285AF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เชิงป้องกันฉบับนี้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โดยนำประสบการณ์และข้อค้นพบจากการตรวจเยี่ยมสถานที่ควบคุมตัวหรือหน่วยรับตรวจ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ระหว่างปีงบประมาณ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พ.ศ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. 2567 -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พ.ศ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. 2568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รวมทั้งสิ้น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40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ใน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19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จังหวัด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6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ภูมิภาค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กล่าวคือ</w:t>
      </w:r>
      <w:proofErr w:type="spellEnd"/>
    </w:p>
    <w:p w14:paraId="723D7A29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สถานีตำรวจ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17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ศูนย์ปฏิบัติการในพื้นที่ชายแดนภาคใต้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เรือนจำ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สถานฟื้นฟูสมรรถภาพ</w:t>
      </w:r>
      <w:proofErr w:type="spellEnd"/>
    </w:p>
    <w:p w14:paraId="635E3150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ผู้ติดยาเสพติด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13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และหน่วยฝึกทหารใหม่และทหารกองประจำการของกองทัพ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แห่ง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มาประมวลและ</w:t>
      </w:r>
      <w:proofErr w:type="spellEnd"/>
    </w:p>
    <w:p w14:paraId="3C07B30C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พัฒนาร่วมกับแนวคิด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มาตรฐาน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กฎหมาย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และตราสารระหว่างประเทศด้านสิทธิมนุษยชน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อาทิ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อนุสัญญาต่อต้าน</w:t>
      </w:r>
      <w:proofErr w:type="spellEnd"/>
    </w:p>
    <w:p w14:paraId="77ED29D6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การทรมานและการประติบัติหรือการลงโทษที่โหดร้าย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ไร้มนุษยธรรม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หรือที่ย่ำยีศักดิ์ศรี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(CAT)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และอนุสัญญา</w:t>
      </w:r>
      <w:proofErr w:type="spellEnd"/>
    </w:p>
    <w:p w14:paraId="033CEBE8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ระหว่างประเทศว่าด้วยการคุ้มครองบุคคลทุกคนจากการบังคับให้หายสาบสูญ (ICPPED)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รวมถึงกฎหมายภายใน</w:t>
      </w:r>
      <w:proofErr w:type="spellEnd"/>
    </w:p>
    <w:p w14:paraId="5ED05462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ประเทศ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อาทิ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รัฐธรรมนูญแห่งราชอาณาจักรไทย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พุทธศักราช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2560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พระราชบัญญัติป้องกันและปราบปราม</w:t>
      </w:r>
      <w:proofErr w:type="spellEnd"/>
    </w:p>
    <w:p w14:paraId="7A434918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การทรมานและการกระทำให้บุคคลสูญหาย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พ.ศ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. 2565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และกฎหมายอื่น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ที่เกี่ยวข้อง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ตลอดจนข้อเสนอแนะ</w:t>
      </w:r>
      <w:proofErr w:type="spellEnd"/>
    </w:p>
    <w:p w14:paraId="073652DE" w14:textId="77777777" w:rsid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จากผู้เชี่ยวชาญทั้งภายในและต่างประเทศ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โดยคำนึงถึงบริบท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และความท้าทายที่เกิดขึ้น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ในสถานที่ควบคุมตัว</w:t>
      </w:r>
      <w:proofErr w:type="spellEnd"/>
    </w:p>
    <w:p w14:paraId="664B2728" w14:textId="02580EA4" w:rsidR="00A62ECB" w:rsidRPr="0098190B" w:rsidRDefault="00A62ECB" w:rsidP="0098190B">
      <w:pPr>
        <w:pStyle w:val="1"/>
        <w:widowControl w:val="0"/>
        <w:spacing w:before="0" w:line="240" w:lineRule="auto"/>
        <w:rPr>
          <w:rStyle w:val="None"/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ประเภทต่าง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ขอ</w:t>
      </w:r>
      <w:proofErr w:type="spellEnd"/>
      <w:r>
        <w:rPr>
          <w:rStyle w:val="None"/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ประเทศไทยเป็นสำคัญ</w:t>
      </w:r>
      <w:proofErr w:type="spellEnd"/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2708F48F" w14:textId="77777777" w:rsidTr="00CA52FD">
        <w:trPr>
          <w:trHeight w:val="367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1434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lastRenderedPageBreak/>
              <w:t>สำนักงาน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กสม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. </w:t>
            </w:r>
            <w:proofErr w:type="spellStart"/>
            <w:proofErr w:type="gram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จัดทำคู่มือการตรวจเยี่ยมเชิงป้องกัน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:</w:t>
            </w:r>
            <w:proofErr w:type="gram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จาก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“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คู่มือ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”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สู่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“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เครื่องมือ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”</w:t>
            </w:r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เพื่อป้องกันการทรมาน</w:t>
            </w:r>
            <w:proofErr w:type="spellEnd"/>
          </w:p>
          <w:p w14:paraId="23E2672A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และการปฏิบัติที่ไม่เหมาะสม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โดยมี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3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เป้าประสงค์หลัก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เพื่อ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(1)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นำมาใช้เป็นแนวทางสนับสนุนการตรวจเยี่ยม</w:t>
            </w:r>
            <w:proofErr w:type="spellEnd"/>
          </w:p>
          <w:p w14:paraId="72821593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เชิงป้องกัน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(2)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พัฒนาศักยภาพของผู้ปฏิบัติงานในสำนักงาน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กสม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.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และผู้ที่เกี่ยวข้อง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(3)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สร้างความเข้าใจ</w:t>
            </w:r>
            <w:proofErr w:type="spellEnd"/>
          </w:p>
          <w:p w14:paraId="782191D1" w14:textId="77777777" w:rsidR="0098190B" w:rsidRDefault="00A62ECB" w:rsidP="0098190B">
            <w:pPr>
              <w:spacing w:after="0"/>
              <w:rPr>
                <w:rStyle w:val="None"/>
                <w:rFonts w:cs="TH SarabunPSK"/>
                <w:b/>
                <w:bCs/>
                <w:color w:val="auto"/>
                <w:u w:color="3F6797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กับผู้บริหาร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และผู้ปฏิบัติงานในหน่วยรับการตรวจเยี่ยม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อันจะนำไปสู่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1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เป้าหมายการดำเนินงาน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คือ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การ</w:t>
            </w:r>
            <w:proofErr w:type="spellEnd"/>
          </w:p>
          <w:p w14:paraId="565AF6C5" w14:textId="77777777" w:rsidR="0098190B" w:rsidRDefault="00A62ECB" w:rsidP="0098190B">
            <w:pPr>
              <w:spacing w:after="0"/>
              <w:rPr>
                <w:rStyle w:val="None"/>
                <w:rFonts w:cs="TH SarabunPSK"/>
                <w:b/>
                <w:bCs/>
                <w:color w:val="auto"/>
                <w:u w:color="3F6797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ตรวจเยี่ยมเชิงป้องกัน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อย่างมีระบบ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เป็นไปตามมาตรฐาน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ด้วยความเป็นธรรม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และสร้างการเปลี่ยนแปลง</w:t>
            </w:r>
            <w:proofErr w:type="spellEnd"/>
          </w:p>
          <w:p w14:paraId="45758FFE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เชิงบวกในระยะยาว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ทั้งต่อระบบการบริหารจัดการ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โครงสร้างทางกายภาพ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และกระบวนการปฏิบัติต่อผู้ถูก</w:t>
            </w:r>
            <w:proofErr w:type="spellEnd"/>
          </w:p>
          <w:p w14:paraId="1054B166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ควบคุมตัว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รวมถึงการปฏิบัติงานของผู้ที่เกี่ยวข้อง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ทำให้สถานที่ควบคุมตัวทุกแห่ง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ปลอดภัย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เสริมสร้าง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>/</w:t>
            </w:r>
          </w:p>
          <w:p w14:paraId="06A89802" w14:textId="77777777" w:rsidR="0098190B" w:rsidRDefault="00A62EC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ธำรงความเป็นธรรม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ดูแล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>/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เคารพศักดิ์ศรีความเป็นมนุษย์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และส่งเสริมและคุ้มครองสิทธิมนุษยชน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ตามบริบท</w:t>
            </w:r>
            <w:proofErr w:type="spellEnd"/>
          </w:p>
          <w:p w14:paraId="6C2A1F8A" w14:textId="1C265C1D" w:rsidR="00A62ECB" w:rsidRPr="0098190B" w:rsidRDefault="00A62ECB" w:rsidP="0098190B">
            <w:pPr>
              <w:spacing w:after="0"/>
              <w:rPr>
                <w:rFonts w:cs="TH SarabunPSK"/>
                <w:b/>
                <w:bCs/>
                <w:color w:val="auto"/>
                <w:u w:color="3F6797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ที่เหมาะสม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ได้เท่าหรือสูงกว่ามาตรฐานที่เกี่ยวข้อง</w:t>
            </w:r>
            <w:proofErr w:type="spellEnd"/>
          </w:p>
        </w:tc>
      </w:tr>
      <w:tr w:rsidR="0098190B" w:rsidRPr="00A62ECB" w14:paraId="5C8DE58A" w14:textId="77777777" w:rsidTr="00CA52FD">
        <w:trPr>
          <w:trHeight w:val="367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E2FE" w14:textId="77777777" w:rsidR="0098190B" w:rsidRPr="0098190B" w:rsidRDefault="0098190B" w:rsidP="0098190B">
            <w:pPr>
              <w:spacing w:after="0"/>
              <w:rPr>
                <w:rStyle w:val="None"/>
                <w:rFonts w:cs="TH SarabunPSK"/>
                <w:color w:val="auto"/>
              </w:rPr>
            </w:pPr>
          </w:p>
        </w:tc>
      </w:tr>
    </w:tbl>
    <w:p w14:paraId="1D9ADC81" w14:textId="77777777" w:rsidR="00A62ECB" w:rsidRPr="00A62ECB" w:rsidRDefault="00A62ECB" w:rsidP="00A62ECB">
      <w:pPr>
        <w:pStyle w:val="1"/>
        <w:widowControl w:val="0"/>
        <w:spacing w:before="0" w:line="240" w:lineRule="auto"/>
        <w:ind w:left="108" w:hanging="108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</w:p>
    <w:p w14:paraId="590A1070" w14:textId="77777777" w:rsidR="00A62ECB" w:rsidRPr="00A62ECB" w:rsidRDefault="00A62ECB" w:rsidP="00A62ECB">
      <w:pPr>
        <w:pStyle w:val="1"/>
        <w:widowControl w:val="0"/>
        <w:spacing w:before="0" w:line="240" w:lineRule="auto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</w:p>
    <w:p w14:paraId="72256EC7" w14:textId="77777777" w:rsidR="00A62ECB" w:rsidRPr="00A62ECB" w:rsidRDefault="00A62ECB" w:rsidP="00A62ECB">
      <w:pPr>
        <w:pStyle w:val="1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117BD2F" w14:textId="77777777" w:rsidR="00A62ECB" w:rsidRPr="00A62ECB" w:rsidRDefault="00A62ECB" w:rsidP="00A62ECB">
      <w:pPr>
        <w:spacing w:after="0" w:line="240" w:lineRule="auto"/>
        <w:jc w:val="center"/>
        <w:rPr>
          <w:rFonts w:cs="TH SarabunPSK"/>
        </w:rPr>
        <w:sectPr w:rsidR="00A62ECB" w:rsidRPr="00A62ECB" w:rsidSect="00A62ECB">
          <w:head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66BF4619" w14:textId="77777777" w:rsidTr="00CA52FD">
        <w:trPr>
          <w:trHeight w:val="341"/>
          <w:jc w:val="center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7557" w14:textId="77777777" w:rsidR="00A62ECB" w:rsidRPr="00A62ECB" w:rsidRDefault="00A62ECB" w:rsidP="00CA52FD">
            <w:pPr>
              <w:jc w:val="center"/>
              <w:rPr>
                <w:rFonts w:cs="TH SarabunPSK"/>
                <w:sz w:val="56"/>
                <w:szCs w:val="56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lastRenderedPageBreak/>
              <w:t>สารบัญ</w:t>
            </w:r>
            <w:proofErr w:type="spellEnd"/>
          </w:p>
        </w:tc>
      </w:tr>
    </w:tbl>
    <w:p w14:paraId="52F10F76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jc w:val="center"/>
        <w:rPr>
          <w:rStyle w:val="None"/>
          <w:rFonts w:eastAsia="TH Niramit AS" w:cs="TH SarabunPSK"/>
        </w:rPr>
      </w:pPr>
    </w:p>
    <w:p w14:paraId="04EB0EAB" w14:textId="77777777" w:rsidR="00A62ECB" w:rsidRPr="00A62ECB" w:rsidRDefault="00A62ECB" w:rsidP="00A62ECB">
      <w:pPr>
        <w:widowControl w:val="0"/>
        <w:spacing w:after="0" w:line="240" w:lineRule="auto"/>
        <w:jc w:val="center"/>
        <w:rPr>
          <w:rStyle w:val="None"/>
          <w:rFonts w:eastAsia="TH Niramit AS" w:cs="TH SarabunPSK"/>
        </w:rPr>
      </w:pPr>
    </w:p>
    <w:tbl>
      <w:tblPr>
        <w:tblStyle w:val="TableNormal"/>
        <w:tblW w:w="89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5"/>
        <w:gridCol w:w="6272"/>
        <w:gridCol w:w="1272"/>
      </w:tblGrid>
      <w:tr w:rsidR="0098190B" w:rsidRPr="0098190B" w14:paraId="3803D170" w14:textId="77777777" w:rsidTr="00CA52FD">
        <w:trPr>
          <w:trHeight w:val="341"/>
          <w:jc w:val="center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5FB5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การเกริ่นนำ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755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ก-ข</w:t>
            </w:r>
          </w:p>
        </w:tc>
      </w:tr>
      <w:tr w:rsidR="0098190B" w:rsidRPr="0098190B" w14:paraId="2619FDE4" w14:textId="77777777" w:rsidTr="00CA52FD">
        <w:trPr>
          <w:trHeight w:val="341"/>
          <w:jc w:val="center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78E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คำย่อ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และนิยามความหมายของคำที่ใช้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8E6C6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ซ-ญ</w:t>
            </w:r>
          </w:p>
        </w:tc>
      </w:tr>
      <w:tr w:rsidR="0098190B" w:rsidRPr="0098190B" w14:paraId="38750B3E" w14:textId="77777777" w:rsidTr="00CA52FD">
        <w:trPr>
          <w:trHeight w:val="370"/>
          <w:jc w:val="center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DE400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BB7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57D219C3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D0DC8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ส่วนที่หนี่ง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DB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ความเป็นมาและความสำคัญ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D988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1</w:t>
            </w:r>
          </w:p>
        </w:tc>
      </w:tr>
      <w:tr w:rsidR="0098190B" w:rsidRPr="0098190B" w14:paraId="3720637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2249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1931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1.1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ความสำคัญของการตรวจเยี่ยมเชิงป้องกัน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625E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2</w:t>
            </w:r>
          </w:p>
        </w:tc>
      </w:tr>
      <w:tr w:rsidR="0098190B" w:rsidRPr="0098190B" w14:paraId="48AE9EDB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030E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1339" w14:textId="1167695F" w:rsidR="00A62ECB" w:rsidRPr="0098190B" w:rsidRDefault="00A62ECB" w:rsidP="00A62ECB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1.2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กฎหมายภายในประเทศและตราสารระหว่างประเทศที่นำมาปรับใช้</w:t>
            </w:r>
            <w:proofErr w:type="spellEnd"/>
          </w:p>
          <w:p w14:paraId="1FA31D2F" w14:textId="0EB2AE15" w:rsidR="00A62ECB" w:rsidRPr="0098190B" w:rsidRDefault="00A62ECB" w:rsidP="00A62ECB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กับ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“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การตรวจเยี่ยมเชิงป้องกัน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 xml:space="preserve">”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35988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5</w:t>
            </w:r>
          </w:p>
        </w:tc>
      </w:tr>
      <w:tr w:rsidR="0098190B" w:rsidRPr="0098190B" w14:paraId="4EC5781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1956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FA05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1.3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กสม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.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กับการทำหน้าที่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b/>
                <w:bCs/>
                <w:color w:val="auto"/>
                <w:u w:color="3F6797"/>
              </w:rPr>
              <w:t>“NPM”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5C5E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8</w:t>
            </w:r>
          </w:p>
        </w:tc>
      </w:tr>
      <w:tr w:rsidR="0098190B" w:rsidRPr="0098190B" w14:paraId="49CB4F1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CBA3D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6C4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1.4 </w:t>
            </w:r>
            <w:proofErr w:type="spellStart"/>
            <w:r w:rsidRPr="00A62ECB">
              <w:rPr>
                <w:rStyle w:val="None"/>
                <w:rFonts w:cs="TH SarabunPSK"/>
              </w:rPr>
              <w:t>การอ้างอิงและแหล่งข้อมูล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2FF5C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FF0000"/>
              </w:rPr>
              <w:t>13</w:t>
            </w:r>
          </w:p>
        </w:tc>
      </w:tr>
      <w:tr w:rsidR="00A62ECB" w:rsidRPr="00A62ECB" w14:paraId="6BDD3624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7AD4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DD72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54BB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  <w:tr w:rsidR="0098190B" w:rsidRPr="0098190B" w14:paraId="589D7F84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E35D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ส่วนที่สอง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29F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F2DB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15</w:t>
            </w:r>
          </w:p>
        </w:tc>
      </w:tr>
      <w:tr w:rsidR="0098190B" w:rsidRPr="0098190B" w14:paraId="4061A93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E17E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5FE2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2.1 </w:t>
            </w:r>
            <w:proofErr w:type="spellStart"/>
            <w:r w:rsidRPr="00A62ECB">
              <w:rPr>
                <w:rStyle w:val="None"/>
                <w:rFonts w:cs="TH SarabunPSK"/>
              </w:rPr>
              <w:t>นิยามและประเภทของการตรวจเยี่ยม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B6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16</w:t>
            </w:r>
          </w:p>
        </w:tc>
      </w:tr>
      <w:tr w:rsidR="0098190B" w:rsidRPr="0098190B" w14:paraId="1FB68C7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DBC0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521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2.2 </w:t>
            </w:r>
            <w:proofErr w:type="spellStart"/>
            <w:r w:rsidRPr="00A62ECB">
              <w:rPr>
                <w:rStyle w:val="None"/>
                <w:rFonts w:cs="TH SarabunPSK"/>
              </w:rPr>
              <w:t>แนวทางและเป้าหมายของการตรวจเยี่ยมเชิงป้องกัน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AB4E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17</w:t>
            </w:r>
          </w:p>
        </w:tc>
      </w:tr>
      <w:tr w:rsidR="0098190B" w:rsidRPr="0098190B" w14:paraId="0C03511D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068D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2E15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2.3 </w:t>
            </w:r>
            <w:proofErr w:type="spellStart"/>
            <w:r w:rsidRPr="00A62ECB">
              <w:rPr>
                <w:rStyle w:val="None"/>
                <w:rFonts w:cs="TH SarabunPSK"/>
              </w:rPr>
              <w:t>หลักการตรวจเยี่ยมเชิงป้องกัน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4B3D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18</w:t>
            </w:r>
          </w:p>
        </w:tc>
      </w:tr>
      <w:tr w:rsidR="0098190B" w:rsidRPr="0098190B" w14:paraId="4F5814E6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867F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A27C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2.4 </w:t>
            </w:r>
            <w:proofErr w:type="spellStart"/>
            <w:r w:rsidRPr="00A62ECB">
              <w:rPr>
                <w:rStyle w:val="None"/>
                <w:rFonts w:cs="TH SarabunPSK"/>
              </w:rPr>
              <w:t>กรอบคิดด้านสิทธิมนุษยชนและแนวทางการตรวจเยี่ยมเชิงป้องกัน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3BB3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19</w:t>
            </w:r>
          </w:p>
        </w:tc>
      </w:tr>
      <w:tr w:rsidR="00A62ECB" w:rsidRPr="00A62ECB" w14:paraId="2CCB2F17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915A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2DC59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1414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  <w:tr w:rsidR="0098190B" w:rsidRPr="0098190B" w14:paraId="5A86D74C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4772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ส่วนที่สาม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9BD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ขอบเขตสถานที่เป้าหมายในการตรวจเยี่ยมเชิงป้องกัน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15CB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21</w:t>
            </w:r>
          </w:p>
        </w:tc>
      </w:tr>
      <w:tr w:rsidR="0098190B" w:rsidRPr="0098190B" w14:paraId="34D160E3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E748D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9F4F4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3.1 </w:t>
            </w:r>
            <w:proofErr w:type="spellStart"/>
            <w:r w:rsidRPr="00A62ECB">
              <w:rPr>
                <w:rStyle w:val="None"/>
                <w:rFonts w:cs="TH SarabunPSK"/>
              </w:rPr>
              <w:t>ประเภทสถานที่ควบคุมตัวที่เกี่ยวข้อง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7032A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22</w:t>
            </w:r>
          </w:p>
        </w:tc>
      </w:tr>
      <w:tr w:rsidR="0098190B" w:rsidRPr="0098190B" w14:paraId="130A20B2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BD67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099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3.2 </w:t>
            </w:r>
            <w:proofErr w:type="spellStart"/>
            <w:r w:rsidRPr="00A62ECB">
              <w:rPr>
                <w:rStyle w:val="None"/>
                <w:rFonts w:cs="TH SarabunPSK"/>
              </w:rPr>
              <w:t>แนวคิดพื้นที่ปิด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(Closed Environment)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และสถานที่ลิดรอนเสรีภาพ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(Places of Deprivation of Liberty) </w:t>
            </w:r>
            <w:proofErr w:type="spellStart"/>
            <w:r w:rsidRPr="00A62ECB">
              <w:rPr>
                <w:rStyle w:val="None"/>
                <w:rFonts w:cs="TH SarabunPSK"/>
              </w:rPr>
              <w:t>ตาม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OPCAT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976E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23</w:t>
            </w:r>
          </w:p>
        </w:tc>
      </w:tr>
      <w:tr w:rsidR="0098190B" w:rsidRPr="0098190B" w14:paraId="6C53C0BA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F5F4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4857" w14:textId="77777777" w:rsidR="00A62ECB" w:rsidRPr="00A62ECB" w:rsidRDefault="00A62ECB" w:rsidP="00A62ECB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3.3 </w:t>
            </w:r>
            <w:proofErr w:type="spellStart"/>
            <w:r w:rsidRPr="00A62ECB">
              <w:rPr>
                <w:rStyle w:val="None"/>
                <w:rFonts w:cs="TH SarabunPSK"/>
              </w:rPr>
              <w:t>การกำหนดขอบเขตในการตรวจเยี่ยมเชิงป้องกันที่มียุทธศาสตร์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และสร้างระบบ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FC03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24</w:t>
            </w:r>
          </w:p>
        </w:tc>
      </w:tr>
      <w:tr w:rsidR="00A62ECB" w:rsidRPr="00A62ECB" w14:paraId="4326D8B5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7DE7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FB22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16A0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  <w:tr w:rsidR="0098190B" w:rsidRPr="0098190B" w14:paraId="486BD1B6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76C3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ส่วนที่สี่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FCF7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วัตถุประสงค์ของการตรวจเยี่ยมเชิงป้องกัน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7FAC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25</w:t>
            </w:r>
          </w:p>
        </w:tc>
      </w:tr>
      <w:tr w:rsidR="0098190B" w:rsidRPr="0098190B" w14:paraId="7069912D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FFFE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9B0C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4.1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การป้องกันการทรมานและการปฏิบัติที่โหดร้าย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0B3A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26</w:t>
            </w:r>
          </w:p>
        </w:tc>
      </w:tr>
      <w:tr w:rsidR="0098190B" w:rsidRPr="0098190B" w14:paraId="57D2A99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54C6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F949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4.2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การสร้างความโปร่งใสและยกระดับมาตรฐานสถานที่ควบคุมตัว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38B0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27</w:t>
            </w:r>
          </w:p>
        </w:tc>
      </w:tr>
      <w:tr w:rsidR="0098190B" w:rsidRPr="0098190B" w14:paraId="0C0FEA82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167D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7659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4.3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การส่งเสริมความร่วมมือระหว่างหน่วยงานที่เกี่ยวข้อง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2CF8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28</w:t>
            </w:r>
          </w:p>
        </w:tc>
      </w:tr>
      <w:tr w:rsidR="0098190B" w:rsidRPr="0098190B" w14:paraId="5F0CCE49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2A7B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A5CD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4.4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การสนับสนุนการมีส่วนร่วมของประชาชนและภาคีเครือข่าย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5948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29</w:t>
            </w:r>
          </w:p>
        </w:tc>
      </w:tr>
      <w:tr w:rsidR="0098190B" w:rsidRPr="0098190B" w14:paraId="375AA78E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AA0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8A69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BD0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5A19DC09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C469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ส่วนที่ห้า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B11D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8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มิติหลัก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 (Core Themes)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ในการตรวจเยี่ยมเชิงป้องกัน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4527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31</w:t>
            </w:r>
          </w:p>
        </w:tc>
      </w:tr>
      <w:tr w:rsidR="0098190B" w:rsidRPr="0098190B" w14:paraId="386F7CD3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2135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C33A" w14:textId="47421822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1: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ปัจจัยการดำรงชีวิตขั้นพื้นฐาน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3ACD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35</w:t>
            </w:r>
          </w:p>
        </w:tc>
      </w:tr>
      <w:tr w:rsidR="0098190B" w:rsidRPr="0098190B" w14:paraId="2B7A488D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6E4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A34F" w14:textId="4DA4BA26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2: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การติดต่อกับบุคคลภายนอก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D64F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36</w:t>
            </w:r>
          </w:p>
        </w:tc>
      </w:tr>
      <w:tr w:rsidR="0098190B" w:rsidRPr="0098190B" w14:paraId="47778B48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176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82A9" w14:textId="43862FED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3: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มาตรการเชิงป้องกันทางกฎหมาย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5D7E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37</w:t>
            </w:r>
          </w:p>
        </w:tc>
      </w:tr>
      <w:tr w:rsidR="0098190B" w:rsidRPr="0098190B" w14:paraId="774D9DB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213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656B" w14:textId="0DE97510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4: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การดูแลด้านสุขภาพ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5CB6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38</w:t>
            </w:r>
          </w:p>
        </w:tc>
      </w:tr>
      <w:tr w:rsidR="0098190B" w:rsidRPr="0098190B" w14:paraId="3C43D0EE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4906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5967" w14:textId="503C91BF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5: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กิจกรรมและชีวิตประจำวัน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7F63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39</w:t>
            </w:r>
          </w:p>
        </w:tc>
      </w:tr>
      <w:tr w:rsidR="0098190B" w:rsidRPr="0098190B" w14:paraId="088F42A8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1DBE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CF59" w14:textId="3EB0294C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6: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คุณภาพชีวิตและสวัสดิการของเจ้าหน้าที่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>/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ผู้ปฏิบัติงาน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748F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40</w:t>
            </w:r>
          </w:p>
        </w:tc>
      </w:tr>
      <w:tr w:rsidR="0098190B" w:rsidRPr="0098190B" w14:paraId="691BB708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DD0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3A80" w14:textId="072D2B72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7: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ระบบรักษาความปลอดภัย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ระเบียบ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และวินัย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273A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41</w:t>
            </w:r>
          </w:p>
        </w:tc>
      </w:tr>
      <w:tr w:rsidR="0098190B" w:rsidRPr="0098190B" w14:paraId="03312F7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9B6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9A2E" w14:textId="6AE857EE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มิติที่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8: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กลไกและมาตรการป้องกันทรมาน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843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4FD9B339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655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5E51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ตัวอย่างแบบบันทึกข้อมูลและเอกสารการตรวจเยี่ยม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395F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23E8843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D770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77BF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ตัวอย่างแบบสัมภาษณ์และแนวคำถาม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A325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42</w:t>
            </w:r>
          </w:p>
        </w:tc>
      </w:tr>
      <w:tr w:rsidR="0098190B" w:rsidRPr="0098190B" w14:paraId="256ED01C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9158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A28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F7EB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4E5E7FF9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7E91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ส่วนที่หก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4396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กระบวนการตรวจเยี่ยมเชิงป้องกัน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B333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47</w:t>
            </w:r>
          </w:p>
        </w:tc>
      </w:tr>
      <w:tr w:rsidR="0098190B" w:rsidRPr="0098190B" w14:paraId="70AB6FDF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422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E18C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ช่วงที่หนึ่ง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การเตรียมการ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AB7D7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49</w:t>
            </w:r>
          </w:p>
        </w:tc>
      </w:tr>
      <w:tr w:rsidR="0098190B" w:rsidRPr="0098190B" w14:paraId="3A2106C0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A3C3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6375" w14:textId="6E82230B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1: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การคัดเลือกสถานที่เป้าหมาย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3D79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49</w:t>
            </w:r>
          </w:p>
        </w:tc>
      </w:tr>
      <w:tr w:rsidR="0098190B" w:rsidRPr="0098190B" w14:paraId="28C01247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CBA5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2EE4" w14:textId="11875842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2: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การศึกษาข้อมูลล่วงหน้า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B247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50</w:t>
            </w:r>
          </w:p>
        </w:tc>
      </w:tr>
      <w:tr w:rsidR="0098190B" w:rsidRPr="0098190B" w14:paraId="495713C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086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623B" w14:textId="105187D0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3: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การประสานงานเบื้องต้น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47FA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51</w:t>
            </w:r>
          </w:p>
        </w:tc>
      </w:tr>
      <w:tr w:rsidR="0098190B" w:rsidRPr="0098190B" w14:paraId="763A8CFF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21A6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9B0B" w14:textId="3844A21B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4: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การจัดทำแผนการตรวจเยี่ยม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E89D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52</w:t>
            </w:r>
          </w:p>
        </w:tc>
      </w:tr>
      <w:tr w:rsidR="0098190B" w:rsidRPr="0098190B" w14:paraId="06FE2C17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1B28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A593" w14:textId="280C48C4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5: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การเตรียมเครื่องมือและอุปกรณ์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BC49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54</w:t>
            </w:r>
          </w:p>
        </w:tc>
      </w:tr>
      <w:tr w:rsidR="0098190B" w:rsidRPr="0098190B" w14:paraId="2C778CD1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3396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FB66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ช่วงที่สอง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การตรวจเยี่ยมภาคสนาม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663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56</w:t>
            </w:r>
          </w:p>
        </w:tc>
      </w:tr>
      <w:tr w:rsidR="0098190B" w:rsidRPr="0098190B" w14:paraId="3D39215C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2032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83E5" w14:textId="7A504AEF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1: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การประชุมชี้แจงก่อนตรวจเยี่ยม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(Opening Meeting)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6B48C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57</w:t>
            </w:r>
          </w:p>
        </w:tc>
      </w:tr>
      <w:tr w:rsidR="0098190B" w:rsidRPr="0098190B" w14:paraId="075F664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94F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EF8A" w14:textId="56BD46B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2:</w:t>
            </w:r>
            <w:r w:rsidR="00836D54"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การเดินสำรวจสถานที่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(Walkthrough)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62FD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58</w:t>
            </w:r>
          </w:p>
        </w:tc>
      </w:tr>
      <w:tr w:rsidR="0098190B" w:rsidRPr="0098190B" w14:paraId="0F8AE063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11A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1029" w14:textId="41A6D7D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3: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การสัมภาษณ์ผู้ถูกควบคุมตัว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C78B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59</w:t>
            </w:r>
          </w:p>
        </w:tc>
      </w:tr>
      <w:tr w:rsidR="0098190B" w:rsidRPr="0098190B" w14:paraId="01A3520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F4F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11CE" w14:textId="38B32CF2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4: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การสัมภาษณ์เจ้าหน้าที่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>/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ผู้ปฏิบัติงาน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F6C1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60</w:t>
            </w:r>
          </w:p>
        </w:tc>
      </w:tr>
      <w:tr w:rsidR="0098190B" w:rsidRPr="0098190B" w14:paraId="67348552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E9E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0DF5" w14:textId="4CD01196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5: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การตรวจสอบเอกสารและระบบงาน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1B64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61</w:t>
            </w:r>
          </w:p>
        </w:tc>
      </w:tr>
      <w:tr w:rsidR="0098190B" w:rsidRPr="0098190B" w14:paraId="529DE7F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8B4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2F1B" w14:textId="653F80E1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6: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การสังเกตสิ่งแวดล้อมและบรรยากาศ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(Observation)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E744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62</w:t>
            </w:r>
          </w:p>
        </w:tc>
      </w:tr>
      <w:tr w:rsidR="0098190B" w:rsidRPr="0098190B" w14:paraId="703C6C63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95E94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17CD" w14:textId="50402C53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7: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การประชุมสรุปภายในคณะผู้ตรวจเยี่ยม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(Debriefing)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EA9D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63</w:t>
            </w:r>
          </w:p>
        </w:tc>
      </w:tr>
      <w:tr w:rsidR="0098190B" w:rsidRPr="0098190B" w14:paraId="181309BC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0CC5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D6AD" w14:textId="48F15E45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8: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การประชุมสรุปผลเบื้องต้นกับสถานที่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(Closing Meeting)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A761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64</w:t>
            </w:r>
          </w:p>
        </w:tc>
      </w:tr>
      <w:tr w:rsidR="0098190B" w:rsidRPr="0098190B" w14:paraId="1E9C0DA0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92E7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60EB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ช่วงที่สาม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การจัดทำรายงานและข้อเสนอแนะ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DF63A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65</w:t>
            </w:r>
          </w:p>
        </w:tc>
      </w:tr>
      <w:tr w:rsidR="0098190B" w:rsidRPr="0098190B" w14:paraId="751BBEEE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8505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FF1C" w14:textId="6EBA490B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1: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การวิเคราะห์ข้อมูลและประเด็นสำคัญ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1BD65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65</w:t>
            </w:r>
          </w:p>
        </w:tc>
      </w:tr>
      <w:tr w:rsidR="0098190B" w:rsidRPr="0098190B" w14:paraId="45C3C6B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983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25AA" w14:textId="7B910BE0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2: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การเขียนรายงานและจัดทำข้อเสนอแนะ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CBDD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67</w:t>
            </w:r>
          </w:p>
        </w:tc>
      </w:tr>
      <w:tr w:rsidR="0098190B" w:rsidRPr="0098190B" w14:paraId="2A79C3A7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FD6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FE41" w14:textId="06818B56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  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ขั้นตอนที่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3: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การติดตามผลหลังการตรวจเยี่ยม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(Follow-up)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1F967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68</w:t>
            </w:r>
          </w:p>
        </w:tc>
      </w:tr>
      <w:tr w:rsidR="0098190B" w:rsidRPr="0098190B" w14:paraId="3FC1C32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B25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70D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117E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5A35BD60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6160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ส่วนที่เจ็ด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C47D0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จริยธรรมและจรรยาบรรณการตรวจเยี่ยมเชิงป้องกัน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C949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71</w:t>
            </w:r>
          </w:p>
        </w:tc>
      </w:tr>
      <w:tr w:rsidR="0098190B" w:rsidRPr="0098190B" w14:paraId="6F66B43F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ED2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025A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หลักการไม่ก่อให้เกิดอันตราย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(Do No Harm)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F7BC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73</w:t>
            </w:r>
          </w:p>
        </w:tc>
      </w:tr>
      <w:tr w:rsidR="0098190B" w:rsidRPr="0098190B" w14:paraId="51493196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C3A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E34F" w14:textId="77777777" w:rsidR="00A62ECB" w:rsidRPr="0098190B" w:rsidRDefault="00A62ECB" w:rsidP="00A62ECB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หลักการรักษาความลับ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(Confidentiality)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และการคุ้มครองข้อมูลส่วนบุคคล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3626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74</w:t>
            </w:r>
          </w:p>
        </w:tc>
      </w:tr>
      <w:tr w:rsidR="0098190B" w:rsidRPr="0098190B" w14:paraId="2A89EC4F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22E9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E8D6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7.3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หลักการปฏิบัติตามแนวทาง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มาตรฐานและกฎหมายด้านสิทธิมนุษยชน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C295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75</w:t>
            </w:r>
          </w:p>
        </w:tc>
      </w:tr>
      <w:tr w:rsidR="0098190B" w:rsidRPr="0098190B" w14:paraId="56111C17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4B0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EC9D" w14:textId="77777777" w:rsidR="00A62ECB" w:rsidRPr="0098190B" w:rsidRDefault="00A62ECB" w:rsidP="00A62ECB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7.4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หลักการเคารพศักดิ์ศรีความเป็นมนุษย์ของผู้ถูกควบคุมตัว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และผู้ปฏิบัติหน้าที่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43A65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76</w:t>
            </w:r>
          </w:p>
        </w:tc>
      </w:tr>
      <w:tr w:rsidR="0098190B" w:rsidRPr="0098190B" w14:paraId="45D22998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91AB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3BDD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7.5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หลักการรักษาความเป็นกลางและความเป็นอิสระ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78F6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77</w:t>
            </w:r>
          </w:p>
        </w:tc>
      </w:tr>
      <w:tr w:rsidR="0098190B" w:rsidRPr="0098190B" w14:paraId="389EF8BB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76D9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63960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7.6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หลักการรับฟังและสื่อสารอย่างสร้างสรรค์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E9D9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78</w:t>
            </w:r>
          </w:p>
        </w:tc>
      </w:tr>
      <w:tr w:rsidR="0098190B" w:rsidRPr="0098190B" w14:paraId="7865AE3E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9020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006E2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F05B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6AF904FB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82E5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ส่วนที่แปด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8D7E" w14:textId="77777777" w:rsidR="00A62ECB" w:rsidRPr="0098190B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การบูรณาการมุมมองด้านเพศสภาพและความเปราะบาง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EFD2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81</w:t>
            </w:r>
          </w:p>
        </w:tc>
      </w:tr>
      <w:tr w:rsidR="0098190B" w:rsidRPr="0098190B" w14:paraId="530C461A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0C23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9DC4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8.1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การคำนึงถึงเพศสภาพ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(Gender Perspective)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3634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83</w:t>
            </w:r>
          </w:p>
        </w:tc>
      </w:tr>
      <w:tr w:rsidR="0098190B" w:rsidRPr="0098190B" w14:paraId="4355E1F9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2BC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9DC7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8.2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การคำนึงถึงกลุ่มเปราะบาง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(Vulnerable Groups)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BA60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84</w:t>
            </w:r>
          </w:p>
        </w:tc>
      </w:tr>
      <w:tr w:rsidR="0098190B" w:rsidRPr="0098190B" w14:paraId="2165E8EF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D2E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ED01" w14:textId="77777777" w:rsidR="00BA75E6" w:rsidRPr="0098190B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>8.3</w:t>
            </w:r>
            <w:r w:rsidR="00BA75E6"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color w:val="auto"/>
              </w:rPr>
              <w:t>การให้ข้อเสนอแนะที่ตอบสนองต่อความหลากหลายและความทับซ้อน</w:t>
            </w:r>
          </w:p>
          <w:p w14:paraId="100A4376" w14:textId="5C9E1EB5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ทางอัตลักษณ์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(Intersectionality-responsive Solutions)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AC148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85</w:t>
            </w:r>
          </w:p>
        </w:tc>
      </w:tr>
      <w:tr w:rsidR="0098190B" w:rsidRPr="0098190B" w14:paraId="294DDF8F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E36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CFD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34A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7CF1BF09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3237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ส่วนที่เก้า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2379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การมีส่วนร่วมของภาคีเครือข่าย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BB57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87</w:t>
            </w:r>
          </w:p>
        </w:tc>
      </w:tr>
      <w:tr w:rsidR="0098190B" w:rsidRPr="0098190B" w14:paraId="5E398116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B294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D0C7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9.1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ความร่วมมือกับหน่วยงานภาครัฐ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232F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88</w:t>
            </w:r>
          </w:p>
        </w:tc>
      </w:tr>
      <w:tr w:rsidR="0098190B" w:rsidRPr="0098190B" w14:paraId="586A90A3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1FFA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A4BF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9.2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การมีส่วนร่วมของภาคประชาสังคม</w:t>
            </w:r>
            <w:proofErr w:type="spellEnd"/>
            <w:r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และภาควิชาการ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EE95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89</w:t>
            </w:r>
          </w:p>
        </w:tc>
      </w:tr>
      <w:tr w:rsidR="0098190B" w:rsidRPr="0098190B" w14:paraId="4443E6F7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9423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AACE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9.3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การประสานความร่วมมือกับองค์กรระหว่างประเทศ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5B21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91</w:t>
            </w:r>
          </w:p>
        </w:tc>
      </w:tr>
      <w:tr w:rsidR="0098190B" w:rsidRPr="0098190B" w14:paraId="7F106B6C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73BC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E39D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CE2AB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</w:tr>
      <w:tr w:rsidR="0098190B" w:rsidRPr="0098190B" w14:paraId="7E845BCB" w14:textId="77777777" w:rsidTr="00CA52FD">
        <w:trPr>
          <w:trHeight w:val="34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FC01" w14:textId="77777777" w:rsidR="00A62ECB" w:rsidRPr="0098190B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ส่วนที่สิบ</w:t>
            </w:r>
            <w:proofErr w:type="spellEnd"/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1903F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</w:rPr>
              <w:t>สรุปและทิศทางในอนาคต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B194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93</w:t>
            </w:r>
          </w:p>
        </w:tc>
      </w:tr>
      <w:tr w:rsidR="0098190B" w:rsidRPr="0098190B" w14:paraId="6A255572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8391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1F3A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10.1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การต่อยอดสู่การปฏิรูปเชิงระบบ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CDD5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94</w:t>
            </w:r>
          </w:p>
        </w:tc>
      </w:tr>
      <w:tr w:rsidR="0098190B" w:rsidRPr="0098190B" w14:paraId="71D5BF01" w14:textId="77777777" w:rsidTr="00CA52FD">
        <w:trPr>
          <w:trHeight w:val="370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D400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D8D2" w14:textId="77777777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 xml:space="preserve">10.2 </w:t>
            </w: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การพัฒนาเครื่องมือและมาตรฐานอย่างต่อเนื่อง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BB71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95</w:t>
            </w:r>
          </w:p>
        </w:tc>
      </w:tr>
      <w:tr w:rsidR="00A62ECB" w:rsidRPr="0098190B" w14:paraId="3F4281C9" w14:textId="77777777" w:rsidTr="00CA52FD">
        <w:trPr>
          <w:trHeight w:val="681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8B37" w14:textId="77777777" w:rsidR="00A62ECB" w:rsidRPr="0098190B" w:rsidRDefault="00A62ECB" w:rsidP="00CA52FD">
            <w:pPr>
              <w:rPr>
                <w:rFonts w:cs="TH SarabunPSK"/>
                <w:color w:val="auto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98D9" w14:textId="77777777" w:rsidR="00BA75E6" w:rsidRPr="0098190B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</w:rPr>
              <w:t>10.3</w:t>
            </w:r>
            <w:r w:rsidR="00BA75E6" w:rsidRPr="0098190B">
              <w:rPr>
                <w:rStyle w:val="None"/>
                <w:rFonts w:cs="TH SarabunPSK"/>
                <w:color w:val="auto"/>
              </w:rPr>
              <w:t xml:space="preserve"> </w:t>
            </w:r>
            <w:r w:rsidRPr="0098190B">
              <w:rPr>
                <w:rStyle w:val="None"/>
                <w:rFonts w:cs="TH SarabunPSK"/>
                <w:color w:val="auto"/>
              </w:rPr>
              <w:t>การเสริมสร้างศักยภาพและเตรียมความพร้อมของคณะผู้ปฏิบัติงาน</w:t>
            </w:r>
          </w:p>
          <w:p w14:paraId="12A28E95" w14:textId="3AC06DDD" w:rsidR="00A62ECB" w:rsidRPr="0098190B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98190B">
              <w:rPr>
                <w:rStyle w:val="None"/>
                <w:rFonts w:cs="TH SarabunPSK"/>
                <w:color w:val="auto"/>
              </w:rPr>
              <w:t>การตรวจเยี่ยมเชิงป้องกัน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9631" w14:textId="77777777" w:rsidR="00A62ECB" w:rsidRPr="0098190B" w:rsidRDefault="00A62ECB" w:rsidP="00CA52FD">
            <w:pPr>
              <w:spacing w:after="0" w:line="240" w:lineRule="auto"/>
              <w:jc w:val="right"/>
              <w:rPr>
                <w:rFonts w:cs="TH SarabunPSK"/>
                <w:color w:val="auto"/>
              </w:rPr>
            </w:pPr>
            <w:r w:rsidRPr="0098190B">
              <w:rPr>
                <w:rStyle w:val="None"/>
                <w:rFonts w:cs="TH SarabunPSK"/>
                <w:color w:val="auto"/>
                <w:u w:color="EE0000"/>
              </w:rPr>
              <w:t>95</w:t>
            </w:r>
          </w:p>
        </w:tc>
      </w:tr>
    </w:tbl>
    <w:p w14:paraId="5088DAC6" w14:textId="534B5CFA" w:rsidR="00A62ECB" w:rsidRPr="0098190B" w:rsidRDefault="00A62ECB" w:rsidP="00A62ECB">
      <w:pPr>
        <w:rPr>
          <w:rFonts w:cs="TH SarabunPSK"/>
          <w:color w:val="auto"/>
        </w:rPr>
      </w:pPr>
    </w:p>
    <w:p w14:paraId="2D3DCFE6" w14:textId="77777777" w:rsidR="00A62ECB" w:rsidRPr="0098190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  <w:u w:val="single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98190B" w:rsidRPr="0098190B" w14:paraId="15827859" w14:textId="77777777" w:rsidTr="00CA52FD">
        <w:trPr>
          <w:trHeight w:val="914"/>
        </w:trPr>
        <w:tc>
          <w:tcPr>
            <w:tcW w:w="935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6899" w14:textId="77777777" w:rsidR="00A62ECB" w:rsidRPr="0098190B" w:rsidRDefault="00A62ECB" w:rsidP="00CA52FD">
            <w:pPr>
              <w:jc w:val="center"/>
              <w:rPr>
                <w:rFonts w:cs="TH SarabunPSK"/>
                <w:color w:val="auto"/>
                <w:sz w:val="56"/>
                <w:szCs w:val="56"/>
              </w:rPr>
            </w:pP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sz w:val="56"/>
                <w:szCs w:val="56"/>
                <w:u w:val="single"/>
              </w:rPr>
              <w:lastRenderedPageBreak/>
              <w:t>คำย่อ</w:t>
            </w:r>
            <w:proofErr w:type="spellEnd"/>
            <w:r w:rsidRPr="0098190B">
              <w:rPr>
                <w:rStyle w:val="None"/>
                <w:rFonts w:cs="TH SarabunPSK"/>
                <w:b/>
                <w:bCs/>
                <w:color w:val="auto"/>
                <w:sz w:val="56"/>
                <w:szCs w:val="56"/>
                <w:u w:val="single"/>
              </w:rPr>
              <w:t xml:space="preserve"> </w:t>
            </w:r>
            <w:proofErr w:type="spellStart"/>
            <w:r w:rsidRPr="0098190B">
              <w:rPr>
                <w:rStyle w:val="None"/>
                <w:rFonts w:cs="TH SarabunPSK"/>
                <w:b/>
                <w:bCs/>
                <w:color w:val="auto"/>
                <w:sz w:val="56"/>
                <w:szCs w:val="56"/>
                <w:u w:val="single"/>
              </w:rPr>
              <w:t>และนิยามความหมายของคำที่ใช้</w:t>
            </w:r>
            <w:proofErr w:type="spellEnd"/>
          </w:p>
        </w:tc>
      </w:tr>
    </w:tbl>
    <w:p w14:paraId="494F9BBD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u w:val="single"/>
        </w:rPr>
      </w:pPr>
    </w:p>
    <w:p w14:paraId="0E167E5A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  <w:u w:val="single"/>
        </w:rPr>
      </w:pPr>
    </w:p>
    <w:p w14:paraId="0FF9EA43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tbl>
      <w:tblPr>
        <w:tblStyle w:val="TableNormal"/>
        <w:tblW w:w="942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6162"/>
      </w:tblGrid>
      <w:tr w:rsidR="00A62ECB" w:rsidRPr="00A62ECB" w14:paraId="1ADA970A" w14:textId="77777777" w:rsidTr="00D06452">
        <w:trPr>
          <w:trHeight w:val="1356"/>
        </w:trPr>
        <w:tc>
          <w:tcPr>
            <w:tcW w:w="326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BC39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สิทธิมนุษยชน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(Human Rights)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0D2A" w14:textId="77777777" w:rsidR="005B6355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ศักดิ์ศรีความเป็นมนุษย์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สิทธิ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เสรีภาพและความเสมอภาคของบุคคล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บรรดาที่ได้รับการรับรองหรือคุ้มครองตามรัฐธรรมนูญตามกฎหมาย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หรือตามหนังสือสัญญาที่ประเทศไทยเป็นภาคีและมีพันธกรณีที</w:t>
            </w:r>
            <w:r w:rsidR="0098190B">
              <w:rPr>
                <w:rStyle w:val="None"/>
                <w:rFonts w:cs="TH SarabunPSK"/>
              </w:rPr>
              <w:t>่</w:t>
            </w:r>
            <w:r w:rsidRPr="00A62ECB">
              <w:rPr>
                <w:rStyle w:val="None"/>
                <w:rFonts w:cs="TH SarabunPSK"/>
              </w:rPr>
              <w:t>จะต้อง</w:t>
            </w:r>
            <w:proofErr w:type="spellEnd"/>
          </w:p>
          <w:p w14:paraId="40AF2992" w14:textId="59EEC82B" w:rsidR="00A62ECB" w:rsidRPr="005B6355" w:rsidRDefault="00A62ECB" w:rsidP="00CA52FD">
            <w:pPr>
              <w:spacing w:after="0" w:line="240" w:lineRule="auto"/>
              <w:rPr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ปฏิบัติตาม</w:t>
            </w:r>
            <w:proofErr w:type="spellEnd"/>
          </w:p>
        </w:tc>
      </w:tr>
      <w:tr w:rsidR="00A62ECB" w:rsidRPr="00A62ECB" w14:paraId="53C54EB2" w14:textId="77777777" w:rsidTr="00D06452">
        <w:trPr>
          <w:trHeight w:val="3396"/>
        </w:trPr>
        <w:tc>
          <w:tcPr>
            <w:tcW w:w="326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1BA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ศักดิ์ศรีความเป็นมนุษย์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(Human Dignity)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สิทธิ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(Rights)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เสรีภาพ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(Liberty)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และความเสมอภาค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(Equity)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ของบุคคล</w:t>
            </w:r>
            <w:proofErr w:type="spellEnd"/>
          </w:p>
        </w:tc>
        <w:tc>
          <w:tcPr>
            <w:tcW w:w="616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29B9" w14:textId="66B49F51" w:rsidR="005B6355" w:rsidRPr="00D06452" w:rsidRDefault="00A62ECB" w:rsidP="005B6355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รัฐธรรมนูญแห่งราชอาณาจักรไทย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พุทธศักราช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2560 </w:t>
            </w:r>
            <w:proofErr w:type="spellStart"/>
            <w:r w:rsidRPr="00A62ECB">
              <w:rPr>
                <w:rStyle w:val="None"/>
                <w:rFonts w:cs="TH SarabunPSK"/>
              </w:rPr>
              <w:t>หมวด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1</w:t>
            </w:r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บททั่วไป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มาตรา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4 </w:t>
            </w:r>
            <w:proofErr w:type="spellStart"/>
            <w:r w:rsidRPr="00A62ECB">
              <w:rPr>
                <w:rStyle w:val="None"/>
                <w:rFonts w:cs="TH SarabunPSK"/>
              </w:rPr>
              <w:t>วรรคหนึ่ง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วางหลักว่า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“</w:t>
            </w:r>
            <w:proofErr w:type="spellStart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ศักดิ์ศรีความเป็นมนุษย์สิทธิ</w:t>
            </w:r>
            <w:proofErr w:type="spellEnd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 xml:space="preserve"> </w:t>
            </w:r>
            <w:proofErr w:type="spellStart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เสรีภาพ</w:t>
            </w:r>
            <w:proofErr w:type="spellEnd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 xml:space="preserve"> </w:t>
            </w:r>
            <w:proofErr w:type="spellStart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และความเสมอภาคของบุคคลย่อมได้รับความคุ้มครอง</w:t>
            </w:r>
            <w:proofErr w:type="spellEnd"/>
            <w:r w:rsidRPr="005B6355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”</w:t>
            </w:r>
            <w:r w:rsidRPr="005B6355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แสดงให้เห็นว่า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4 </w:t>
            </w:r>
            <w:proofErr w:type="spellStart"/>
            <w:r w:rsidRPr="00A62ECB">
              <w:rPr>
                <w:rStyle w:val="None"/>
                <w:rFonts w:cs="TH SarabunPSK"/>
              </w:rPr>
              <w:t>คำ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มีคุณค่าในระดับดียวกัน</w:t>
            </w:r>
            <w:proofErr w:type="spellEnd"/>
            <w:r w:rsidR="005B6355">
              <w:rPr>
                <w:rStyle w:val="None"/>
                <w:rFonts w:eastAsia="TH Niramit AS"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และกำหนดไว้เป็น</w:t>
            </w:r>
            <w:proofErr w:type="spellEnd"/>
          </w:p>
          <w:p w14:paraId="48CFACA6" w14:textId="77777777" w:rsidR="00D06452" w:rsidRDefault="00A62ECB" w:rsidP="005B6355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หลักการทั่วไป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ซึ่งกำหนดให้รัฐ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</w:t>
            </w:r>
            <w:proofErr w:type="spellStart"/>
            <w:r w:rsidRPr="00A62ECB">
              <w:rPr>
                <w:rStyle w:val="None"/>
                <w:rFonts w:cs="TH SarabunPSK"/>
              </w:rPr>
              <w:t>และหน่วยงานของรัฐ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) </w:t>
            </w:r>
            <w:proofErr w:type="spellStart"/>
            <w:r w:rsidRPr="00A62ECB">
              <w:rPr>
                <w:rStyle w:val="None"/>
                <w:rFonts w:cs="TH SarabunPSK"/>
              </w:rPr>
              <w:t>ต้องรับรองและ</w:t>
            </w:r>
            <w:proofErr w:type="spellEnd"/>
          </w:p>
          <w:p w14:paraId="1816C67C" w14:textId="77777777" w:rsidR="00D06452" w:rsidRDefault="00A62ECB" w:rsidP="005B6355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คุ้มครอง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ศักดิ์ศรีความเป็นมนุษย์ของบุคคล</w:t>
            </w:r>
            <w:proofErr w:type="spellEnd"/>
            <w:r w:rsidR="00D06452">
              <w:rPr>
                <w:rStyle w:val="None"/>
                <w:rFonts w:eastAsia="TH Niramit AS"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โดยนำเนื้อหาสาระของ</w:t>
            </w:r>
            <w:proofErr w:type="spellEnd"/>
          </w:p>
          <w:p w14:paraId="0D6AC2F1" w14:textId="64EAF601" w:rsidR="00A62ECB" w:rsidRPr="00D06452" w:rsidRDefault="00A62ECB" w:rsidP="005B6355">
            <w:pPr>
              <w:spacing w:after="0" w:line="240" w:lineRule="auto"/>
              <w:rPr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ศักดิ์ศรีความเป็นมนุษย์มาประกอบการตีความสิทธิขั้นพื้นฐานอื่น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และการปฏิบัติต่าง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ที่เกี่ยวข้อง</w:t>
            </w:r>
            <w:proofErr w:type="spellEnd"/>
          </w:p>
        </w:tc>
      </w:tr>
      <w:tr w:rsidR="00A62ECB" w:rsidRPr="00A62ECB" w14:paraId="0B23CF5F" w14:textId="77777777" w:rsidTr="00D06452">
        <w:trPr>
          <w:trHeight w:val="374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F6E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การเลือกปฏิบัติ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(Discrimination)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3D09" w14:textId="77777777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การปฏิบัติที่แตกต่าง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การกีดกัน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การจำกัด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หรือความพึงพอใจที่ไม่เท่ากัน</w:t>
            </w:r>
            <w:proofErr w:type="spellEnd"/>
          </w:p>
          <w:p w14:paraId="65662D36" w14:textId="77777777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ต่อคน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กลุ่มคน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ที่เหมือนกันและที่ไม่เหมือนกัน</w:t>
            </w:r>
            <w:proofErr w:type="spellEnd"/>
            <w:r w:rsidR="00D06452">
              <w:rPr>
                <w:rStyle w:val="None"/>
                <w:rFonts w:eastAsia="TH Niramit AS"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รวมถึงการปฏิบัติที่</w:t>
            </w:r>
            <w:proofErr w:type="spellEnd"/>
          </w:p>
          <w:p w14:paraId="47E7CFD5" w14:textId="77777777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เหมือนกันแต่ส่งผลให้เกิดความเสียเปรียบต่อบางกลุ่มด้วย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ซึ่งการปฏิบัติ</w:t>
            </w:r>
            <w:proofErr w:type="spellEnd"/>
          </w:p>
          <w:p w14:paraId="04953B4F" w14:textId="77777777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เหล่านี้ทำให้เกิดอุปสรรคต่อหลักการความเท่าเทียมของมนุษย์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</w:t>
            </w:r>
            <w:proofErr w:type="spellEnd"/>
          </w:p>
          <w:p w14:paraId="4A5A1BE8" w14:textId="77777777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ปฏิบัติที่แตกต่างกันนั้นเกิดขึ้นบน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“</w:t>
            </w:r>
            <w:proofErr w:type="spellStart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เหตุแห่งการเลือกปฏิบัติ</w:t>
            </w:r>
            <w:proofErr w:type="spellEnd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”</w:t>
            </w:r>
            <w:r w:rsidR="00D06452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ซึ่ง</w:t>
            </w:r>
            <w:proofErr w:type="spellEnd"/>
          </w:p>
          <w:p w14:paraId="4C600278" w14:textId="0E5862AC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เกี่ยวข้องกับลักษณะของกลุ่มคน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โดยเฉพาะกับที่มีความเปราะบาง</w:t>
            </w:r>
            <w:proofErr w:type="spellEnd"/>
          </w:p>
          <w:p w14:paraId="2FE64BBF" w14:textId="30F49D54" w:rsidR="00D06452" w:rsidRDefault="00A62ECB" w:rsidP="00D06452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เป็นคนชายขอบ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หรือมีความแตกต่างจากกลุ่มที่ถืออำนาจนำหรือกลุ่มคน</w:t>
            </w:r>
            <w:proofErr w:type="spellEnd"/>
          </w:p>
          <w:p w14:paraId="5B4BEF2F" w14:textId="296201A8" w:rsidR="00A62ECB" w:rsidRPr="00D06452" w:rsidRDefault="00A62ECB" w:rsidP="00D06452">
            <w:pPr>
              <w:spacing w:after="0" w:line="240" w:lineRule="auto"/>
              <w:rPr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ส่วนใหญ่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อาทิ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เชื้อชาติ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สีผิว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รสนิยมทางเพศ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ภาษา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ศาสนา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ความคิดเห็นทางการเมือง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สถานะทางเศรษฐกิจ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ชาติกำเนิด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ความพิการ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สถานะสุขภาพ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หรือสถานะอื่น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</w:p>
        </w:tc>
      </w:tr>
      <w:tr w:rsidR="00A62ECB" w:rsidRPr="00A62ECB" w14:paraId="0BBAB2CA" w14:textId="77777777" w:rsidTr="00D06452">
        <w:trPr>
          <w:trHeight w:val="10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153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การทรมาน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(Torture)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4D4A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การที่บุคคล</w:t>
            </w:r>
            <w:proofErr w:type="spellStart"/>
            <w:r w:rsidRPr="00A62ECB">
              <w:rPr>
                <w:rStyle w:val="None"/>
                <w:rFonts w:cs="TH SarabunPSK"/>
              </w:rPr>
              <w:t>ซึ่งอยู่ในตำแหน่งหรือมีอำนาจทางราชการกระทำให้ผู้อื่น</w:t>
            </w:r>
            <w:proofErr w:type="spellEnd"/>
          </w:p>
          <w:p w14:paraId="51394749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ได้รับความเจ็บปวด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หรือทุกข์ทรมานอย่างรุนแรง</w:t>
            </w:r>
            <w:proofErr w:type="spellEnd"/>
            <w:r w:rsidR="00BA75E6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ทั้งทางร่างกายหรือ</w:t>
            </w:r>
            <w:proofErr w:type="spellEnd"/>
          </w:p>
          <w:p w14:paraId="11552D62" w14:textId="56F0069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จิตใจโดยมีวัตถุประสงค์บางอย่างเป็นการเฉพาะ</w:t>
            </w:r>
            <w:proofErr w:type="spellEnd"/>
          </w:p>
        </w:tc>
      </w:tr>
      <w:tr w:rsidR="00A62ECB" w:rsidRPr="00A62ECB" w14:paraId="4F47AED9" w14:textId="77777777" w:rsidTr="00D06452">
        <w:trPr>
          <w:trHeight w:val="17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12E5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การปฏิบัติที่โหดร้าย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ไร้มนุษยธรรมหรือย่ำยีศักดิ์ศรีความ</w:t>
            </w:r>
            <w:proofErr w:type="spellEnd"/>
          </w:p>
          <w:p w14:paraId="1469ACFA" w14:textId="50A9697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เป็นมนุษย์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(Inhuman Treatment)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C5BC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การกระทำของเจ้าหน้าที่รัฐหรือผู้ใช้อำนาจรัฐที่ทำให้บุคคลเกิดความ</w:t>
            </w:r>
          </w:p>
          <w:p w14:paraId="06E1B0C6" w14:textId="1B474F7C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ทุกข์ทรมานทางกายหรือจิตใจ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แม้ไม่ถึงขั้นทรมาน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แต่เป็นการลดทอน</w:t>
            </w:r>
            <w:proofErr w:type="spellEnd"/>
          </w:p>
          <w:p w14:paraId="1B50176C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ศักดิ์ศรี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ความเคารพ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และคุณค่าความเป็นมนุษย์ของผู้ถูกกระทำ</w:t>
            </w:r>
            <w:proofErr w:type="spellEnd"/>
            <w:r w:rsidR="00BA75E6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ถือเป็นการละเมิดหลักการตามข้อ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16 </w:t>
            </w:r>
            <w:proofErr w:type="spellStart"/>
            <w:r w:rsidRPr="00A62ECB">
              <w:rPr>
                <w:rStyle w:val="None"/>
                <w:rFonts w:cs="TH SarabunPSK"/>
              </w:rPr>
              <w:t>แห่งอนุสัญญาต่อต้าน</w:t>
            </w:r>
            <w:proofErr w:type="spellEnd"/>
          </w:p>
          <w:p w14:paraId="351DB223" w14:textId="6A9F58D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การทรมานฯ</w:t>
            </w:r>
            <w:proofErr w:type="spellEnd"/>
          </w:p>
        </w:tc>
      </w:tr>
      <w:tr w:rsidR="00A62ECB" w:rsidRPr="00A62ECB" w14:paraId="1236930D" w14:textId="77777777" w:rsidTr="00D06452">
        <w:trPr>
          <w:trHeight w:val="17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77C1A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การปฏิบัติที่ไม่เหมาะสม</w:t>
            </w:r>
            <w:proofErr w:type="spellEnd"/>
          </w:p>
          <w:p w14:paraId="0C0B9546" w14:textId="6485B1E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(Ill Treatment)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29FE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การกระทำของเจ้าหน้าที่รัฐ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หรือผู้มีอำนาจที่ไม่สอดคล้องกับหลัก</w:t>
            </w:r>
            <w:proofErr w:type="spellEnd"/>
          </w:p>
          <w:p w14:paraId="25C71B32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สิทธิมนุษยชน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ศักดิ์ศรีความเป็นมนุษย์และความเหมาะสมทางจริยธรรม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แม้ไม่ถึงขั้นโหดร้ายหรือทรมาน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การพูดจาดูหมิ่น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การเพิกเฉยต่อ</w:t>
            </w:r>
            <w:proofErr w:type="spellEnd"/>
          </w:p>
          <w:p w14:paraId="336A5B1F" w14:textId="7E1FD1F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ความต้องการพื้นฐาน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หรือการปฏิบัติอย่างไม่เท่าเทียม</w:t>
            </w:r>
            <w:proofErr w:type="spellEnd"/>
          </w:p>
        </w:tc>
      </w:tr>
      <w:tr w:rsidR="00A62ECB" w:rsidRPr="00A62ECB" w14:paraId="015CFF7F" w14:textId="77777777" w:rsidTr="00D06452">
        <w:trPr>
          <w:trHeight w:val="27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049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สถานที่ลิดรอนเสรีภาพ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(Place of Deprivation of Liberty)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55BB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สถานที่ซึ่งมีลักษณะเป็นที่ควบคุมตัว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ภายใต้การดำเนินงาน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</w:t>
            </w:r>
            <w:proofErr w:type="spellEnd"/>
          </w:p>
          <w:p w14:paraId="124B599C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การกำกับของรัฐ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อาทิ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สถานีตำรวจ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</w:t>
            </w:r>
            <w:proofErr w:type="spellStart"/>
            <w:r w:rsidRPr="00A62ECB">
              <w:rPr>
                <w:rStyle w:val="None"/>
                <w:rFonts w:cs="TH SarabunPSK"/>
              </w:rPr>
              <w:t>ห้องควบคุมตัวผู้ต้องหา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) </w:t>
            </w:r>
            <w:proofErr w:type="spellStart"/>
            <w:r w:rsidRPr="00A62ECB">
              <w:rPr>
                <w:rStyle w:val="None"/>
                <w:rFonts w:cs="TH SarabunPSK"/>
              </w:rPr>
              <w:t>เรือนจำ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สถานพินิจและคุ้มครองเด็กและเยาวชน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ศูนย์ฝึกและอบรมเด็กและ</w:t>
            </w:r>
            <w:proofErr w:type="spellEnd"/>
          </w:p>
          <w:p w14:paraId="4BD7F520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สถานฟื้นฟูสมรรถภาพผู้ติดยาเสพติด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สถาบันจิตเวช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บ้านพักเด็ก</w:t>
            </w:r>
            <w:proofErr w:type="spellEnd"/>
          </w:p>
          <w:p w14:paraId="628FB4E0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และครอบครัว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สถานดูแลและฟื้นผู้สูงอายุ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สถานคุ้มครองคนไร้ที่พึ่ง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สถานที่ควบคุมตัวของกองทัพ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และหน่วยงานความมั่นคง</w:t>
            </w:r>
            <w:proofErr w:type="spellEnd"/>
            <w:r w:rsidR="00BA75E6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ห้องกักของ</w:t>
            </w:r>
            <w:proofErr w:type="spellEnd"/>
          </w:p>
          <w:p w14:paraId="5F209E12" w14:textId="45D50E4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สำนักงานตรวจคนเข้าเมืองและพื้นที่ควบคุมตัวในสนามบิน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และสถานที่ควบคุมตัวชั่วคราวอื่น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</w:p>
        </w:tc>
      </w:tr>
      <w:tr w:rsidR="00A62ECB" w:rsidRPr="00A62ECB" w14:paraId="0D779E72" w14:textId="77777777" w:rsidTr="00D06452">
        <w:trPr>
          <w:trHeight w:val="68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4E4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ตราสารระหว่างประเทศ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(International Instruments)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DAE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แนวคิด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มาตรฐาน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กฎหมายระหว่างประเทศ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สนธิสัญญา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และพันธกรณีหลักด้านสิทธิมนุษยชน</w:t>
            </w:r>
            <w:proofErr w:type="spellEnd"/>
          </w:p>
        </w:tc>
      </w:tr>
      <w:tr w:rsidR="00A62ECB" w:rsidRPr="00A62ECB" w14:paraId="24B3EB5D" w14:textId="77777777" w:rsidTr="00D06452">
        <w:trPr>
          <w:trHeight w:val="204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3CAD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พันธกรณีหลักด้านสิทธิมนุษยชน</w:t>
            </w:r>
            <w:proofErr w:type="spellEnd"/>
          </w:p>
          <w:p w14:paraId="27529AB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(Human Rights Treaties)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0E5B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พันธสัญญาและข้อตกลงระหว่างประเทศด้านสิทธิ</w:t>
            </w:r>
            <w:proofErr w:type="spellStart"/>
            <w:r w:rsidRPr="00A62ECB">
              <w:rPr>
                <w:rStyle w:val="None"/>
                <w:rFonts w:cs="TH SarabunPSK"/>
              </w:rPr>
              <w:t>มนุษยชนที่รัฐภาคีต้องปฏิบัติตาม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ซึ่งรวมถึงการเคารพ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</w:t>
            </w:r>
            <w:proofErr w:type="spellStart"/>
            <w:r w:rsidRPr="00A62ECB">
              <w:rPr>
                <w:rStyle w:val="None"/>
                <w:rFonts w:cs="TH SarabunPSK"/>
              </w:rPr>
              <w:t>ไม่แทรกแซงสิทธิ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) </w:t>
            </w:r>
            <w:proofErr w:type="spellStart"/>
            <w:r w:rsidRPr="00A62ECB">
              <w:rPr>
                <w:rStyle w:val="None"/>
                <w:rFonts w:cs="TH SarabunPSK"/>
              </w:rPr>
              <w:t>การคุ้มครอง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cs="TH SarabunPSK"/>
              </w:rPr>
              <w:t>(</w:t>
            </w:r>
            <w:proofErr w:type="spellStart"/>
            <w:r w:rsidRPr="00A62ECB">
              <w:rPr>
                <w:rStyle w:val="None"/>
                <w:rFonts w:cs="TH SarabunPSK"/>
              </w:rPr>
              <w:t>ปกป้องประชาชนจากการละเมิด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)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และการปฏิบัติตาม</w:t>
            </w:r>
            <w:proofErr w:type="spellEnd"/>
            <w:r w:rsidR="00BA75E6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cs="TH SarabunPSK"/>
              </w:rPr>
              <w:t>(</w:t>
            </w:r>
            <w:proofErr w:type="spellStart"/>
            <w:r w:rsidRPr="00A62ECB">
              <w:rPr>
                <w:rStyle w:val="None"/>
                <w:rFonts w:cs="TH SarabunPSK"/>
              </w:rPr>
              <w:t>ดำเนินการ</w:t>
            </w:r>
            <w:proofErr w:type="spellEnd"/>
          </w:p>
          <w:p w14:paraId="4A592F82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เชิงบวกเพื่อส่งเสริมสิทธิ</w:t>
            </w:r>
            <w:proofErr w:type="spellEnd"/>
            <w:r w:rsidRPr="00A62ECB">
              <w:rPr>
                <w:rStyle w:val="None"/>
                <w:rFonts w:cs="TH SarabunPSK"/>
              </w:rPr>
              <w:t>)</w:t>
            </w:r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โดยพันธกรณีเหล่านี้กำหนดโดย</w:t>
            </w:r>
            <w:proofErr w:type="spellEnd"/>
          </w:p>
          <w:p w14:paraId="2705CDC6" w14:textId="7DB7BA4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สนธิสัญญา</w:t>
            </w:r>
            <w:proofErr w:type="spellEnd"/>
            <w:r w:rsidRPr="00A62ECB">
              <w:rPr>
                <w:rStyle w:val="None"/>
                <w:rFonts w:cs="TH SarabunPSK"/>
              </w:rPr>
              <w:t>หลัก</w:t>
            </w:r>
            <w:proofErr w:type="spellStart"/>
            <w:r w:rsidRPr="00A62ECB">
              <w:rPr>
                <w:rStyle w:val="None"/>
                <w:rFonts w:cs="TH SarabunPSK"/>
              </w:rPr>
              <w:t>ด้านสิทธิมนุษยชน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cs="TH SarabunPSK"/>
              </w:rPr>
              <w:t xml:space="preserve">9 </w:t>
            </w:r>
            <w:proofErr w:type="spellStart"/>
            <w:r w:rsidRPr="00A62ECB">
              <w:rPr>
                <w:rStyle w:val="None"/>
                <w:rFonts w:cs="TH SarabunPSK"/>
              </w:rPr>
              <w:t>ฉบับ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ที่สหประชาชาติรับรอง</w:t>
            </w:r>
            <w:proofErr w:type="spellEnd"/>
            <w:r w:rsidRPr="00A62ECB">
              <w:rPr>
                <w:rStyle w:val="None"/>
                <w:rFonts w:cs="TH SarabunPSK"/>
              </w:rPr>
              <w:t> </w:t>
            </w:r>
          </w:p>
        </w:tc>
      </w:tr>
      <w:tr w:rsidR="00A62ECB" w:rsidRPr="00A62ECB" w14:paraId="0EE4F8EF" w14:textId="77777777" w:rsidTr="00D06452">
        <w:trPr>
          <w:trHeight w:val="68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1EB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ICCPR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E4DE" w14:textId="77777777" w:rsidR="00A62ECB" w:rsidRPr="00A62ECB" w:rsidRDefault="00A62ECB" w:rsidP="00CA52FD">
            <w:pPr>
              <w:tabs>
                <w:tab w:val="left" w:pos="1727"/>
              </w:tabs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กติการะหว่างประเทศว่าด้วยสิทธิพลเมือง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และสิทธิทางการเมือง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(International Covenant on Civil and Political Rights)</w:t>
            </w:r>
          </w:p>
        </w:tc>
      </w:tr>
      <w:tr w:rsidR="00A62ECB" w:rsidRPr="00A62ECB" w14:paraId="52C1917B" w14:textId="77777777" w:rsidTr="00D06452">
        <w:trPr>
          <w:trHeight w:val="17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ABF7" w14:textId="77777777" w:rsidR="00A62ECB" w:rsidRPr="00D06452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D06452">
              <w:rPr>
                <w:rStyle w:val="None"/>
                <w:rFonts w:cs="TH SarabunPSK"/>
                <w:b/>
                <w:bCs/>
                <w:color w:val="auto"/>
              </w:rPr>
              <w:t>CAT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CC9D" w14:textId="77777777" w:rsidR="00A62ECB" w:rsidRPr="00D06452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อนุสัญญาต่อต้านการทรมานและการประติบัติหรือการลงโทษที่โหดร้าย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ไร้มนุษยธรรม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หรือย่ำยีศักดิ์ศรี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หรือเรียกสั้น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ๆ </w:t>
            </w: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ว่า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</w:t>
            </w:r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“</w:t>
            </w:r>
            <w:proofErr w:type="spellStart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อนุสัญญาต่อต้านการทรมานฯ</w:t>
            </w:r>
            <w:proofErr w:type="spellEnd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”</w:t>
            </w:r>
            <w:r w:rsidRPr="00D06452">
              <w:rPr>
                <w:rStyle w:val="None"/>
                <w:rFonts w:cs="TH SarabunPSK"/>
                <w:color w:val="auto"/>
              </w:rPr>
              <w:t xml:space="preserve"> (Convention against Torture and Other Cruel, Inhuman or Degrading Treatment or Punishment)</w:t>
            </w:r>
          </w:p>
        </w:tc>
      </w:tr>
      <w:tr w:rsidR="00A62ECB" w:rsidRPr="00A62ECB" w14:paraId="6B7986E5" w14:textId="77777777" w:rsidTr="00D06452">
        <w:trPr>
          <w:trHeight w:val="10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F70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ICPPED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F42CE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อนุสัญญาระหว่างประเทศว่าด้วยการคุ้มครองบุคคลทุกคนจากการ</w:t>
            </w:r>
            <w:proofErr w:type="spellEnd"/>
          </w:p>
          <w:p w14:paraId="2B6F64C4" w14:textId="7592BF3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บังคับให้หายสาบสูญ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(International Convention for the Protection of all Persons from Enforced Disappearance)</w:t>
            </w:r>
          </w:p>
        </w:tc>
      </w:tr>
      <w:tr w:rsidR="00A62ECB" w:rsidRPr="00A62ECB" w14:paraId="1B5CE431" w14:textId="77777777" w:rsidTr="00D06452">
        <w:trPr>
          <w:trHeight w:val="204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8FB4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OPCAT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03F0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พิธี</w:t>
            </w:r>
            <w:proofErr w:type="spellStart"/>
            <w:r w:rsidRPr="00A62ECB">
              <w:rPr>
                <w:rStyle w:val="None"/>
                <w:rFonts w:cs="TH SarabunPSK"/>
              </w:rPr>
              <w:t>สารเลือกรับภายใต้อนุสัญญาต่อต้านการทรมานและการประติบัติ</w:t>
            </w:r>
            <w:proofErr w:type="spellEnd"/>
          </w:p>
          <w:p w14:paraId="566675FE" w14:textId="77777777" w:rsidR="00BA75E6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หรือการลงโทษที่โหดร้าย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ไร้มนุษยธรรม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หรือย่ำยีศักดิ์ศรี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หรือเรียก</w:t>
            </w:r>
            <w:proofErr w:type="spellEnd"/>
          </w:p>
          <w:p w14:paraId="150C7E7B" w14:textId="1C8FDEE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สั้น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D06452">
              <w:rPr>
                <w:rStyle w:val="None"/>
                <w:rFonts w:cs="TH SarabunPSK"/>
                <w:color w:val="auto"/>
              </w:rPr>
              <w:t>ว่า</w:t>
            </w:r>
            <w:proofErr w:type="spellEnd"/>
            <w:r w:rsidRPr="00D06452">
              <w:rPr>
                <w:rStyle w:val="None"/>
                <w:rFonts w:cs="TH SarabunPSK"/>
                <w:color w:val="auto"/>
              </w:rPr>
              <w:t xml:space="preserve"> </w:t>
            </w:r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“</w:t>
            </w:r>
            <w:proofErr w:type="spellStart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>พิธีสารเลือกรับของอนุสัญญาต่อต้านการทรมานฯ</w:t>
            </w:r>
            <w:proofErr w:type="spellEnd"/>
            <w:r w:rsidRPr="00D06452">
              <w:rPr>
                <w:rStyle w:val="None"/>
                <w:rFonts w:cs="TH SarabunPSK"/>
                <w:b/>
                <w:bCs/>
                <w:color w:val="auto"/>
                <w:u w:color="99403D"/>
              </w:rPr>
              <w:t xml:space="preserve">” </w:t>
            </w:r>
            <w:r w:rsidRPr="00A62ECB">
              <w:rPr>
                <w:rStyle w:val="None"/>
                <w:rFonts w:cs="TH SarabunPSK"/>
              </w:rPr>
              <w:t>(Optional Protocol to the Convention against Torture and Other Cruel, Inhuman or Degrading Treatment or Punishment)</w:t>
            </w:r>
          </w:p>
        </w:tc>
      </w:tr>
      <w:tr w:rsidR="00A62ECB" w:rsidRPr="00A62ECB" w14:paraId="0B5C31A8" w14:textId="77777777" w:rsidTr="00D06452">
        <w:trPr>
          <w:trHeight w:val="10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AE56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SPT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2DD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คณะอนุกรรมการแห่งสหประชาติเพื่อป้องกันการทรมาน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(United Nations Subcommittee on Prevention of Torture and Other Cruel, Inhuman or Degrading Treatment or Punishment)</w:t>
            </w:r>
          </w:p>
        </w:tc>
      </w:tr>
      <w:tr w:rsidR="00A62ECB" w:rsidRPr="00A62ECB" w14:paraId="22883C24" w14:textId="77777777" w:rsidTr="00D06452">
        <w:trPr>
          <w:trHeight w:val="204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C09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NPM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6281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กลไกป้องกันการทรมานระดับชาติ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(National Preventive Mechanism) </w:t>
            </w:r>
            <w:proofErr w:type="spellStart"/>
            <w:r w:rsidRPr="00A62ECB">
              <w:rPr>
                <w:rStyle w:val="None"/>
                <w:rFonts w:cs="TH SarabunPSK"/>
              </w:rPr>
              <w:t>ซึ่งเป็นกลไกที่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OPCAT </w:t>
            </w:r>
            <w:proofErr w:type="spellStart"/>
            <w:r w:rsidRPr="00A62ECB">
              <w:rPr>
                <w:rStyle w:val="None"/>
                <w:rFonts w:cs="TH SarabunPSK"/>
              </w:rPr>
              <w:t>กำหนดให้รัฐภาคีต้องจัดตั้งขึ้น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เพื่อทำหน้าที่ตรวจเยี่ยมสถานที่ควบคุมตัวภายในประเทศ</w:t>
            </w:r>
            <w:proofErr w:type="spellEnd"/>
            <w:r w:rsidR="00D0645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โดยมีวัตถุ</w:t>
            </w:r>
            <w:proofErr w:type="spellEnd"/>
          </w:p>
          <w:p w14:paraId="757E47A1" w14:textId="77777777" w:rsidR="00D0645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ประสงค์ในการป้องกันและลดความเสี่ยงต่อการกระทำที่อาจจะทำให้</w:t>
            </w:r>
            <w:proofErr w:type="spellEnd"/>
          </w:p>
          <w:p w14:paraId="248F24EC" w14:textId="088EEBE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เกิดการทรมาน</w:t>
            </w:r>
            <w:proofErr w:type="spellEnd"/>
            <w:r w:rsidR="00BA75E6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และการปฏิบัติที่ไม่เหมาะสมภายในสถานที่ดังกล่าว</w:t>
            </w:r>
            <w:proofErr w:type="spellEnd"/>
          </w:p>
        </w:tc>
      </w:tr>
      <w:tr w:rsidR="00A62ECB" w:rsidRPr="00A62ECB" w14:paraId="5BAA095E" w14:textId="77777777" w:rsidTr="00D06452">
        <w:trPr>
          <w:trHeight w:val="44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F2B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การตรวจเยี่ยมเชิงป้องกัน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(Preventive Visit) 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6F1C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กลไกและกระบวนการสำคัญที่ช่วยป้องกันและลดความเสี่ยงมิให้บุคคลที่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ถูกควบคุมตัวในสถานที่ลิดรอนเสรีภาพ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ถูกทรมาน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หรือปฏิบัติ</w:t>
            </w:r>
            <w:proofErr w:type="spellEnd"/>
          </w:p>
          <w:p w14:paraId="3E7F57BE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ที่โหดร้าย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ไร้มนุษยธรรม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หรือย่ำยีศักดิ์ศรีความเป็นมนุษย์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หรือ</w:t>
            </w:r>
            <w:proofErr w:type="spellEnd"/>
          </w:p>
          <w:p w14:paraId="17A734D1" w14:textId="28E04337" w:rsidR="00A62ECB" w:rsidRP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การปฏิบัติที่ไม่เหมาะสม</w:t>
            </w:r>
            <w:proofErr w:type="spellEnd"/>
          </w:p>
          <w:p w14:paraId="04A203B5" w14:textId="77777777" w:rsidR="00A62ECB" w:rsidRPr="00A62ECB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86B463C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กระบวนการตรวจเยี่ยมเชิงป้องกัน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เน้นการนำผลลัพธ์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ข้อค้นพบ</w:t>
            </w:r>
            <w:proofErr w:type="spellEnd"/>
          </w:p>
          <w:p w14:paraId="09BB0652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มาพัฒนาระบบการบริหาร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โครงสร้างทางกายภาพ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และกระบวน</w:t>
            </w:r>
            <w:proofErr w:type="spellEnd"/>
          </w:p>
          <w:p w14:paraId="5A381ECA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ปฏิบัติต่อผู้ถูกควบคุมตัว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เพื่อป้องกันการละเมิดสิทธิมนุษยชน</w:t>
            </w:r>
            <w:proofErr w:type="spellEnd"/>
          </w:p>
          <w:p w14:paraId="29CCC057" w14:textId="2EFB8806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ตลอดระยะเวลาที่มีการควบคุมตัวบุคคล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อีกทั้งช</w:t>
            </w:r>
            <w:proofErr w:type="spellEnd"/>
            <w:r w:rsidR="00D06452">
              <w:rPr>
                <w:rStyle w:val="None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วยเสริมสร้าง</w:t>
            </w:r>
            <w:proofErr w:type="spellEnd"/>
          </w:p>
          <w:p w14:paraId="4B9A0C36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ความโปร่งใส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และลดความขัดแย้ง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ในกรณีเกิดข้อสงสัย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ข้อพิพาท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หรือการร้องเรียนการกระทำละเมิด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การทรมาน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และการปฏิบัติ</w:t>
            </w:r>
            <w:proofErr w:type="spellEnd"/>
          </w:p>
          <w:p w14:paraId="175A88B2" w14:textId="77777777" w:rsidR="00D06452" w:rsidRDefault="00A62ECB" w:rsidP="00CA52FD">
            <w:pPr>
              <w:pStyle w:val="1"/>
              <w:spacing w:before="0" w:line="240" w:lineRule="auto"/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ที่ไม่เหมาะสม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ในระหว่างที่ควบคุมตัวบุคคลในสถานที่ลิดรอนเสรีภาพ</w:t>
            </w:r>
            <w:proofErr w:type="spellEnd"/>
          </w:p>
          <w:p w14:paraId="5674D8B2" w14:textId="146C3C85" w:rsidR="00A62ECB" w:rsidRPr="00D06452" w:rsidRDefault="00A62ECB" w:rsidP="00CA52FD">
            <w:pPr>
              <w:pStyle w:val="1"/>
              <w:spacing w:before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>นั้น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 w:val="32"/>
                <w:szCs w:val="32"/>
              </w:rPr>
              <w:t xml:space="preserve"> ๆ</w:t>
            </w:r>
          </w:p>
        </w:tc>
      </w:tr>
    </w:tbl>
    <w:p w14:paraId="4F3D33DD" w14:textId="77777777" w:rsidR="00A62ECB" w:rsidRPr="00A62ECB" w:rsidRDefault="00A62ECB" w:rsidP="00A62ECB">
      <w:pPr>
        <w:spacing w:after="0" w:line="240" w:lineRule="auto"/>
        <w:jc w:val="both"/>
        <w:rPr>
          <w:rFonts w:cs="TH SarabunPSK"/>
        </w:rPr>
        <w:sectPr w:rsidR="00A62ECB" w:rsidRPr="00A62ECB" w:rsidSect="00A62ECB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Style w:val="TableNormal"/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41CCCED7" w14:textId="77777777" w:rsidTr="00CA52FD">
        <w:trPr>
          <w:trHeight w:val="378"/>
          <w:jc w:val="center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B893C" w14:textId="2107651E" w:rsidR="00A62ECB" w:rsidRPr="00BA75E6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BA75E6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ส่วนที่หนึ่ง</w:t>
            </w:r>
            <w:proofErr w:type="spellEnd"/>
            <w:r w:rsidRPr="00BA75E6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BA75E6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ความเป็นมา</w:t>
            </w:r>
            <w:proofErr w:type="spellEnd"/>
            <w:r w:rsidRPr="00BA75E6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</w:t>
            </w:r>
            <w:proofErr w:type="spellStart"/>
            <w:r w:rsidRPr="00BA75E6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และความสำคัญ</w:t>
            </w:r>
            <w:proofErr w:type="spellEnd"/>
          </w:p>
        </w:tc>
      </w:tr>
    </w:tbl>
    <w:p w14:paraId="6927D450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jc w:val="center"/>
        <w:rPr>
          <w:rStyle w:val="None"/>
          <w:rFonts w:eastAsia="TH Niramit AS" w:cs="TH SarabunPSK"/>
          <w:u w:val="single"/>
        </w:rPr>
      </w:pPr>
    </w:p>
    <w:p w14:paraId="3808E278" w14:textId="77777777" w:rsidR="00A62ECB" w:rsidRPr="00A62ECB" w:rsidRDefault="00A62ECB" w:rsidP="00A62ECB">
      <w:pPr>
        <w:widowControl w:val="0"/>
        <w:spacing w:after="0" w:line="240" w:lineRule="auto"/>
        <w:jc w:val="center"/>
        <w:rPr>
          <w:rStyle w:val="None"/>
          <w:rFonts w:eastAsia="TH Niramit AS" w:cs="TH SarabunPSK"/>
          <w:u w:val="single"/>
        </w:rPr>
      </w:pPr>
    </w:p>
    <w:p w14:paraId="47E4F487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66DE9E97" w14:textId="77777777" w:rsidTr="00CA52FD">
        <w:trPr>
          <w:trHeight w:val="34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5BE34" w14:textId="77777777" w:rsidR="00A62ECB" w:rsidRPr="00A62ECB" w:rsidRDefault="00A62ECB" w:rsidP="00CA52FD">
            <w:pPr>
              <w:pStyle w:val="2"/>
              <w:spacing w:before="0"/>
              <w:jc w:val="both"/>
              <w:rPr>
                <w:rFonts w:ascii="TH SarabunPSK" w:hAnsi="TH SarabunPSK" w:cs="TH SarabunPSK"/>
                <w:szCs w:val="32"/>
              </w:rPr>
            </w:pPr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1.1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ความสำคัญของการตรวจเยี่ยมเชิงป้องกัน</w:t>
            </w:r>
            <w:proofErr w:type="spellEnd"/>
          </w:p>
        </w:tc>
      </w:tr>
    </w:tbl>
    <w:p w14:paraId="0576EE8F" w14:textId="77777777" w:rsidR="00A62ECB" w:rsidRPr="00A62ECB" w:rsidRDefault="00A62ECB" w:rsidP="00A62ECB">
      <w:pPr>
        <w:pStyle w:val="2"/>
        <w:widowControl w:val="0"/>
        <w:spacing w:before="0" w:line="240" w:lineRule="auto"/>
        <w:ind w:left="108" w:hanging="108"/>
        <w:rPr>
          <w:rStyle w:val="None"/>
          <w:rFonts w:ascii="TH SarabunPSK" w:eastAsia="TH Niramit AS" w:hAnsi="TH SarabunPSK" w:cs="TH SarabunPSK"/>
          <w:b/>
          <w:bCs/>
          <w:szCs w:val="32"/>
        </w:rPr>
      </w:pPr>
    </w:p>
    <w:p w14:paraId="3EAAA669" w14:textId="77777777" w:rsidR="00A62ECB" w:rsidRPr="00A62ECB" w:rsidRDefault="00A62ECB" w:rsidP="00A62ECB">
      <w:pPr>
        <w:pStyle w:val="2"/>
        <w:widowControl w:val="0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szCs w:val="32"/>
        </w:rPr>
      </w:pPr>
    </w:p>
    <w:p w14:paraId="7107F83A" w14:textId="59CAB364" w:rsidR="00BA75E6" w:rsidRPr="00D06452" w:rsidRDefault="00A62ECB" w:rsidP="00BA75E6">
      <w:pPr>
        <w:pStyle w:val="2"/>
        <w:spacing w:before="0" w:line="240" w:lineRule="auto"/>
        <w:ind w:firstLine="720"/>
        <w:rPr>
          <w:rStyle w:val="None"/>
          <w:rFonts w:ascii="TH SarabunPSK" w:hAnsi="TH SarabunPSK" w:cs="TH SarabunPSK"/>
          <w:color w:val="auto"/>
          <w:szCs w:val="32"/>
        </w:rPr>
      </w:pP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หลักคิดสำคัญของ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r w:rsidRPr="00D06452">
        <w:rPr>
          <w:rStyle w:val="None"/>
          <w:rFonts w:ascii="TH SarabunPSK" w:hAnsi="TH SarabunPSK" w:cs="TH SarabunPSK"/>
          <w:color w:val="auto"/>
          <w:szCs w:val="32"/>
          <w:u w:color="1F497D"/>
        </w:rPr>
        <w:t>“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  <w:u w:color="1F497D"/>
        </w:rPr>
        <w:t>การตรวจเยี่ยมเชิงป้องกันการทรมานและการปฏิบัติที่ไม่เหมาะสม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  <w:u w:color="1F497D"/>
        </w:rPr>
        <w:t xml:space="preserve">” </w:t>
      </w:r>
      <w:r w:rsidRPr="00D06452">
        <w:rPr>
          <w:rStyle w:val="None"/>
          <w:rFonts w:ascii="TH SarabunPSK" w:hAnsi="TH SarabunPSK" w:cs="TH SarabunPSK"/>
          <w:color w:val="auto"/>
          <w:szCs w:val="32"/>
        </w:rPr>
        <w:t>(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ต่อไปจะเรียกว่า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r w:rsidRPr="00D06452">
        <w:rPr>
          <w:rStyle w:val="None"/>
          <w:rFonts w:ascii="TH SarabunPSK" w:hAnsi="TH SarabunPSK" w:cs="TH SarabunPSK"/>
          <w:color w:val="auto"/>
          <w:szCs w:val="32"/>
          <w:u w:color="002060"/>
        </w:rPr>
        <w:t>“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  <w:u w:color="002060"/>
        </w:rPr>
        <w:t>การตรวจเยี่ยมเชิงป้องกัน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  <w:u w:color="002060"/>
        </w:rPr>
        <w:t>”</w:t>
      </w:r>
      <w:r w:rsidRPr="00D06452">
        <w:rPr>
          <w:rStyle w:val="None"/>
          <w:rFonts w:ascii="TH SarabunPSK" w:hAnsi="TH SarabunPSK" w:cs="TH SarabunPSK"/>
          <w:color w:val="auto"/>
          <w:szCs w:val="32"/>
        </w:rPr>
        <w:t>)</w:t>
      </w:r>
      <w:r w:rsidR="00BA75E6"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คือ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การดำเนินการตรวจเยี่ยมอย่างสม่ำเสมอ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เปิดเผย</w:t>
      </w:r>
      <w:proofErr w:type="spellEnd"/>
      <w:r w:rsidR="00BA75E6"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และเป็นอิสระ</w:t>
      </w:r>
      <w:proofErr w:type="spellEnd"/>
      <w:r w:rsidR="00BA75E6"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เพื่อลดความ</w:t>
      </w:r>
      <w:proofErr w:type="spellEnd"/>
    </w:p>
    <w:p w14:paraId="4D915AA2" w14:textId="5C4EC8A6" w:rsidR="00BA75E6" w:rsidRPr="00D06452" w:rsidRDefault="00A62ECB" w:rsidP="00BA75E6">
      <w:pPr>
        <w:pStyle w:val="2"/>
        <w:spacing w:before="0" w:line="240" w:lineRule="auto"/>
        <w:rPr>
          <w:rStyle w:val="None"/>
          <w:rFonts w:ascii="TH SarabunPSK" w:hAnsi="TH SarabunPSK" w:cs="TH SarabunPSK"/>
          <w:color w:val="auto"/>
          <w:szCs w:val="32"/>
        </w:rPr>
      </w:pP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เสี่ยงและป้องกันมิให้เกิดการละเมิดสิทธิ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โดยแตกต่างจากการตรวจสอบข้อร้องเรียน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ที่ดำเนินการหลังจากที่เกิด</w:t>
      </w:r>
      <w:proofErr w:type="spellEnd"/>
    </w:p>
    <w:p w14:paraId="33BEE868" w14:textId="5574734D" w:rsidR="00A62ECB" w:rsidRPr="00D06452" w:rsidRDefault="00A62ECB" w:rsidP="00BA75E6">
      <w:pPr>
        <w:pStyle w:val="2"/>
        <w:spacing w:before="0" w:line="240" w:lineRule="auto"/>
        <w:rPr>
          <w:rStyle w:val="None"/>
          <w:rFonts w:ascii="TH SarabunPSK" w:hAnsi="TH SarabunPSK" w:cs="TH SarabunPSK"/>
          <w:color w:val="auto"/>
          <w:szCs w:val="32"/>
        </w:rPr>
      </w:pP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เหตุการณ์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มีการกล่าวอ้างว่ามีการละเมิดสิทธิ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และ</w:t>
      </w:r>
      <w:proofErr w:type="spellEnd"/>
      <w:r w:rsidRPr="00D06452">
        <w:rPr>
          <w:rStyle w:val="None"/>
          <w:rFonts w:ascii="TH SarabunPSK" w:hAnsi="TH SarabunPSK" w:cs="TH SarabunPSK"/>
          <w:color w:val="auto"/>
          <w:szCs w:val="32"/>
        </w:rPr>
        <w:t>/</w:t>
      </w:r>
      <w:proofErr w:type="spellStart"/>
      <w:r w:rsidRPr="00D06452">
        <w:rPr>
          <w:rStyle w:val="None"/>
          <w:rFonts w:ascii="TH SarabunPSK" w:hAnsi="TH SarabunPSK" w:cs="TH SarabunPSK"/>
          <w:color w:val="auto"/>
          <w:szCs w:val="32"/>
        </w:rPr>
        <w:t>หรือมีความเสียหายหรือการละเมิดสิทธิมนุษยชนเกิดขึ้นแล้ว</w:t>
      </w:r>
      <w:proofErr w:type="spellEnd"/>
    </w:p>
    <w:p w14:paraId="42E74AFC" w14:textId="3E348C0D" w:rsidR="00346D2F" w:rsidRPr="00D06452" w:rsidRDefault="00A62ECB" w:rsidP="00346D2F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auto"/>
          <w:u w:color="3F6797"/>
        </w:rPr>
      </w:pPr>
      <w:r w:rsidRPr="00D06452">
        <w:rPr>
          <w:rStyle w:val="None"/>
          <w:rFonts w:eastAsia="TH Niramit AS" w:cs="TH SarabunPSK"/>
          <w:color w:val="auto"/>
        </w:rPr>
        <w:tab/>
      </w:r>
      <w:r w:rsidRPr="00D06452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การตรวจเยี่ยมเชิงป้องกัน</w:t>
      </w:r>
      <w:proofErr w:type="spellEnd"/>
      <w:r w:rsidRPr="00D06452">
        <w:rPr>
          <w:rStyle w:val="None"/>
          <w:rFonts w:cs="TH SarabunPSK"/>
          <w:b/>
          <w:bCs/>
          <w:color w:val="auto"/>
          <w:u w:color="3F6797"/>
        </w:rPr>
        <w:t>”</w:t>
      </w:r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color w:val="auto"/>
        </w:rPr>
        <w:t>เป็นไปตามข้อกำหนดใน</w:t>
      </w:r>
      <w:r w:rsidRPr="00D06452">
        <w:rPr>
          <w:rStyle w:val="None"/>
          <w:rFonts w:cs="TH SarabunPSK"/>
          <w:b/>
          <w:bCs/>
          <w:color w:val="auto"/>
          <w:u w:color="3F6797"/>
        </w:rPr>
        <w:t>พิธีสารเลือกรับภายใต้อนุสัญญาต่อต้านการ</w:t>
      </w:r>
      <w:proofErr w:type="spellEnd"/>
    </w:p>
    <w:p w14:paraId="2A69D4FA" w14:textId="0D2B1D1E" w:rsidR="00346D2F" w:rsidRPr="00D06452" w:rsidRDefault="00A62ECB" w:rsidP="00BA75E6">
      <w:pPr>
        <w:spacing w:after="0" w:line="240" w:lineRule="auto"/>
        <w:rPr>
          <w:rStyle w:val="None"/>
          <w:rFonts w:cs="TH SarabunPSK"/>
          <w:b/>
          <w:bCs/>
          <w:color w:val="auto"/>
          <w:u w:color="3F6797"/>
        </w:rPr>
      </w:pP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ทรมานและการประติบัติหรือการลงโทษที่โหดร้าย</w:t>
      </w:r>
      <w:proofErr w:type="spellEnd"/>
      <w:r w:rsidRPr="00D06452">
        <w:rPr>
          <w:rStyle w:val="None"/>
          <w:rFonts w:cs="TH SarabunPSK"/>
          <w:b/>
          <w:bCs/>
          <w:color w:val="auto"/>
          <w:u w:color="3F6797"/>
        </w:rPr>
        <w:t xml:space="preserve"> </w:t>
      </w: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ไร้มนุษยธรรม</w:t>
      </w:r>
      <w:proofErr w:type="spellEnd"/>
      <w:r w:rsidR="00346D2F" w:rsidRPr="00D06452">
        <w:rPr>
          <w:rStyle w:val="None"/>
          <w:rFonts w:cs="TH SarabunPSK"/>
          <w:b/>
          <w:bCs/>
          <w:color w:val="auto"/>
          <w:u w:color="3F6797"/>
        </w:rPr>
        <w:t xml:space="preserve"> </w:t>
      </w: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หรือที่ย่ำยีศักดิ์ศรี</w:t>
      </w:r>
      <w:proofErr w:type="spellEnd"/>
      <w:r w:rsidR="00346D2F" w:rsidRPr="00D06452">
        <w:rPr>
          <w:rStyle w:val="None"/>
          <w:rFonts w:cs="TH SarabunPSK"/>
          <w:b/>
          <w:bCs/>
          <w:color w:val="auto"/>
          <w:u w:color="3F6797"/>
        </w:rPr>
        <w:t xml:space="preserve"> </w:t>
      </w:r>
      <w:r w:rsidRPr="00D06452">
        <w:rPr>
          <w:rStyle w:val="None"/>
          <w:rFonts w:cs="TH SarabunPSK"/>
          <w:b/>
          <w:bCs/>
          <w:color w:val="auto"/>
          <w:u w:color="3F6797"/>
        </w:rPr>
        <w:t>(Optional Protocol</w:t>
      </w:r>
    </w:p>
    <w:p w14:paraId="65CC780B" w14:textId="77777777" w:rsidR="00346D2F" w:rsidRPr="00D06452" w:rsidRDefault="00A62ECB" w:rsidP="00BA75E6">
      <w:pPr>
        <w:spacing w:after="0" w:line="240" w:lineRule="auto"/>
        <w:rPr>
          <w:rStyle w:val="None"/>
          <w:rFonts w:cs="TH SarabunPSK"/>
          <w:b/>
          <w:bCs/>
          <w:color w:val="auto"/>
          <w:u w:color="3F6797"/>
        </w:rPr>
      </w:pPr>
      <w:r w:rsidRPr="00D06452">
        <w:rPr>
          <w:rStyle w:val="None"/>
          <w:rFonts w:cs="TH SarabunPSK"/>
          <w:b/>
          <w:bCs/>
          <w:color w:val="auto"/>
          <w:u w:color="3F6797"/>
        </w:rPr>
        <w:t xml:space="preserve">to the Convention Against Torture: OPCAT) </w:t>
      </w:r>
      <w:proofErr w:type="spellStart"/>
      <w:r w:rsidRPr="00D06452">
        <w:rPr>
          <w:rStyle w:val="None"/>
          <w:rFonts w:cs="TH SarabunPSK"/>
          <w:color w:val="auto"/>
        </w:rPr>
        <w:t>โดยมุ่งเน้น</w:t>
      </w:r>
      <w:proofErr w:type="spellEnd"/>
      <w:r w:rsidR="00346D2F" w:rsidRPr="00D06452">
        <w:rPr>
          <w:rStyle w:val="None"/>
          <w:rFonts w:cs="TH SarabunPSK"/>
          <w:color w:val="auto"/>
        </w:rPr>
        <w:t xml:space="preserve"> </w:t>
      </w:r>
      <w:r w:rsidRPr="00D06452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การดำเนินการเพื่อป้องกันการทรมานและ</w:t>
      </w:r>
      <w:proofErr w:type="spellEnd"/>
    </w:p>
    <w:p w14:paraId="764F0B7B" w14:textId="70263581" w:rsidR="00A62ECB" w:rsidRDefault="00A62ECB" w:rsidP="00BA75E6">
      <w:pPr>
        <w:spacing w:after="0" w:line="240" w:lineRule="auto"/>
        <w:rPr>
          <w:rStyle w:val="None"/>
          <w:rFonts w:cs="TH SarabunPSK"/>
          <w:b/>
          <w:bCs/>
          <w:color w:val="auto"/>
          <w:u w:color="3F6797"/>
        </w:rPr>
      </w:pPr>
      <w:proofErr w:type="spellStart"/>
      <w:r w:rsidRPr="00D06452">
        <w:rPr>
          <w:rStyle w:val="None"/>
          <w:rFonts w:cs="TH SarabunPSK"/>
          <w:b/>
          <w:bCs/>
          <w:color w:val="auto"/>
          <w:u w:color="3F6797"/>
        </w:rPr>
        <w:t>การปฏิบัติที่ไม่เหมาะสม</w:t>
      </w:r>
      <w:proofErr w:type="spellEnd"/>
      <w:r w:rsidRPr="00D06452">
        <w:rPr>
          <w:rStyle w:val="None"/>
          <w:rFonts w:cs="TH SarabunPSK"/>
          <w:b/>
          <w:bCs/>
          <w:color w:val="auto"/>
          <w:u w:color="3F6797"/>
        </w:rPr>
        <w:t>”</w:t>
      </w:r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color w:val="auto"/>
        </w:rPr>
        <w:t>ในสถานที่ควบคุมตัวหรือสถานที่ลิดรอนเสรีภาพ</w:t>
      </w:r>
      <w:proofErr w:type="spellEnd"/>
      <w:r w:rsidRPr="00D06452">
        <w:rPr>
          <w:rStyle w:val="None"/>
          <w:rFonts w:cs="TH SarabunPSK"/>
          <w:color w:val="auto"/>
        </w:rPr>
        <w:t xml:space="preserve"> (Place of Deprivation of Liberty) </w:t>
      </w:r>
      <w:proofErr w:type="spellStart"/>
      <w:r w:rsidRPr="00D06452">
        <w:rPr>
          <w:rStyle w:val="None"/>
          <w:rFonts w:cs="TH SarabunPSK"/>
          <w:color w:val="auto"/>
        </w:rPr>
        <w:t>ตามนิยามของ</w:t>
      </w:r>
      <w:proofErr w:type="spellEnd"/>
      <w:r w:rsidRPr="00D06452">
        <w:rPr>
          <w:rStyle w:val="None"/>
          <w:rFonts w:cs="TH SarabunPSK"/>
          <w:color w:val="auto"/>
        </w:rPr>
        <w:t xml:space="preserve"> OPCAT </w:t>
      </w:r>
      <w:proofErr w:type="spellStart"/>
      <w:r w:rsidRPr="00D06452">
        <w:rPr>
          <w:rStyle w:val="None"/>
          <w:rFonts w:cs="TH SarabunPSK"/>
          <w:color w:val="auto"/>
        </w:rPr>
        <w:t>ซึ่งเน้นย้ำ</w:t>
      </w:r>
      <w:proofErr w:type="spellEnd"/>
      <w:r w:rsidRPr="00D06452">
        <w:rPr>
          <w:rStyle w:val="None"/>
          <w:rFonts w:cs="TH SarabunPSK"/>
          <w:color w:val="auto"/>
        </w:rPr>
        <w:t xml:space="preserve"> 3 </w:t>
      </w:r>
      <w:proofErr w:type="spellStart"/>
      <w:r w:rsidRPr="00D06452">
        <w:rPr>
          <w:rStyle w:val="None"/>
          <w:rFonts w:cs="TH SarabunPSK"/>
          <w:color w:val="auto"/>
        </w:rPr>
        <w:t>เป้าหมายหลัก</w:t>
      </w:r>
      <w:proofErr w:type="spellEnd"/>
    </w:p>
    <w:p w14:paraId="280AC0A9" w14:textId="77777777" w:rsidR="00D06452" w:rsidRPr="00D06452" w:rsidRDefault="00D06452" w:rsidP="00BA75E6">
      <w:pPr>
        <w:spacing w:after="0" w:line="240" w:lineRule="auto"/>
        <w:rPr>
          <w:rStyle w:val="None"/>
          <w:rFonts w:cs="TH SarabunPSK"/>
          <w:b/>
          <w:bCs/>
          <w:color w:val="auto"/>
          <w:u w:color="3F6797"/>
        </w:rPr>
      </w:pPr>
    </w:p>
    <w:p w14:paraId="51787634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370E99A3" wp14:editId="4628C8CC">
                <wp:extent cx="4695188" cy="1946911"/>
                <wp:effectExtent l="0" t="0" r="0" b="0"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188" cy="1946911"/>
                          <a:chOff x="0" y="0"/>
                          <a:chExt cx="4695187" cy="1946910"/>
                        </a:xfrm>
                      </wpg:grpSpPr>
                      <wps:wsp>
                        <wps:cNvPr id="1073741828" name="Shape 1073741829"/>
                        <wps:cNvSpPr/>
                        <wps:spPr>
                          <a:xfrm>
                            <a:off x="0" y="486726"/>
                            <a:ext cx="1460183" cy="1460185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30"/>
                        <wps:cNvSpPr/>
                        <wps:spPr>
                          <a:xfrm>
                            <a:off x="292036" y="778762"/>
                            <a:ext cx="876113" cy="876113"/>
                          </a:xfrm>
                          <a:prstGeom prst="ellipse">
                            <a:avLst/>
                          </a:prstGeom>
                          <a:solidFill>
                            <a:srgbClr val="5767B4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1"/>
                        <wps:cNvSpPr/>
                        <wps:spPr>
                          <a:xfrm>
                            <a:off x="584072" y="1070800"/>
                            <a:ext cx="292039" cy="292039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2"/>
                        <wps:cNvSpPr txBox="1"/>
                        <wps:spPr>
                          <a:xfrm>
                            <a:off x="1597767" y="0"/>
                            <a:ext cx="3097421" cy="4258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FBA4B3C" w14:textId="77777777" w:rsidR="00A62ECB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</w:tabs>
                                <w:spacing w:after="134" w:line="216" w:lineRule="auto"/>
                              </w:pPr>
                              <w:r>
                                <w:rPr>
                                  <w:rStyle w:val="None"/>
                                  <w:rFonts w:ascii="Arial Unicode MS" w:hAnsi="Arial Unicode MS"/>
                                  <w:sz w:val="32"/>
                                  <w:szCs w:val="32"/>
                                </w:rPr>
                                <w:t>➊</w:t>
                              </w:r>
                              <w:r>
                                <w:rPr>
                                  <w:rStyle w:val="None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ป้องกันการทรมานและการปฏิบัติที่ไม่เหมาะสม</w:t>
                              </w:r>
                              <w:proofErr w:type="spellEnd"/>
                            </w:p>
                          </w:txbxContent>
                        </wps:txbx>
                        <wps:bodyPr wrap="square" lIns="20320" tIns="20320" rIns="20320" bIns="20320" numCol="1" anchor="ctr">
                          <a:noAutofit/>
                        </wps:bodyPr>
                      </wps:wsp>
                      <wps:wsp>
                        <wps:cNvPr id="1073741832" name="Shape 1073741833"/>
                        <wps:cNvCnPr/>
                        <wps:spPr>
                          <a:xfrm>
                            <a:off x="1521024" y="212943"/>
                            <a:ext cx="182524" cy="2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4"/>
                        <wps:cNvCnPr/>
                        <wps:spPr>
                          <a:xfrm flipH="1">
                            <a:off x="730090" y="213186"/>
                            <a:ext cx="790204" cy="1003633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5"/>
                        <wps:cNvSpPr txBox="1"/>
                        <wps:spPr>
                          <a:xfrm>
                            <a:off x="1407749" y="441519"/>
                            <a:ext cx="3078373" cy="42588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AE0F782" w14:textId="77777777" w:rsidR="00A62ECB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</w:tabs>
                                <w:spacing w:after="134" w:line="216" w:lineRule="auto"/>
                                <w:jc w:val="right"/>
                              </w:pPr>
                              <w:r>
                                <w:rPr>
                                  <w:rStyle w:val="None"/>
                                  <w:rFonts w:ascii="Arial Unicode MS" w:hAnsi="Arial Unicode MS"/>
                                  <w:sz w:val="32"/>
                                  <w:szCs w:val="32"/>
                                </w:rPr>
                                <w:t>➋</w:t>
                              </w:r>
                              <w:r>
                                <w:rPr>
                                  <w:rStyle w:val="None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ส่งเสริมความโปร่งใสและระบบการตรวจสอบ</w:t>
                              </w:r>
                              <w:proofErr w:type="spellEnd"/>
                            </w:p>
                          </w:txbxContent>
                        </wps:txbx>
                        <wps:bodyPr wrap="square" lIns="20320" tIns="20320" rIns="20320" bIns="20320" numCol="1" anchor="ctr">
                          <a:noAutofit/>
                        </wps:bodyPr>
                      </wps:wsp>
                      <wps:wsp>
                        <wps:cNvPr id="1073741835" name="Shape 1073741836"/>
                        <wps:cNvCnPr/>
                        <wps:spPr>
                          <a:xfrm>
                            <a:off x="1521024" y="638828"/>
                            <a:ext cx="182524" cy="2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7"/>
                        <wps:cNvCnPr/>
                        <wps:spPr>
                          <a:xfrm flipH="1">
                            <a:off x="939383" y="638561"/>
                            <a:ext cx="580911" cy="782076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8"/>
                        <wps:cNvSpPr txBox="1"/>
                        <wps:spPr>
                          <a:xfrm>
                            <a:off x="1602946" y="849019"/>
                            <a:ext cx="2914570" cy="7487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D58F89" w14:textId="77777777" w:rsidR="00A62ECB" w:rsidRPr="00D06452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</w:tabs>
                                <w:spacing w:after="134" w:line="216" w:lineRule="auto"/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D06452">
                                <w:rPr>
                                  <w:rStyle w:val="None"/>
                                  <w:rFonts w:ascii="Segoe UI Symbol" w:hAnsi="Segoe UI Symbol" w:cs="Segoe UI Symbol"/>
                                  <w:sz w:val="32"/>
                                  <w:szCs w:val="32"/>
                                </w:rPr>
                                <w:t>➌</w:t>
                              </w:r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ผลักดันการพัฒนา</w:t>
                              </w:r>
                              <w:proofErr w:type="spellEnd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กฎหมาย</w:t>
                              </w:r>
                              <w:proofErr w:type="spellEnd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นโยบาย</w:t>
                              </w:r>
                              <w:proofErr w:type="spellEnd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และระบบปฏิบัติงาน</w:t>
                              </w:r>
                              <w:proofErr w:type="spellEnd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06452">
                                <w:rPr>
                                  <w:rStyle w:val="None"/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  <w:t>ตามมาตรฐานสิทธิมนุษยชน</w:t>
                              </w:r>
                              <w:proofErr w:type="spellEnd"/>
                            </w:p>
                          </w:txbxContent>
                        </wps:txbx>
                        <wps:bodyPr wrap="square" lIns="20320" tIns="20320" rIns="20320" bIns="20320" numCol="1" anchor="ctr">
                          <a:noAutofit/>
                        </wps:bodyPr>
                      </wps:wsp>
                      <wps:wsp>
                        <wps:cNvPr id="1073741838" name="Shape 1073741839"/>
                        <wps:cNvCnPr/>
                        <wps:spPr>
                          <a:xfrm>
                            <a:off x="1521024" y="1064716"/>
                            <a:ext cx="182524" cy="2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40"/>
                        <wps:cNvCnPr/>
                        <wps:spPr>
                          <a:xfrm flipH="1">
                            <a:off x="1148068" y="1064472"/>
                            <a:ext cx="371618" cy="558765"/>
                          </a:xfrm>
                          <a:prstGeom prst="line">
                            <a:avLst/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CCC5D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E99A3" id="officeArt object" o:spid="_x0000_s1026" alt="officeArt object" style="width:369.7pt;height:153.3pt;mso-position-horizontal-relative:char;mso-position-vertical-relative:line" coordsize="46951,1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">
                <v:oval id="Shape 1073741829" o:spid="_x0000_s1027" style="position:absolute;top:4867;width:14601;height:14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" fillcolor="#a02b93 [3208]" strokecolor="white" strokeweight="2pt"/>
                <v:oval id="Shape 1073741830" o:spid="_x0000_s1028" style="position:absolute;left:2920;top:7787;width:8761;height:8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" fillcolor="#5767b4" strokecolor="white" strokeweight="2pt"/>
                <v:oval id="Shape 1073741831" o:spid="_x0000_s1029" style="position:absolute;left:5840;top:10708;width:2921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" fillcolor="#0f9ed5 [3207]" strokecolor="white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2" o:spid="_x0000_s1030" type="#_x0000_t202" style="position:absolute;left:15977;width:30974;height:4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" filled="f" stroked="f" strokeweight="1pt">
                  <v:stroke miterlimit="4"/>
                  <v:textbox inset="1.6pt,1.6pt,1.6pt,1.6pt">
                    <w:txbxContent>
                      <w:p w14:paraId="7FBA4B3C" w14:textId="77777777" w:rsidR="00A62ECB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</w:tabs>
                          <w:spacing w:after="134" w:line="216" w:lineRule="auto"/>
                        </w:pPr>
                        <w:r>
                          <w:rPr>
                            <w:rStyle w:val="None"/>
                            <w:rFonts w:ascii="Arial Unicode MS" w:hAnsi="Arial Unicode MS"/>
                            <w:sz w:val="32"/>
                            <w:szCs w:val="32"/>
                          </w:rPr>
                          <w:t>➊</w:t>
                        </w:r>
                        <w:r>
                          <w:rPr>
                            <w:rStyle w:val="None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ป้องกันการทรมานและการปฏิบัติที่ไม่เหมาะสม</w:t>
                        </w:r>
                        <w:proofErr w:type="spellEnd"/>
                      </w:p>
                    </w:txbxContent>
                  </v:textbox>
                </v:shape>
                <v:line id="Shape 1073741833" o:spid="_x0000_s1031" style="position:absolute;visibility:visible;mso-wrap-style:square" from="15210,2129" to="17035,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" filled="t" fillcolor="#0f9ed5 [3207]" strokecolor="#ccc5d7" strokeweight="2pt"/>
                <v:line id="Shape 1073741834" o:spid="_x0000_s1032" style="position:absolute;flip:x;visibility:visible;mso-wrap-style:square" from="7300,2131" to="15202,1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" filled="t" fillcolor="#0f9ed5 [3207]" strokecolor="#ccc5d7" strokeweight="2pt"/>
                <v:shape id="Shape 1073741835" o:spid="_x0000_s1033" type="#_x0000_t202" style="position:absolute;left:14077;top:4415;width:30784;height:4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" filled="f" stroked="f" strokeweight="1pt">
                  <v:stroke miterlimit="4"/>
                  <v:textbox inset="1.6pt,1.6pt,1.6pt,1.6pt">
                    <w:txbxContent>
                      <w:p w14:paraId="7AE0F782" w14:textId="77777777" w:rsidR="00A62ECB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</w:tabs>
                          <w:spacing w:after="134" w:line="216" w:lineRule="auto"/>
                          <w:jc w:val="right"/>
                        </w:pPr>
                        <w:r>
                          <w:rPr>
                            <w:rStyle w:val="None"/>
                            <w:rFonts w:ascii="Arial Unicode MS" w:hAnsi="Arial Unicode MS"/>
                            <w:sz w:val="32"/>
                            <w:szCs w:val="32"/>
                          </w:rPr>
                          <w:t>➋</w:t>
                        </w:r>
                        <w:r>
                          <w:rPr>
                            <w:rStyle w:val="None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ส่งเสริมความโปร่งใสและระบบการตรวจสอบ</w:t>
                        </w:r>
                        <w:proofErr w:type="spellEnd"/>
                      </w:p>
                    </w:txbxContent>
                  </v:textbox>
                </v:shape>
                <v:line id="Shape 1073741836" o:spid="_x0000_s1034" style="position:absolute;visibility:visible;mso-wrap-style:square" from="15210,6388" to="17035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" filled="t" fillcolor="#0f9ed5 [3207]" strokecolor="#ccc5d7" strokeweight="2pt"/>
                <v:line id="Shape 1073741837" o:spid="_x0000_s1035" style="position:absolute;flip:x;visibility:visible;mso-wrap-style:square" from="9393,6385" to="15202,14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" filled="t" fillcolor="#0f9ed5 [3207]" strokecolor="#ccc5d7" strokeweight="2pt"/>
                <v:shape id="Shape 1073741838" o:spid="_x0000_s1036" type="#_x0000_t202" style="position:absolute;left:16029;top:8490;width:29146;height:7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" filled="f" stroked="f" strokeweight="1pt">
                  <v:stroke miterlimit="4"/>
                  <v:textbox inset="1.6pt,1.6pt,1.6pt,1.6pt">
                    <w:txbxContent>
                      <w:p w14:paraId="21D58F89" w14:textId="77777777" w:rsidR="00A62ECB" w:rsidRPr="00D06452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</w:tabs>
                          <w:spacing w:after="134" w:line="216" w:lineRule="auto"/>
                          <w:rPr>
                            <w:rFonts w:ascii="TH SarabunPSK" w:hAnsi="TH SarabunPSK" w:cs="TH SarabunPSK" w:hint="cs"/>
                          </w:rPr>
                        </w:pPr>
                        <w:r w:rsidRPr="00D06452">
                          <w:rPr>
                            <w:rStyle w:val="None"/>
                            <w:rFonts w:ascii="Segoe UI Symbol" w:hAnsi="Segoe UI Symbol" w:cs="Segoe UI Symbol"/>
                            <w:sz w:val="32"/>
                            <w:szCs w:val="32"/>
                          </w:rPr>
                          <w:t>➌</w:t>
                        </w:r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ผลักดันการพัฒนา</w:t>
                        </w:r>
                        <w:proofErr w:type="spellEnd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กฎหมาย</w:t>
                        </w:r>
                        <w:proofErr w:type="spellEnd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นโยบาย</w:t>
                        </w:r>
                        <w:proofErr w:type="spellEnd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และระบบปฏิบัติงาน</w:t>
                        </w:r>
                        <w:proofErr w:type="spellEnd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06452">
                          <w:rPr>
                            <w:rStyle w:val="None"/>
                            <w:rFonts w:ascii="TH SarabunPSK" w:hAnsi="TH SarabunPSK" w:cs="TH SarabunPSK" w:hint="cs"/>
                            <w:sz w:val="32"/>
                            <w:szCs w:val="32"/>
                          </w:rPr>
                          <w:t>ตามมาตรฐานสิทธิมนุษยชน</w:t>
                        </w:r>
                        <w:proofErr w:type="spellEnd"/>
                      </w:p>
                    </w:txbxContent>
                  </v:textbox>
                </v:shape>
                <v:line id="Shape 1073741839" o:spid="_x0000_s1037" style="position:absolute;visibility:visible;mso-wrap-style:square" from="15210,10647" to="17035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" filled="t" fillcolor="#0f9ed5 [3207]" strokecolor="#ccc5d7" strokeweight="2pt"/>
                <v:line id="Shape 1073741840" o:spid="_x0000_s1038" style="position:absolute;flip:x;visibility:visible;mso-wrap-style:square" from="11480,10644" to="15196,1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" filled="t" fillcolor="#0f9ed5 [3207]" strokecolor="#ccc5d7" strokeweight="2pt"/>
                <w10:anchorlock/>
              </v:group>
            </w:pict>
          </mc:Fallback>
        </mc:AlternateContent>
      </w:r>
    </w:p>
    <w:p w14:paraId="155B80EF" w14:textId="77777777" w:rsidR="00A62ECB" w:rsidRPr="00A62ECB" w:rsidRDefault="00A62ECB" w:rsidP="00A62ECB">
      <w:pPr>
        <w:spacing w:after="0" w:line="240" w:lineRule="auto"/>
        <w:ind w:firstLine="720"/>
        <w:rPr>
          <w:rStyle w:val="None"/>
          <w:rFonts w:eastAsia="TH Niramit AS" w:cs="TH SarabunPSK"/>
        </w:rPr>
      </w:pPr>
    </w:p>
    <w:p w14:paraId="33589B04" w14:textId="693FC2E4" w:rsidR="00346D2F" w:rsidRPr="00D06452" w:rsidRDefault="00A62ECB" w:rsidP="00346D2F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D06452">
        <w:rPr>
          <w:rStyle w:val="None"/>
          <w:rFonts w:cs="TH SarabunPSK"/>
          <w:color w:val="auto"/>
        </w:rPr>
        <w:t>ตามมาตรฐานใน</w:t>
      </w:r>
      <w:proofErr w:type="spellEnd"/>
      <w:r w:rsidRPr="00D06452">
        <w:rPr>
          <w:rStyle w:val="None"/>
          <w:rFonts w:cs="TH SarabunPSK"/>
          <w:color w:val="auto"/>
        </w:rPr>
        <w:t xml:space="preserve"> OPCAT </w:t>
      </w:r>
      <w:proofErr w:type="spellStart"/>
      <w:r w:rsidRPr="00D06452">
        <w:rPr>
          <w:rStyle w:val="None"/>
          <w:rFonts w:cs="TH SarabunPSK"/>
          <w:color w:val="auto"/>
        </w:rPr>
        <w:t>กำหนดให้รัฐภาคีต้องจัดตั้ง</w:t>
      </w:r>
      <w:proofErr w:type="spellEnd"/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b/>
          <w:bCs/>
          <w:color w:val="auto"/>
          <w:u w:color="1F497D"/>
        </w:rPr>
        <w:t>กลไกระดับชาติเพื่อป้องกันการทรมาน</w:t>
      </w:r>
      <w:proofErr w:type="spellEnd"/>
      <w:r w:rsidR="00346D2F" w:rsidRPr="00D06452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(National</w:t>
      </w:r>
      <w:r w:rsidR="00346D2F" w:rsidRPr="00D06452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Preventive Mechanism: NPM)</w:t>
      </w:r>
      <w:r w:rsidRPr="00D06452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color w:val="auto"/>
        </w:rPr>
        <w:t>พร้อมเปิดให้</w:t>
      </w:r>
      <w:proofErr w:type="spellEnd"/>
      <w:r w:rsidRPr="00D06452">
        <w:rPr>
          <w:rStyle w:val="None"/>
          <w:rFonts w:cs="TH SarabunPSK"/>
          <w:color w:val="auto"/>
        </w:rPr>
        <w:t xml:space="preserve"> 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NPM</w:t>
      </w:r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color w:val="auto"/>
        </w:rPr>
        <w:t>และ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คณะอนุกรรมการแห่งสหประชาชาติ</w:t>
      </w:r>
      <w:proofErr w:type="spellEnd"/>
    </w:p>
    <w:p w14:paraId="6A7DC7E2" w14:textId="77777777" w:rsidR="00346D2F" w:rsidRPr="00D06452" w:rsidRDefault="00A62ECB" w:rsidP="00346D2F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D06452">
        <w:rPr>
          <w:rStyle w:val="None"/>
          <w:rFonts w:cs="TH SarabunPSK"/>
          <w:b/>
          <w:bCs/>
          <w:color w:val="auto"/>
          <w:u w:color="1F497D"/>
        </w:rPr>
        <w:t>เพื่อป้องกันการทรมาน</w:t>
      </w:r>
      <w:proofErr w:type="spellEnd"/>
      <w:r w:rsidRPr="00D06452">
        <w:rPr>
          <w:rStyle w:val="None"/>
          <w:rFonts w:cs="TH SarabunPSK"/>
          <w:b/>
          <w:bCs/>
          <w:color w:val="auto"/>
          <w:u w:color="1F497D"/>
        </w:rPr>
        <w:t xml:space="preserve"> (United Nations Subcommittee on Prevention of Torture and other Cruel, Inhuman or Degrading Treatment or Punishment: SPT)</w:t>
      </w:r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D06452">
        <w:rPr>
          <w:rStyle w:val="None"/>
          <w:rFonts w:cs="TH SarabunPSK"/>
          <w:color w:val="auto"/>
        </w:rPr>
        <w:t>ตรวจเยี่ยม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สถานที่ซึ่งมีลักษณะ</w:t>
      </w:r>
      <w:proofErr w:type="spellEnd"/>
    </w:p>
    <w:p w14:paraId="3421CA40" w14:textId="0F58D7F6" w:rsidR="00346D2F" w:rsidRPr="00D06452" w:rsidRDefault="00A62ECB" w:rsidP="00346D2F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D06452">
        <w:rPr>
          <w:rStyle w:val="None"/>
          <w:rFonts w:cs="TH SarabunPSK"/>
          <w:b/>
          <w:bCs/>
          <w:color w:val="auto"/>
          <w:u w:color="1F497D"/>
        </w:rPr>
        <w:t>เป็นที่ควบคุมตัว</w:t>
      </w:r>
      <w:proofErr w:type="spellEnd"/>
      <w:r w:rsidRPr="00D06452">
        <w:rPr>
          <w:rStyle w:val="None"/>
          <w:rFonts w:cs="TH SarabunPSK"/>
          <w:b/>
          <w:bCs/>
          <w:color w:val="auto"/>
          <w:u w:color="1F497D"/>
        </w:rPr>
        <w:t xml:space="preserve"> ภายใต้การดำเนินงานหรือการกำกับของรัฐ</w:t>
      </w:r>
      <w:r w:rsidRPr="00D06452">
        <w:rPr>
          <w:rStyle w:val="None"/>
          <w:rFonts w:cs="TH SarabunPSK"/>
          <w:color w:val="auto"/>
        </w:rPr>
        <w:t>เพื่อ</w:t>
      </w:r>
      <w:r w:rsidRPr="00D06452">
        <w:rPr>
          <w:rStyle w:val="None"/>
          <w:rFonts w:cs="TH SarabunPSK"/>
          <w:b/>
          <w:bCs/>
          <w:color w:val="auto"/>
          <w:u w:color="1F497D"/>
        </w:rPr>
        <w:t>ปรับปรุงระบบและสร้างมาตรฐาน</w:t>
      </w:r>
    </w:p>
    <w:p w14:paraId="726E14B5" w14:textId="525F7BEB" w:rsidR="00A62ECB" w:rsidRPr="00D06452" w:rsidRDefault="00A62ECB" w:rsidP="00346D2F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D06452">
        <w:rPr>
          <w:rStyle w:val="None"/>
          <w:rFonts w:cs="TH SarabunPSK"/>
          <w:b/>
          <w:bCs/>
          <w:color w:val="auto"/>
          <w:u w:color="1F497D"/>
        </w:rPr>
        <w:t>ตามหลักสิทธิมนุษยชน</w:t>
      </w:r>
      <w:proofErr w:type="spellEnd"/>
    </w:p>
    <w:p w14:paraId="041D5353" w14:textId="77777777" w:rsidR="00A62ECB" w:rsidRPr="00A62ECB" w:rsidRDefault="00A62ECB" w:rsidP="00A62ECB">
      <w:pPr>
        <w:spacing w:after="0" w:line="240" w:lineRule="auto"/>
        <w:jc w:val="center"/>
        <w:rPr>
          <w:rStyle w:val="None"/>
          <w:rFonts w:eastAsia="TH Niramit AS" w:cs="TH SarabunPSK"/>
          <w:b/>
          <w:bCs/>
        </w:rPr>
      </w:pPr>
      <w:proofErr w:type="spellStart"/>
      <w:r w:rsidRPr="00D06452">
        <w:rPr>
          <w:rStyle w:val="None"/>
          <w:rFonts w:cs="TH SarabunPSK"/>
          <w:color w:val="auto"/>
        </w:rPr>
        <w:lastRenderedPageBreak/>
        <w:t>รูปแบบการปฏิบัติงาน</w:t>
      </w:r>
      <w:proofErr w:type="spellEnd"/>
      <w:r w:rsidRPr="00D06452">
        <w:rPr>
          <w:rStyle w:val="None"/>
          <w:rFonts w:cs="TH SarabunPSK"/>
          <w:color w:val="auto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และผลผลิตจาก</w:t>
      </w:r>
      <w:proofErr w:type="spellEnd"/>
      <w:r w:rsidRPr="00A62ECB">
        <w:rPr>
          <w:rStyle w:val="None"/>
          <w:rFonts w:cs="TH SarabunPSK"/>
        </w:rPr>
        <w:t xml:space="preserve"> “</w:t>
      </w:r>
      <w:proofErr w:type="spellStart"/>
      <w:r w:rsidRPr="00A62ECB">
        <w:rPr>
          <w:rStyle w:val="None"/>
          <w:rFonts w:cs="TH SarabunPSK"/>
        </w:rPr>
        <w:t>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” </w:t>
      </w:r>
      <w:proofErr w:type="spellStart"/>
      <w:r w:rsidRPr="00A62ECB">
        <w:rPr>
          <w:rStyle w:val="None"/>
          <w:rFonts w:cs="TH SarabunPSK"/>
        </w:rPr>
        <w:t>ของทั้ง</w:t>
      </w:r>
      <w:proofErr w:type="spellEnd"/>
      <w:r w:rsidRPr="00A62ECB">
        <w:rPr>
          <w:rStyle w:val="None"/>
          <w:rFonts w:cs="TH SarabunPSK"/>
        </w:rPr>
        <w:t xml:space="preserve"> NPM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 xml:space="preserve"> SPT </w:t>
      </w:r>
    </w:p>
    <w:p w14:paraId="74125C75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25AC17FF" wp14:editId="715E1288">
                <wp:extent cx="6018564" cy="966502"/>
                <wp:effectExtent l="0" t="0" r="20320" b="24130"/>
                <wp:docPr id="107374185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64" cy="966502"/>
                          <a:chOff x="-1" y="-3"/>
                          <a:chExt cx="6018563" cy="966501"/>
                        </a:xfrm>
                      </wpg:grpSpPr>
                      <wpg:grpSp>
                        <wpg:cNvPr id="1073741843" name="Group 1073741844"/>
                        <wpg:cNvGrpSpPr/>
                        <wpg:grpSpPr>
                          <a:xfrm>
                            <a:off x="-1" y="-2"/>
                            <a:ext cx="966499" cy="966499"/>
                            <a:chOff x="0" y="-1"/>
                            <a:chExt cx="966497" cy="966497"/>
                          </a:xfrm>
                        </wpg:grpSpPr>
                        <wps:wsp>
                          <wps:cNvPr id="1073741841" name="Shape 1073741842"/>
                          <wps:cNvSpPr/>
                          <wps:spPr>
                            <a:xfrm>
                              <a:off x="-1" y="-2"/>
                              <a:ext cx="966499" cy="966499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Shape 1073741843"/>
                          <wps:cNvSpPr txBox="1"/>
                          <wps:spPr>
                            <a:xfrm>
                              <a:off x="141540" y="141539"/>
                              <a:ext cx="683416" cy="68341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3D9F9A6" w14:textId="77777777" w:rsidR="00A62ECB" w:rsidRPr="00D06452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สม่ำเสมอ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7779" tIns="17779" rIns="17779" bIns="17779" numCol="1" anchor="ctr">
                            <a:noAutofit/>
                          </wps:bodyPr>
                        </wps:wsp>
                      </wpg:grpSp>
                      <wps:wsp>
                        <wps:cNvPr id="1073741844" name="Shape 1073741845"/>
                        <wps:cNvSpPr/>
                        <wps:spPr>
                          <a:xfrm>
                            <a:off x="1119277" y="277265"/>
                            <a:ext cx="411963" cy="4119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7344"/>
                                </a:moveTo>
                                <a:lnTo>
                                  <a:pt x="7344" y="7344"/>
                                </a:lnTo>
                                <a:lnTo>
                                  <a:pt x="7344" y="0"/>
                                </a:lnTo>
                                <a:lnTo>
                                  <a:pt x="14256" y="0"/>
                                </a:lnTo>
                                <a:lnTo>
                                  <a:pt x="14256" y="7344"/>
                                </a:lnTo>
                                <a:lnTo>
                                  <a:pt x="21600" y="7344"/>
                                </a:lnTo>
                                <a:lnTo>
                                  <a:pt x="21600" y="14256"/>
                                </a:lnTo>
                                <a:lnTo>
                                  <a:pt x="14256" y="14256"/>
                                </a:lnTo>
                                <a:lnTo>
                                  <a:pt x="14256" y="21600"/>
                                </a:lnTo>
                                <a:lnTo>
                                  <a:pt x="7344" y="21600"/>
                                </a:lnTo>
                                <a:lnTo>
                                  <a:pt x="7344" y="14256"/>
                                </a:lnTo>
                                <a:lnTo>
                                  <a:pt x="0" y="14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47" name="Group 1073741848"/>
                        <wpg:cNvGrpSpPr/>
                        <wpg:grpSpPr>
                          <a:xfrm>
                            <a:off x="1684019" y="-2"/>
                            <a:ext cx="966499" cy="966499"/>
                            <a:chOff x="-1" y="-1"/>
                            <a:chExt cx="966497" cy="966497"/>
                          </a:xfrm>
                        </wpg:grpSpPr>
                        <wps:wsp>
                          <wps:cNvPr id="1073741845" name="Shape 1073741846"/>
                          <wps:cNvSpPr/>
                          <wps:spPr>
                            <a:xfrm>
                              <a:off x="-2" y="-2"/>
                              <a:ext cx="966499" cy="966499"/>
                            </a:xfrm>
                            <a:prstGeom prst="ellipse">
                              <a:avLst/>
                            </a:prstGeom>
                            <a:solidFill>
                              <a:srgbClr val="5F5BAE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6" name="Shape 1073741847"/>
                          <wps:cNvSpPr txBox="1"/>
                          <wps:spPr>
                            <a:xfrm>
                              <a:off x="141540" y="141539"/>
                              <a:ext cx="683416" cy="68341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D2B3B4B" w14:textId="77777777" w:rsidR="00A62ECB" w:rsidRPr="00D06452" w:rsidRDefault="00A62ECB" w:rsidP="00A62ECB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color="FFFFFF"/>
                                  </w:rPr>
                                  <w:t>สร้างสรรค์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5240" tIns="15240" rIns="15240" bIns="15240" numCol="1" anchor="ctr">
                            <a:noAutofit/>
                          </wps:bodyPr>
                        </wps:wsp>
                      </wpg:grpSp>
                      <wps:wsp>
                        <wps:cNvPr id="1073741848" name="Shape 1073741849"/>
                        <wps:cNvSpPr/>
                        <wps:spPr>
                          <a:xfrm>
                            <a:off x="2803297" y="277265"/>
                            <a:ext cx="411963" cy="4119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7344"/>
                                </a:moveTo>
                                <a:lnTo>
                                  <a:pt x="7344" y="7344"/>
                                </a:lnTo>
                                <a:lnTo>
                                  <a:pt x="7344" y="0"/>
                                </a:lnTo>
                                <a:lnTo>
                                  <a:pt x="14256" y="0"/>
                                </a:lnTo>
                                <a:lnTo>
                                  <a:pt x="14256" y="7344"/>
                                </a:lnTo>
                                <a:lnTo>
                                  <a:pt x="21600" y="7344"/>
                                </a:lnTo>
                                <a:lnTo>
                                  <a:pt x="21600" y="14256"/>
                                </a:lnTo>
                                <a:lnTo>
                                  <a:pt x="14256" y="14256"/>
                                </a:lnTo>
                                <a:lnTo>
                                  <a:pt x="14256" y="21600"/>
                                </a:lnTo>
                                <a:lnTo>
                                  <a:pt x="7344" y="21600"/>
                                </a:lnTo>
                                <a:lnTo>
                                  <a:pt x="7344" y="14256"/>
                                </a:lnTo>
                                <a:lnTo>
                                  <a:pt x="0" y="14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7B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51" name="Group 1073741852"/>
                        <wpg:cNvGrpSpPr/>
                        <wpg:grpSpPr>
                          <a:xfrm>
                            <a:off x="3368041" y="-2"/>
                            <a:ext cx="966499" cy="966499"/>
                            <a:chOff x="-1" y="-1"/>
                            <a:chExt cx="966497" cy="966497"/>
                          </a:xfrm>
                        </wpg:grpSpPr>
                        <wps:wsp>
                          <wps:cNvPr id="1073741849" name="Shape 1073741850"/>
                          <wps:cNvSpPr/>
                          <wps:spPr>
                            <a:xfrm>
                              <a:off x="-2" y="-2"/>
                              <a:ext cx="966499" cy="966499"/>
                            </a:xfrm>
                            <a:prstGeom prst="ellipse">
                              <a:avLst/>
                            </a:prstGeom>
                            <a:solidFill>
                              <a:srgbClr val="537ABA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0" name="Shape 1073741851"/>
                          <wps:cNvSpPr txBox="1"/>
                          <wps:spPr>
                            <a:xfrm>
                              <a:off x="141539" y="141539"/>
                              <a:ext cx="683416" cy="68341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AFA5FD6" w14:textId="77777777" w:rsidR="00A62ECB" w:rsidRPr="00D06452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เป็นมิตร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7779" tIns="17779" rIns="17779" bIns="17779" numCol="1" anchor="ctr">
                            <a:noAutofit/>
                          </wps:bodyPr>
                        </wps:wsp>
                      </wpg:grpSp>
                      <wps:wsp>
                        <wps:cNvPr id="1073741852" name="Shape 1073741853"/>
                        <wps:cNvSpPr/>
                        <wps:spPr>
                          <a:xfrm>
                            <a:off x="4487318" y="318439"/>
                            <a:ext cx="411964" cy="3296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8640"/>
                                </a:lnTo>
                                <a:lnTo>
                                  <a:pt x="0" y="8640"/>
                                </a:lnTo>
                                <a:close/>
                                <a:moveTo>
                                  <a:pt x="0" y="12960"/>
                                </a:moveTo>
                                <a:lnTo>
                                  <a:pt x="21600" y="1296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55" name="Group 1073741856"/>
                        <wpg:cNvGrpSpPr/>
                        <wpg:grpSpPr>
                          <a:xfrm>
                            <a:off x="5052061" y="-3"/>
                            <a:ext cx="966501" cy="966501"/>
                            <a:chOff x="-2" y="-2"/>
                            <a:chExt cx="966499" cy="966499"/>
                          </a:xfrm>
                        </wpg:grpSpPr>
                        <wps:wsp>
                          <wps:cNvPr id="1073741853" name="Shape 1073741854"/>
                          <wps:cNvSpPr/>
                          <wps:spPr>
                            <a:xfrm>
                              <a:off x="-2" y="-2"/>
                              <a:ext cx="966499" cy="966499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4" name="Shape 1073741855"/>
                          <wps:cNvSpPr txBox="1"/>
                          <wps:spPr>
                            <a:xfrm>
                              <a:off x="55474" y="141549"/>
                              <a:ext cx="876800" cy="81360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77427D3" w14:textId="77777777" w:rsidR="00346D2F" w:rsidRPr="00D06452" w:rsidRDefault="00A62ECB" w:rsidP="00A62ECB">
                                <w:pPr>
                                  <w:pStyle w:val="CaptionA"/>
                                  <w:tabs>
                                    <w:tab w:val="left" w:pos="560"/>
                                  </w:tabs>
                                  <w:spacing w:after="67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ข้อค้นพบ</w:t>
                                </w:r>
                                <w:proofErr w:type="spellEnd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 xml:space="preserve"> </w:t>
                                </w: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และข้อเสนอแนะใน</w:t>
                                </w:r>
                                <w:proofErr w:type="spellEnd"/>
                              </w:p>
                              <w:p w14:paraId="7F2CFF8D" w14:textId="77777777" w:rsidR="00D06452" w:rsidRPr="00D06452" w:rsidRDefault="00A62ECB" w:rsidP="00D06452">
                                <w:pPr>
                                  <w:pStyle w:val="CaptionA"/>
                                  <w:tabs>
                                    <w:tab w:val="left" w:pos="56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การปรับปรุงแก้ไข</w:t>
                                </w:r>
                                <w:proofErr w:type="spellEnd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 xml:space="preserve"> </w:t>
                                </w: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เพื่อป้องกันการกระทำทรมาน</w:t>
                                </w:r>
                                <w:proofErr w:type="spellEnd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 xml:space="preserve"> </w:t>
                                </w: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และการปฏิบัติ</w:t>
                                </w:r>
                                <w:proofErr w:type="spellEnd"/>
                              </w:p>
                              <w:p w14:paraId="51582A66" w14:textId="66EF2360" w:rsidR="00A62ECB" w:rsidRPr="00D06452" w:rsidRDefault="00A62ECB" w:rsidP="00D06452">
                                <w:pPr>
                                  <w:pStyle w:val="CaptionA"/>
                                  <w:tabs>
                                    <w:tab w:val="left" w:pos="560"/>
                                  </w:tabs>
                                  <w:spacing w:after="67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</w:pPr>
                                <w:proofErr w:type="spellStart"/>
                                <w:r w:rsidRPr="00D0645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  <w:u w:color="FFFFFF"/>
                                  </w:rPr>
                                  <w:t>ที่ไม่เหมาะสม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AC17FF" id="_x0000_s1039" alt="officeArt object" style="width:473.9pt;height:76.1pt;mso-position-horizontal-relative:char;mso-position-vertical-relative:line" coordorigin="" coordsize="60185,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">
                <v:group id="Group 1073741844" o:spid="_x0000_s1040" style="position:absolute;width:9664;height:9664" coordorigin="" coordsize="966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">
                  <v:oval id="Shape 1073741842" o:spid="_x0000_s1041" style="position:absolute;width:9664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" fillcolor="#0f9ed5 [3207]" strokecolor="white" strokeweight="2pt"/>
                  <v:shape id="Shape 1073741843" o:spid="_x0000_s1042" type="#_x0000_t202" style="position:absolute;left:1415;top:1415;width:6834;height:6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" filled="f" stroked="f" strokeweight="1pt">
                    <v:stroke miterlimit="4"/>
                    <v:textbox inset=".49386mm,.49386mm,.49386mm,.49386mm">
                      <w:txbxContent>
                        <w:p w14:paraId="53D9F9A6" w14:textId="77777777" w:rsidR="00A62ECB" w:rsidRPr="00D06452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สม่ำเสมอ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845" o:spid="_x0000_s1043" style="position:absolute;left:11192;top:2772;width:4120;height:41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" path="m,7344r7344,l7344,r6912,l14256,7344r7344,l21600,14256r-7344,l14256,21600r-6912,l7344,14256,,14256,,7344xe" fillcolor="#0f9ed5 [3207]" stroked="f" strokeweight="1pt">
                  <v:stroke miterlimit="4" joinstyle="miter"/>
                  <v:path arrowok="t" o:extrusionok="f" o:connecttype="custom" o:connectlocs="205982,205982;205982,205982;205982,205982;205982,205982" o:connectangles="0,90,180,270"/>
                </v:shape>
                <v:group id="Group 1073741848" o:spid="_x0000_s1044" style="position:absolute;left:16840;width:9665;height:9664" coordorigin="" coordsize="966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">
                  <v:oval id="Shape 1073741846" o:spid="_x0000_s1045" style="position:absolute;width:9664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" fillcolor="#5f5bae" strokecolor="white" strokeweight="2pt"/>
                  <v:shape id="Shape 1073741847" o:spid="_x0000_s1046" type="#_x0000_t202" style="position:absolute;left:1415;top:1415;width:6834;height:6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" filled="f" stroked="f" strokeweight="1pt">
                    <v:stroke miterlimit="4"/>
                    <v:textbox inset="1.2pt,1.2pt,1.2pt,1.2pt">
                      <w:txbxContent>
                        <w:p w14:paraId="1D2B3B4B" w14:textId="77777777" w:rsidR="00A62ECB" w:rsidRPr="00D06452" w:rsidRDefault="00A62ECB" w:rsidP="00A62ECB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u w:color="FFFFFF"/>
                            </w:rPr>
                            <w:t>สร้างสรรค์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849" o:spid="_x0000_s1047" style="position:absolute;left:28032;top:2772;width:4120;height:41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" path="m,7344r7344,l7344,r6912,l14256,7344r7344,l21600,14256r-7344,l14256,21600r-6912,l7344,14256,,14256,,7344xe" fillcolor="#5767b4" stroked="f" strokeweight="1pt">
                  <v:stroke miterlimit="4" joinstyle="miter"/>
                  <v:path arrowok="t" o:extrusionok="f" o:connecttype="custom" o:connectlocs="205982,205982;205982,205982;205982,205982;205982,205982" o:connectangles="0,90,180,270"/>
                </v:shape>
                <v:group id="Group 1073741852" o:spid="_x0000_s1048" style="position:absolute;left:33680;width:9665;height:9664" coordorigin="" coordsize="966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XV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">
                  <v:oval id="Shape 1073741850" o:spid="_x0000_s1049" style="position:absolute;width:9664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" fillcolor="#537aba" strokecolor="white" strokeweight="2pt"/>
                  <v:shape id="Shape 1073741851" o:spid="_x0000_s1050" type="#_x0000_t202" style="position:absolute;left:1415;top:1415;width:6834;height:6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" filled="f" stroked="f" strokeweight="1pt">
                    <v:stroke miterlimit="4"/>
                    <v:textbox inset=".49386mm,.49386mm,.49386mm,.49386mm">
                      <w:txbxContent>
                        <w:p w14:paraId="5AFA5FD6" w14:textId="77777777" w:rsidR="00A62ECB" w:rsidRPr="00D06452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เป็นมิตร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853" o:spid="_x0000_s1051" style="position:absolute;left:44873;top:3184;width:4119;height:329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" path="m,l21600,r,8640l,8640,,xm,12960r21600,l21600,21600,,21600,,12960xe" fillcolor="#a02b93 [3208]" stroked="f" strokeweight="1pt">
                  <v:stroke miterlimit="4" joinstyle="miter"/>
                  <v:path arrowok="t" o:extrusionok="f" o:connecttype="custom" o:connectlocs="205982,164808;205982,164808;205982,164808;205982,164808" o:connectangles="0,90,180,270"/>
                </v:shape>
                <v:group id="Group 1073741856" o:spid="_x0000_s1052" style="position:absolute;left:50520;width:9665;height:9664" coordorigin="" coordsize="966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PW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">
                  <v:oval id="Shape 1073741854" o:spid="_x0000_s1053" style="position:absolute;width:9664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" fillcolor="#a02b93 [3208]" strokecolor="white" strokeweight="2pt"/>
                  <v:shape id="Shape 1073741855" o:spid="_x0000_s1054" type="#_x0000_t202" style="position:absolute;left:554;top:1415;width:8768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" filled="f" stroked="f" strokeweight="1pt">
                    <v:stroke miterlimit="4"/>
                    <v:textbox inset=".8pt,.8pt,.8pt,.8pt">
                      <w:txbxContent>
                        <w:p w14:paraId="677427D3" w14:textId="77777777" w:rsidR="00346D2F" w:rsidRPr="00D06452" w:rsidRDefault="00A62ECB" w:rsidP="00A62ECB">
                          <w:pPr>
                            <w:pStyle w:val="CaptionA"/>
                            <w:tabs>
                              <w:tab w:val="left" w:pos="560"/>
                            </w:tabs>
                            <w:spacing w:after="67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ข้อค้นพบ</w:t>
                          </w:r>
                          <w:proofErr w:type="spellEnd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 xml:space="preserve"> </w:t>
                          </w: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และข้อเสนอแนะใน</w:t>
                          </w:r>
                          <w:proofErr w:type="spellEnd"/>
                        </w:p>
                        <w:p w14:paraId="7F2CFF8D" w14:textId="77777777" w:rsidR="00D06452" w:rsidRPr="00D06452" w:rsidRDefault="00A62ECB" w:rsidP="00D06452">
                          <w:pPr>
                            <w:pStyle w:val="CaptionA"/>
                            <w:tabs>
                              <w:tab w:val="left" w:pos="56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การปรับปรุงแก้ไข</w:t>
                          </w:r>
                          <w:proofErr w:type="spellEnd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 xml:space="preserve"> </w:t>
                          </w: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เพื่อป้องกันการกระทำทรมาน</w:t>
                          </w:r>
                          <w:proofErr w:type="spellEnd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 xml:space="preserve"> </w:t>
                          </w: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และการปฏิบัติ</w:t>
                          </w:r>
                          <w:proofErr w:type="spellEnd"/>
                        </w:p>
                        <w:p w14:paraId="51582A66" w14:textId="66EF2360" w:rsidR="00A62ECB" w:rsidRPr="00D06452" w:rsidRDefault="00A62ECB" w:rsidP="00D06452">
                          <w:pPr>
                            <w:pStyle w:val="CaptionA"/>
                            <w:tabs>
                              <w:tab w:val="left" w:pos="560"/>
                            </w:tabs>
                            <w:spacing w:after="67" w:line="216" w:lineRule="auto"/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</w:pPr>
                          <w:proofErr w:type="spellStart"/>
                          <w:r w:rsidRPr="00D0645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u w:color="FFFFFF"/>
                            </w:rPr>
                            <w:t>ที่ไม่เหมาะสม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87D054" w14:textId="77777777" w:rsidR="00E17800" w:rsidRDefault="00A62ECB" w:rsidP="00D06452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E17800">
        <w:rPr>
          <w:rStyle w:val="None"/>
          <w:rFonts w:eastAsia="TH Niramit AS" w:cs="TH SarabunPSK"/>
          <w:color w:val="auto"/>
        </w:rPr>
        <w:t>ทั้งนี้</w:t>
      </w:r>
      <w:proofErr w:type="spellEnd"/>
      <w:r w:rsidRPr="00E17800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E17800">
        <w:rPr>
          <w:rStyle w:val="None"/>
          <w:rFonts w:eastAsia="TH Niramit AS" w:cs="TH SarabunPSK"/>
          <w:color w:val="auto"/>
        </w:rPr>
        <w:t>ตามนิยามของ</w:t>
      </w:r>
      <w:proofErr w:type="spellEnd"/>
      <w:r w:rsidRPr="00E17800">
        <w:rPr>
          <w:rStyle w:val="None"/>
          <w:rFonts w:eastAsia="TH Niramit AS" w:cs="TH SarabunPSK"/>
          <w:color w:val="auto"/>
        </w:rPr>
        <w:t xml:space="preserve"> OPCAT </w:t>
      </w:r>
      <w:proofErr w:type="spellStart"/>
      <w:r w:rsidRPr="00E17800">
        <w:rPr>
          <w:rStyle w:val="None"/>
          <w:rFonts w:eastAsia="TH Niramit AS" w:cs="TH SarabunPSK"/>
          <w:color w:val="auto"/>
        </w:rPr>
        <w:t>สถานที่ควบคุมตัวตามบริบทของประเทศไทย</w:t>
      </w:r>
      <w:proofErr w:type="spellEnd"/>
      <w:r w:rsidRPr="00E17800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E17800">
        <w:rPr>
          <w:rStyle w:val="None"/>
          <w:rFonts w:eastAsia="TH Niramit AS" w:cs="TH SarabunPSK"/>
          <w:color w:val="auto"/>
        </w:rPr>
        <w:t>ที่พึงเป็น</w:t>
      </w:r>
      <w:r w:rsidRPr="00E17800">
        <w:rPr>
          <w:rStyle w:val="None"/>
          <w:rFonts w:cs="TH SarabunPSK"/>
          <w:b/>
          <w:bCs/>
          <w:color w:val="auto"/>
          <w:u w:color="1F497D"/>
        </w:rPr>
        <w:t>หน่วยรับการ</w:t>
      </w:r>
      <w:proofErr w:type="spellEnd"/>
    </w:p>
    <w:p w14:paraId="7F71F561" w14:textId="0BC6BE86" w:rsidR="00A62ECB" w:rsidRPr="00E17800" w:rsidRDefault="00A62ECB" w:rsidP="00D06452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ตรวจเยี่ยมเชิงป้องกัน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มีตัวอย่าง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ดังนี้</w:t>
      </w:r>
      <w:proofErr w:type="spellEnd"/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047C0915" w14:textId="77777777" w:rsidTr="00CA52FD">
        <w:trPr>
          <w:trHeight w:val="3133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F7443" w14:textId="77777777" w:rsidR="00A62ECB" w:rsidRPr="00A62ECB" w:rsidRDefault="00A62ECB" w:rsidP="00E17800">
            <w:pPr>
              <w:spacing w:after="0"/>
              <w:ind w:firstLine="599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☄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สถานีตำรวจ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</w:t>
            </w:r>
            <w:proofErr w:type="spellStart"/>
            <w:r w:rsidRPr="00A62ECB">
              <w:rPr>
                <w:rStyle w:val="None"/>
                <w:rFonts w:cs="TH SarabunPSK"/>
              </w:rPr>
              <w:t>ห้องควบคุมตัวผู้ต้องหา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Historic" w:hAnsi="Segoe UI Historic" w:cs="Segoe UI Historic"/>
                <w:i/>
                <w:iCs/>
              </w:rPr>
              <w:t>𖠿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เรือนจำ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 </w:t>
            </w:r>
            <w:r w:rsidRPr="00A62ECB">
              <w:rPr>
                <w:rStyle w:val="None"/>
                <w:rFonts w:ascii="Segoe UI Historic" w:hAnsi="Segoe UI Historic" w:cs="Segoe UI Historic"/>
                <w:i/>
                <w:iCs/>
              </w:rPr>
              <w:t>𖠿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สถานพินิจและคุ้มครองเด็กและเยาวชน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Historic" w:hAnsi="Segoe UI Historic" w:cs="Segoe UI Historic"/>
                <w:i/>
                <w:iCs/>
              </w:rPr>
              <w:t>𖠿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ศูนย์ฝึกและอบรมเด็กและเยาวชน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☘</w:t>
            </w:r>
            <w:r w:rsidRPr="00A62ECB">
              <w:rPr>
                <w:rStyle w:val="None"/>
                <w:rFonts w:eastAsia="Segoe UI Symbol" w:cs="TH SarabunPSK"/>
              </w:rPr>
              <w:t>︎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สถานฟื้นฟูสมรรถภาพผู้ติดยาเสพติด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⛑</w:t>
            </w:r>
            <w:r w:rsidRPr="00A62ECB">
              <w:rPr>
                <w:rStyle w:val="None"/>
                <w:rFonts w:eastAsia="Segoe UI Symbol" w:cs="TH SarabunPSK"/>
              </w:rPr>
              <w:t>︎</w:t>
            </w:r>
            <w:proofErr w:type="spellStart"/>
            <w:r w:rsidRPr="00A62ECB">
              <w:rPr>
                <w:rStyle w:val="None"/>
                <w:rFonts w:cs="TH SarabunPSK"/>
              </w:rPr>
              <w:t>สถาบันจิตเวช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Cambria Math" w:eastAsia="Cambria Math" w:hAnsi="Cambria Math" w:cs="Cambria Math"/>
              </w:rPr>
              <w:t>⌘</w:t>
            </w:r>
            <w:proofErr w:type="spellStart"/>
            <w:r w:rsidRPr="00A62ECB">
              <w:rPr>
                <w:rStyle w:val="None"/>
                <w:rFonts w:cs="TH SarabunPSK"/>
              </w:rPr>
              <w:t>บ้านพักเด็กและครอบครัว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⚕</w:t>
            </w:r>
            <w:r w:rsidRPr="00A62ECB">
              <w:rPr>
                <w:rStyle w:val="None"/>
                <w:rFonts w:eastAsia="Segoe UI Symbol" w:cs="TH SarabunPSK"/>
              </w:rPr>
              <w:t>︎</w:t>
            </w:r>
            <w:proofErr w:type="spellStart"/>
            <w:r w:rsidRPr="00A62ECB">
              <w:rPr>
                <w:rStyle w:val="None"/>
                <w:rFonts w:cs="TH SarabunPSK"/>
              </w:rPr>
              <w:t>สถานดูแลและฟื้นฟูผู้สูงอายุ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⚗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สถานคุ้มครองคนไร้ที่พึ่ง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⛿</w:t>
            </w:r>
            <w:proofErr w:type="spellStart"/>
            <w:r w:rsidRPr="00A62ECB">
              <w:rPr>
                <w:rStyle w:val="None"/>
                <w:rFonts w:cs="TH SarabunPSK"/>
              </w:rPr>
              <w:t>สถานที่ควบคุมตัวของกองทัพ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และหน่วยงานความมั่นคง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Segoe UI Historic" w:hAnsi="Segoe UI Historic" w:cs="Segoe UI Historic"/>
                <w:i/>
                <w:iCs/>
              </w:rPr>
              <w:t>𖧀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ห้องกักของสำนักงานตรวจคนเข้าเมืองและ</w:t>
            </w:r>
            <w:proofErr w:type="spellEnd"/>
            <w:r w:rsidRPr="00A62ECB">
              <w:rPr>
                <w:rStyle w:val="None"/>
                <w:rFonts w:ascii="Segoe UI Symbol" w:eastAsia="Segoe UI Symbol" w:hAnsi="Segoe UI Symbol" w:cs="Segoe UI Symbol"/>
              </w:rPr>
              <w:t>✈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พื้นที่ควบคุมตัวในสนามบิน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ascii="Nirmala UI" w:eastAsia="Nirmala UI" w:hAnsi="Nirmala UI" w:cs="Nirmala UI"/>
              </w:rPr>
              <w:t>இ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สถานที่ควบคุมตัวชั่วคราวอื่น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ภายใต้การดำเนินงาน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หรือการกำกับดูแลของหน่วยงานรัฐ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โดยถือเป็นพื้นที่ปิด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(Closed Environment) </w:t>
            </w:r>
            <w:proofErr w:type="spellStart"/>
            <w:r w:rsidRPr="00A62ECB">
              <w:rPr>
                <w:rStyle w:val="None"/>
                <w:rFonts w:cs="TH SarabunPSK"/>
              </w:rPr>
              <w:t>ที่บุคคลซึ่งถูกจำกัดเสรีภาพ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มีความเสี่ยงต่อการถูกละเมิดสิทธิในรูปแบบต่าง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สูงกว่าบุคคลทั่วไป</w:t>
            </w:r>
            <w:proofErr w:type="spellEnd"/>
          </w:p>
        </w:tc>
      </w:tr>
    </w:tbl>
    <w:p w14:paraId="25751CD5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18DFE5AF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07B16EE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3C407278" w14:textId="77777777" w:rsidTr="00CA52FD">
        <w:trPr>
          <w:trHeight w:val="72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96AE" w14:textId="77777777" w:rsidR="00A62ECB" w:rsidRPr="00A62ECB" w:rsidRDefault="00A62ECB" w:rsidP="00CA52FD">
            <w:pPr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 xml:space="preserve">1.2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กฎหมายภายในประเทศและตราสารระหว่างประเทศที่นำมาปรับใช้กับ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“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การตรวจเยี่ยมเชิงป้องกัน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”</w:t>
            </w:r>
          </w:p>
        </w:tc>
      </w:tr>
    </w:tbl>
    <w:p w14:paraId="0F7436BF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7864E5FF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A052DA7" w14:textId="77777777" w:rsidR="00346D2F" w:rsidRDefault="00A62ECB" w:rsidP="00346D2F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การตรวจเยี่ยมเชิงป้องกันในบริบทของประเทศไทย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ดำเนินการภายใต้กรอบกฎหมายภายในประเทศ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และมาตรฐานระหว่างประเทศหลายฉบับ</w:t>
      </w:r>
      <w:proofErr w:type="spellEnd"/>
      <w:r w:rsidR="00346D2F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ซึ่งล้วนมีเนื้อหาเกี่ยวข้องกับการคุ้มครองสิทธิมนุษยชนของผู้ถูก</w:t>
      </w:r>
      <w:proofErr w:type="spellEnd"/>
    </w:p>
    <w:p w14:paraId="0075D943" w14:textId="77777777" w:rsidR="00346D2F" w:rsidRDefault="00A62ECB" w:rsidP="00346D2F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และการป้องกันการทรมาน</w:t>
      </w:r>
      <w:proofErr w:type="spellEnd"/>
      <w:r w:rsidR="00346D2F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รวมถึงหน้าที่และอำนาจที่เกี่ยวข้องของคณะกรรมการสิทธิมนุษยชน</w:t>
      </w:r>
      <w:proofErr w:type="spellEnd"/>
    </w:p>
    <w:p w14:paraId="51D852B5" w14:textId="74E7ECD7" w:rsidR="00A62ECB" w:rsidRPr="00A62ECB" w:rsidRDefault="00A62ECB" w:rsidP="00346D2F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แห่งชาติ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>.)</w:t>
      </w:r>
    </w:p>
    <w:p w14:paraId="72E9D95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0430A64" w14:textId="77777777" w:rsidR="00A62ECB" w:rsidRPr="00E17800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  <w:u w:color="1F497D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กฎหมายภายในประเทศที่เกี่ยวข้อง</w:t>
      </w:r>
      <w:proofErr w:type="spellEnd"/>
    </w:p>
    <w:p w14:paraId="187B1F1E" w14:textId="77777777" w:rsidR="00346D2F" w:rsidRDefault="00A62ECB" w:rsidP="00346D2F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cs="TH SarabunPSK"/>
        </w:rPr>
      </w:pPr>
      <w:proofErr w:type="spellStart"/>
      <w:r w:rsidRPr="00A62ECB">
        <w:rPr>
          <w:rFonts w:cs="TH SarabunPSK"/>
        </w:rPr>
        <w:t>รัฐธรรมนูญแห่งราชอาณาจักรไทย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พุทธศักราช</w:t>
      </w:r>
      <w:proofErr w:type="spellEnd"/>
      <w:r w:rsidRPr="00A62ECB">
        <w:rPr>
          <w:rFonts w:cs="TH SarabunPSK"/>
        </w:rPr>
        <w:t xml:space="preserve"> 2560</w:t>
      </w:r>
      <w:r w:rsidRPr="00A62ECB">
        <w:rPr>
          <w:rStyle w:val="af1"/>
          <w:rFonts w:eastAsia="TH Niramit AS" w:cs="TH SarabunPSK"/>
        </w:rPr>
        <w:footnoteReference w:id="1"/>
      </w:r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มาตรา</w:t>
      </w:r>
      <w:proofErr w:type="spellEnd"/>
      <w:r w:rsidRPr="00A62ECB">
        <w:rPr>
          <w:rFonts w:cs="TH SarabunPSK"/>
        </w:rPr>
        <w:t xml:space="preserve"> 4 </w:t>
      </w:r>
      <w:proofErr w:type="spellStart"/>
      <w:r w:rsidRPr="00A62ECB">
        <w:rPr>
          <w:rFonts w:cs="TH SarabunPSK"/>
        </w:rPr>
        <w:t>และมาตรา</w:t>
      </w:r>
      <w:proofErr w:type="spellEnd"/>
      <w:r w:rsidRPr="00A62ECB">
        <w:rPr>
          <w:rFonts w:cs="TH SarabunPSK"/>
        </w:rPr>
        <w:t xml:space="preserve"> 28 </w:t>
      </w:r>
      <w:proofErr w:type="spellStart"/>
      <w:r w:rsidRPr="00A62ECB">
        <w:rPr>
          <w:rFonts w:cs="TH SarabunPSK"/>
        </w:rPr>
        <w:t>ว่าด้วยศักดิ์ศรี</w:t>
      </w:r>
      <w:proofErr w:type="spellEnd"/>
    </w:p>
    <w:p w14:paraId="76F24B82" w14:textId="441C9B35" w:rsidR="00A62ECB" w:rsidRPr="00346D2F" w:rsidRDefault="00A62ECB" w:rsidP="00346D2F">
      <w:pPr>
        <w:spacing w:after="0" w:line="240" w:lineRule="auto"/>
        <w:ind w:left="360"/>
        <w:rPr>
          <w:rFonts w:cs="TH SarabunPSK"/>
        </w:rPr>
      </w:pPr>
      <w:proofErr w:type="spellStart"/>
      <w:r w:rsidRPr="00346D2F">
        <w:rPr>
          <w:rFonts w:cs="TH SarabunPSK"/>
        </w:rPr>
        <w:t>ความเป็นมนุษย์</w:t>
      </w:r>
      <w:proofErr w:type="spellEnd"/>
      <w:r w:rsidRPr="00346D2F">
        <w:rPr>
          <w:rFonts w:cs="TH SarabunPSK"/>
        </w:rPr>
        <w:t xml:space="preserve"> </w:t>
      </w:r>
      <w:proofErr w:type="spellStart"/>
      <w:r w:rsidRPr="00346D2F">
        <w:rPr>
          <w:rFonts w:cs="TH SarabunPSK"/>
        </w:rPr>
        <w:t>และการปฏิบัติต่อผู้ถูกควบคุมตัว</w:t>
      </w:r>
      <w:proofErr w:type="spellEnd"/>
    </w:p>
    <w:tbl>
      <w:tblPr>
        <w:tblStyle w:val="TableNormal"/>
        <w:tblW w:w="8280" w:type="dxa"/>
        <w:tblInd w:w="1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0"/>
      </w:tblGrid>
      <w:tr w:rsidR="00A62ECB" w:rsidRPr="00E17800" w14:paraId="00131EF4" w14:textId="77777777" w:rsidTr="00CA52FD">
        <w:trPr>
          <w:trHeight w:val="729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AB62" w14:textId="77777777" w:rsidR="00346D2F" w:rsidRPr="00E17800" w:rsidRDefault="00A62ECB" w:rsidP="00836D54">
            <w:pPr>
              <w:pStyle w:val="a9"/>
              <w:spacing w:after="0"/>
              <w:ind w:left="0" w:firstLine="936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lastRenderedPageBreak/>
              <w:t>มาตรา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 xml:space="preserve"> 4</w:t>
            </w:r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ศักดิ์ศรีความเป็นมนุษย์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สิทธิ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เสรีภาพ</w:t>
            </w:r>
            <w:proofErr w:type="spellEnd"/>
            <w:r w:rsidR="00346D2F"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และความเสมอภาคของบุคคล</w:t>
            </w:r>
            <w:proofErr w:type="spellEnd"/>
          </w:p>
          <w:p w14:paraId="4847A85F" w14:textId="6BCBB6E3" w:rsidR="00A62ECB" w:rsidRPr="00E17800" w:rsidRDefault="00A62ECB" w:rsidP="00346D2F">
            <w:pPr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ย่อมได้รับความคุ้มครอง</w:t>
            </w:r>
            <w:proofErr w:type="spellEnd"/>
          </w:p>
        </w:tc>
      </w:tr>
    </w:tbl>
    <w:p w14:paraId="0C0CEF92" w14:textId="77777777" w:rsidR="00A62ECB" w:rsidRPr="00E17800" w:rsidRDefault="00A62ECB" w:rsidP="00346D2F">
      <w:pPr>
        <w:widowControl w:val="0"/>
        <w:spacing w:after="0" w:line="240" w:lineRule="auto"/>
        <w:rPr>
          <w:rStyle w:val="None"/>
          <w:rFonts w:cs="TH SarabunPSK"/>
          <w:color w:val="auto"/>
        </w:rPr>
      </w:pPr>
    </w:p>
    <w:p w14:paraId="674F7560" w14:textId="77777777" w:rsidR="00A62ECB" w:rsidRPr="00E17800" w:rsidRDefault="00A62ECB" w:rsidP="00A62ECB">
      <w:pPr>
        <w:pStyle w:val="a9"/>
        <w:spacing w:after="0" w:line="240" w:lineRule="auto"/>
        <w:ind w:left="1080"/>
        <w:jc w:val="both"/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8280" w:type="dxa"/>
        <w:tblInd w:w="1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0"/>
      </w:tblGrid>
      <w:tr w:rsidR="00E17800" w:rsidRPr="00E17800" w14:paraId="1B2632ED" w14:textId="77777777" w:rsidTr="00CA52FD">
        <w:trPr>
          <w:trHeight w:val="2629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EE93" w14:textId="77777777" w:rsidR="00836D54" w:rsidRPr="00E17800" w:rsidRDefault="00A62ECB" w:rsidP="00836D54">
            <w:pPr>
              <w:pStyle w:val="a9"/>
              <w:ind w:left="0" w:firstLine="936"/>
              <w:rPr>
                <w:rStyle w:val="None"/>
                <w:rFonts w:eastAsia="TH Niramit AS" w:cs="TH SarabunPSK"/>
                <w:i/>
                <w:iCs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>มาตรา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 xml:space="preserve"> 28</w:t>
            </w:r>
            <w:r w:rsidRPr="00E17800">
              <w:rPr>
                <w:rStyle w:val="None"/>
                <w:rFonts w:cs="TH SarabunPSK"/>
                <w:color w:val="auto"/>
                <w:u w:color="1F497D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บุคคลย่อมมีสิทธิและเสรีภาพในชีวิตและร่างกาย</w:t>
            </w:r>
            <w:proofErr w:type="spellEnd"/>
          </w:p>
          <w:p w14:paraId="6E271D87" w14:textId="77777777" w:rsidR="00836D54" w:rsidRPr="00E17800" w:rsidRDefault="00A62ECB" w:rsidP="00836D54">
            <w:pPr>
              <w:pStyle w:val="a9"/>
              <w:spacing w:after="0"/>
              <w:ind w:left="0" w:firstLine="936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การจับกุมและการคุมขังบุคคลจะกระทำมิได้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เว้นแต่มีคำสั่งหรือหมายของศาลหรือ</w:t>
            </w:r>
            <w:proofErr w:type="spellEnd"/>
          </w:p>
          <w:p w14:paraId="14B1097A" w14:textId="5CA62D5D" w:rsidR="00A62ECB" w:rsidRPr="00E17800" w:rsidRDefault="00A62ECB" w:rsidP="00836D54">
            <w:pPr>
              <w:spacing w:after="0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มีเหตุอย่างอื่นตามที่กฎหมายบัญญัติ</w:t>
            </w:r>
            <w:proofErr w:type="spellEnd"/>
          </w:p>
          <w:p w14:paraId="00D0F1E6" w14:textId="77777777" w:rsidR="00836D54" w:rsidRPr="00E17800" w:rsidRDefault="00A62ECB" w:rsidP="00CA52FD">
            <w:pPr>
              <w:pStyle w:val="a9"/>
              <w:spacing w:after="0" w:line="240" w:lineRule="auto"/>
              <w:ind w:left="0" w:firstLine="936"/>
              <w:rPr>
                <w:rStyle w:val="None"/>
                <w:rFonts w:cs="TH SarabunPSK"/>
                <w:color w:val="auto"/>
              </w:rPr>
            </w:pPr>
            <w:r w:rsidRPr="00E17800">
              <w:rPr>
                <w:rStyle w:val="None"/>
                <w:rFonts w:cs="TH SarabunPSK"/>
                <w:color w:val="auto"/>
              </w:rPr>
              <w:t>การค้นตัวบุคคลหรือการกระทำใดอัน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กระทบกระเทือนต่อสิทธิหรือเสรีภาพในชีวิตหรือ</w:t>
            </w:r>
            <w:proofErr w:type="spellEnd"/>
          </w:p>
          <w:p w14:paraId="66C544FD" w14:textId="0FCE84FF" w:rsidR="00A62ECB" w:rsidRPr="00E17800" w:rsidRDefault="00A62ECB" w:rsidP="00836D54">
            <w:pPr>
              <w:spacing w:after="0" w:line="240" w:lineRule="auto"/>
              <w:rPr>
                <w:rStyle w:val="None"/>
                <w:rFonts w:eastAsia="TH Niramit AS" w:cs="TH SarabunPSK"/>
                <w:i/>
                <w:iCs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ร่างกายจะกระทำมิได้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เว้นแต่มีเหตุตามที่กฎหมายบัญญัติ</w:t>
            </w:r>
            <w:proofErr w:type="spellEnd"/>
          </w:p>
          <w:p w14:paraId="681D0448" w14:textId="77777777" w:rsidR="00836D54" w:rsidRPr="00E17800" w:rsidRDefault="00A62ECB" w:rsidP="00CA52FD">
            <w:pPr>
              <w:pStyle w:val="a9"/>
              <w:spacing w:after="0" w:line="240" w:lineRule="auto"/>
              <w:ind w:left="0" w:firstLine="936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การทรมาน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ทารุณกรรม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หรือการลงโทษด้วยวิธีการโหดร้าย</w:t>
            </w:r>
            <w:proofErr w:type="spellEnd"/>
            <w:r w:rsidR="00836D54"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หรือไร้มนุษยธรรม</w:t>
            </w:r>
            <w:proofErr w:type="spellEnd"/>
          </w:p>
          <w:p w14:paraId="38F49C8A" w14:textId="2AAA737B" w:rsidR="00A62ECB" w:rsidRPr="00E17800" w:rsidRDefault="00A62ECB" w:rsidP="00836D54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จะกระทำมิได้</w:t>
            </w:r>
            <w:proofErr w:type="spellEnd"/>
          </w:p>
        </w:tc>
      </w:tr>
    </w:tbl>
    <w:p w14:paraId="771F65E8" w14:textId="77777777" w:rsidR="00A62ECB" w:rsidRPr="00836D54" w:rsidRDefault="00A62ECB" w:rsidP="00836D54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A9564A1" w14:textId="77777777" w:rsidR="00A62ECB" w:rsidRPr="00A62ECB" w:rsidRDefault="00A62ECB" w:rsidP="00A62ECB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cs="TH SarabunPSK"/>
        </w:rPr>
      </w:pPr>
      <w:r w:rsidRPr="00A62ECB">
        <w:rPr>
          <w:rFonts w:cs="TH SarabunPSK"/>
        </w:rPr>
        <w:t>พระราชบัญญัติป้องกันและปราบปรามการทรมาน</w:t>
      </w:r>
      <w:proofErr w:type="spellStart"/>
      <w:r w:rsidRPr="00A62ECB">
        <w:rPr>
          <w:rFonts w:cs="TH SarabunPSK"/>
        </w:rPr>
        <w:t>และการกระทำให้บุคคลสูญหาย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พ.ศ</w:t>
      </w:r>
      <w:proofErr w:type="spellEnd"/>
      <w:r w:rsidRPr="00A62ECB">
        <w:rPr>
          <w:rFonts w:cs="TH SarabunPSK"/>
        </w:rPr>
        <w:t>. 2565</w:t>
      </w:r>
      <w:r w:rsidRPr="00A62ECB">
        <w:rPr>
          <w:rStyle w:val="af1"/>
          <w:rFonts w:eastAsia="TH Niramit AS" w:cs="TH SarabunPSK"/>
        </w:rPr>
        <w:footnoteReference w:id="2"/>
      </w:r>
    </w:p>
    <w:p w14:paraId="204224F8" w14:textId="77777777" w:rsidR="00A62ECB" w:rsidRPr="00A62ECB" w:rsidRDefault="00A62ECB" w:rsidP="00A62ECB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cs="TH SarabunPSK"/>
        </w:rPr>
      </w:pPr>
      <w:r w:rsidRPr="00A62ECB">
        <w:rPr>
          <w:rFonts w:cs="TH SarabunPSK"/>
        </w:rPr>
        <w:t>พระราชบัญญัติประกอบ</w:t>
      </w:r>
      <w:proofErr w:type="spellStart"/>
      <w:r w:rsidRPr="00A62ECB">
        <w:rPr>
          <w:rFonts w:cs="TH SarabunPSK"/>
        </w:rPr>
        <w:t>รัฐธรรมนูญว่าด้วยคณะกรรมการสิทธิมนุษยชนแห่งชาติ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พ.ศ</w:t>
      </w:r>
      <w:proofErr w:type="spellEnd"/>
      <w:r w:rsidRPr="00A62ECB">
        <w:rPr>
          <w:rFonts w:cs="TH SarabunPSK"/>
        </w:rPr>
        <w:t>. 2560</w:t>
      </w:r>
      <w:r w:rsidRPr="00A62ECB">
        <w:rPr>
          <w:rStyle w:val="af1"/>
          <w:rFonts w:eastAsia="TH Niramit AS" w:cs="TH SarabunPSK"/>
        </w:rPr>
        <w:footnoteReference w:id="3"/>
      </w:r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มาตรา</w:t>
      </w:r>
      <w:proofErr w:type="spellEnd"/>
      <w:r w:rsidRPr="00A62ECB">
        <w:rPr>
          <w:rFonts w:cs="TH SarabunPSK"/>
        </w:rPr>
        <w:t xml:space="preserve"> 26 </w:t>
      </w:r>
      <w:proofErr w:type="spellStart"/>
      <w:r w:rsidRPr="00A62ECB">
        <w:rPr>
          <w:rFonts w:cs="TH SarabunPSK"/>
        </w:rPr>
        <w:t>และมาตรา</w:t>
      </w:r>
      <w:proofErr w:type="spellEnd"/>
      <w:r w:rsidRPr="00A62ECB">
        <w:rPr>
          <w:rFonts w:cs="TH SarabunPSK"/>
        </w:rPr>
        <w:t xml:space="preserve"> 27 </w:t>
      </w:r>
      <w:proofErr w:type="spellStart"/>
      <w:r w:rsidRPr="00A62ECB">
        <w:rPr>
          <w:rFonts w:cs="TH SarabunPSK"/>
        </w:rPr>
        <w:t>ว่าด้วยหน้าที่และอำนาจของคณะกรรมการสิทธิมนุษยชนแห่งชาติ</w:t>
      </w:r>
      <w:proofErr w:type="spellEnd"/>
      <w:r w:rsidRPr="00A62ECB">
        <w:rPr>
          <w:rFonts w:cs="TH SarabunPSK"/>
        </w:rPr>
        <w:t xml:space="preserve"> (</w:t>
      </w:r>
      <w:proofErr w:type="spellStart"/>
      <w:r w:rsidRPr="00A62ECB">
        <w:rPr>
          <w:rFonts w:cs="TH SarabunPSK"/>
        </w:rPr>
        <w:t>กสม</w:t>
      </w:r>
      <w:proofErr w:type="spellEnd"/>
      <w:r w:rsidRPr="00A62ECB">
        <w:rPr>
          <w:rFonts w:cs="TH SarabunPSK"/>
        </w:rPr>
        <w:t>.)</w:t>
      </w:r>
    </w:p>
    <w:tbl>
      <w:tblPr>
        <w:tblStyle w:val="TableNormal"/>
        <w:tblW w:w="8280" w:type="dxa"/>
        <w:tblInd w:w="1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0"/>
      </w:tblGrid>
      <w:tr w:rsidR="00A62ECB" w:rsidRPr="00A62ECB" w14:paraId="39BFA8BE" w14:textId="77777777" w:rsidTr="00CA52FD">
        <w:trPr>
          <w:trHeight w:val="5009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0594" w14:textId="77777777" w:rsidR="00A62ECB" w:rsidRPr="00A62ECB" w:rsidRDefault="00A62ECB" w:rsidP="00CA52FD">
            <w:pPr>
              <w:pStyle w:val="a9"/>
              <w:ind w:left="0" w:firstLine="936"/>
              <w:rPr>
                <w:rStyle w:val="None"/>
                <w:rFonts w:eastAsia="TH Niramit AS" w:cs="TH SarabunPSK"/>
                <w:i/>
                <w:iCs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>มาตรา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 xml:space="preserve"> 26</w:t>
            </w:r>
            <w:r w:rsidRPr="00E17800">
              <w:rPr>
                <w:rStyle w:val="None"/>
                <w:rFonts w:cs="TH SarabunPSK"/>
                <w:color w:val="auto"/>
                <w:u w:color="1F497D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คณะกรรมการ</w:t>
            </w:r>
            <w:r w:rsidRPr="00A62ECB">
              <w:rPr>
                <w:rStyle w:val="None"/>
                <w:rFonts w:cs="TH SarabunPSK"/>
              </w:rPr>
              <w:t>มีหน้าที่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และอำนาจ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ดังต่อไปนี้</w:t>
            </w:r>
            <w:proofErr w:type="spellEnd"/>
          </w:p>
          <w:p w14:paraId="5A986F18" w14:textId="77777777" w:rsidR="00836D54" w:rsidRPr="00836D54" w:rsidRDefault="00A62ECB" w:rsidP="00CA52FD">
            <w:pPr>
              <w:pStyle w:val="a9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Style w:val="None"/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ตรวจสอบและรายงานข้อเท็จจริง</w:t>
            </w:r>
            <w:proofErr w:type="spellStart"/>
            <w:r w:rsidRPr="00A62ECB">
              <w:rPr>
                <w:rStyle w:val="None"/>
                <w:rFonts w:cs="TH SarabunPSK"/>
              </w:rPr>
              <w:t>ที่ถูกต้องเกี่ยวกับการละเมิดสิทธิมนุษยชนทุก</w:t>
            </w:r>
            <w:proofErr w:type="spellEnd"/>
          </w:p>
          <w:p w14:paraId="5BA3D342" w14:textId="77777777" w:rsidR="00836D54" w:rsidRDefault="00A62ECB" w:rsidP="00836D54">
            <w:pPr>
              <w:spacing w:after="0" w:line="240" w:lineRule="auto"/>
              <w:ind w:left="412"/>
              <w:rPr>
                <w:rStyle w:val="None"/>
                <w:rFonts w:cs="TH SarabunPSK"/>
              </w:rPr>
            </w:pPr>
            <w:proofErr w:type="spellStart"/>
            <w:r w:rsidRPr="00836D54">
              <w:rPr>
                <w:rStyle w:val="None"/>
                <w:rFonts w:cs="TH SarabunPSK"/>
              </w:rPr>
              <w:t>กรณีโดยไม่ล่าช้า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และเสนอแนะมาตรการหรือแนวทางที่เหมาะสมในการป้องกันหรือแก้ไข</w:t>
            </w:r>
            <w:proofErr w:type="spellEnd"/>
          </w:p>
          <w:p w14:paraId="28D595B7" w14:textId="77777777" w:rsidR="00836D54" w:rsidRDefault="00A62ECB" w:rsidP="00836D54">
            <w:pPr>
              <w:spacing w:after="0" w:line="240" w:lineRule="auto"/>
              <w:ind w:left="412"/>
              <w:rPr>
                <w:rStyle w:val="None"/>
                <w:rFonts w:cs="TH SarabunPSK"/>
              </w:rPr>
            </w:pPr>
            <w:proofErr w:type="spellStart"/>
            <w:r w:rsidRPr="00836D54">
              <w:rPr>
                <w:rStyle w:val="None"/>
                <w:rFonts w:cs="TH SarabunPSK"/>
              </w:rPr>
              <w:t>การละเมิดสิทธิมนุษยชน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รวมทั้งการเยียวยาผู้ได้รับความเสียหายจากการละเมิดสิทธิมนุษยชน</w:t>
            </w:r>
            <w:proofErr w:type="spellEnd"/>
          </w:p>
          <w:p w14:paraId="6A8FBD2E" w14:textId="36EC7873" w:rsidR="00A62ECB" w:rsidRPr="00836D54" w:rsidRDefault="00A62ECB" w:rsidP="00836D54">
            <w:pPr>
              <w:spacing w:after="0" w:line="240" w:lineRule="auto"/>
              <w:ind w:left="412"/>
              <w:rPr>
                <w:rFonts w:cs="TH SarabunPSK"/>
                <w:i/>
                <w:iCs/>
              </w:rPr>
            </w:pPr>
            <w:proofErr w:type="spellStart"/>
            <w:r w:rsidRPr="00836D54">
              <w:rPr>
                <w:rStyle w:val="None"/>
                <w:rFonts w:cs="TH SarabunPSK"/>
              </w:rPr>
              <w:t>ต่อหน่วยงานของรัฐ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หรือเอกชนที่เกี่ยวข้อง</w:t>
            </w:r>
            <w:proofErr w:type="spellEnd"/>
          </w:p>
          <w:p w14:paraId="27597351" w14:textId="77777777" w:rsidR="00A62ECB" w:rsidRPr="00A62ECB" w:rsidRDefault="00A62ECB" w:rsidP="00CA52FD">
            <w:pPr>
              <w:pStyle w:val="a9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จัดทำรายงานผลการประเมินสถานการณ์ด้านสิทธิมนุษยชนของประเทศ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เสนอต่อรัฐสภา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และคณะรัฐมนตรี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และเผยแพร่ต่อประชาชน</w:t>
            </w:r>
            <w:proofErr w:type="spellEnd"/>
          </w:p>
          <w:p w14:paraId="0CC2DEEB" w14:textId="77777777" w:rsidR="00836D54" w:rsidRPr="00836D54" w:rsidRDefault="00A62ECB" w:rsidP="00CA52FD">
            <w:pPr>
              <w:pStyle w:val="a9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Style w:val="None"/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เสนอแนะมาตรการหรือแนวทาง</w:t>
            </w:r>
            <w:proofErr w:type="spellStart"/>
            <w:r w:rsidRPr="00A62ECB">
              <w:rPr>
                <w:rStyle w:val="None"/>
                <w:rFonts w:cs="TH SarabunPSK"/>
              </w:rPr>
              <w:t>ในการส่งเสริมและคุ้มครองสิทธิมนุษยชนต่อ</w:t>
            </w:r>
            <w:proofErr w:type="spellEnd"/>
          </w:p>
          <w:p w14:paraId="2DA9A997" w14:textId="6D47E62B" w:rsidR="00A62ECB" w:rsidRPr="00836D54" w:rsidRDefault="00A62ECB" w:rsidP="00836D54">
            <w:pPr>
              <w:spacing w:after="0" w:line="240" w:lineRule="auto"/>
              <w:ind w:left="412"/>
              <w:rPr>
                <w:rFonts w:cs="TH SarabunPSK"/>
                <w:i/>
                <w:iCs/>
              </w:rPr>
            </w:pPr>
            <w:proofErr w:type="spellStart"/>
            <w:r w:rsidRPr="00836D54">
              <w:rPr>
                <w:rStyle w:val="None"/>
                <w:rFonts w:cs="TH SarabunPSK"/>
              </w:rPr>
              <w:t>รัฐสภา</w:t>
            </w:r>
            <w:proofErr w:type="spellEnd"/>
            <w:r w:rsid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คณะรัฐมนตรี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และหน่วยงานที่เกี่ยวข้อง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รวมตลอดทั้งการแก้ไขปรับปรุงกฎหมาย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กฎ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ระเบียบ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หรือคำสั่งใด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836D54">
              <w:rPr>
                <w:rStyle w:val="None"/>
                <w:rFonts w:cs="TH SarabunPSK"/>
              </w:rPr>
              <w:t>เพื่อให้สอดคล้องกับหลักสิทธิมนุษยชน</w:t>
            </w:r>
            <w:proofErr w:type="spellEnd"/>
          </w:p>
          <w:p w14:paraId="4BD4A668" w14:textId="77777777" w:rsidR="00836D54" w:rsidRPr="00836D54" w:rsidRDefault="00A62ECB" w:rsidP="00CA52FD">
            <w:pPr>
              <w:pStyle w:val="a9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Style w:val="None"/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ชี้แจงและรายงานข้อเท็จจริงที่ถูกต้องโดย</w:t>
            </w:r>
            <w:proofErr w:type="spellStart"/>
            <w:r w:rsidRPr="00A62ECB">
              <w:rPr>
                <w:rStyle w:val="None"/>
                <w:rFonts w:cs="TH SarabunPSK"/>
              </w:rPr>
              <w:t>ไม่ชักช้าในกรณีที่มีการรายงาน</w:t>
            </w:r>
            <w:proofErr w:type="spellEnd"/>
          </w:p>
          <w:p w14:paraId="60DBE46A" w14:textId="7A55E239" w:rsidR="00A62ECB" w:rsidRPr="00836D54" w:rsidRDefault="00A62ECB" w:rsidP="00836D54">
            <w:pPr>
              <w:spacing w:after="0" w:line="240" w:lineRule="auto"/>
              <w:ind w:left="412"/>
              <w:rPr>
                <w:rFonts w:cs="TH SarabunPSK"/>
                <w:i/>
                <w:iCs/>
              </w:rPr>
            </w:pPr>
            <w:proofErr w:type="spellStart"/>
            <w:r w:rsidRPr="00836D54">
              <w:rPr>
                <w:rStyle w:val="None"/>
                <w:rFonts w:cs="TH SarabunPSK"/>
              </w:rPr>
              <w:t>สถานการณ์เกี่ยวกับสิทธิมนุษยชนในประเทศไทยโดยไม่ถูกต้อง</w:t>
            </w:r>
            <w:proofErr w:type="spellEnd"/>
            <w:r w:rsidRPr="00836D54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836D54">
              <w:rPr>
                <w:rStyle w:val="None"/>
                <w:rFonts w:cs="TH SarabunPSK"/>
              </w:rPr>
              <w:t>หรือไม่เป็นธรรม</w:t>
            </w:r>
            <w:proofErr w:type="spellEnd"/>
          </w:p>
          <w:p w14:paraId="6ED69930" w14:textId="77777777" w:rsidR="00A62ECB" w:rsidRPr="00A62ECB" w:rsidRDefault="00A62ECB" w:rsidP="00CA52FD">
            <w:pPr>
              <w:pStyle w:val="a9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สร้างเสริมทุกภาคส่วนของสังคมให้ตระหนักถึงความสำคัญของสิทธิมนุษยชน</w:t>
            </w:r>
          </w:p>
        </w:tc>
      </w:tr>
    </w:tbl>
    <w:p w14:paraId="0F573BE7" w14:textId="77777777" w:rsidR="00A62ECB" w:rsidRPr="00E17800" w:rsidRDefault="00A62ECB" w:rsidP="00E17800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8280" w:type="dxa"/>
        <w:tblInd w:w="1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0"/>
      </w:tblGrid>
      <w:tr w:rsidR="00A62ECB" w:rsidRPr="00A62ECB" w14:paraId="5D7AB1AA" w14:textId="77777777" w:rsidTr="00CA52FD">
        <w:trPr>
          <w:trHeight w:val="5737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D72E" w14:textId="77777777" w:rsidR="00ED5D1F" w:rsidRDefault="00A62ECB" w:rsidP="00ED5D1F">
            <w:pPr>
              <w:pStyle w:val="a9"/>
              <w:spacing w:after="0"/>
              <w:ind w:left="0" w:firstLine="936"/>
              <w:rPr>
                <w:rStyle w:val="None"/>
                <w:rFonts w:cs="TH SarabunPSK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lastRenderedPageBreak/>
              <w:t>มาตรา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 xml:space="preserve"> 27</w:t>
            </w:r>
            <w:r w:rsidRPr="00E17800">
              <w:rPr>
                <w:rStyle w:val="None"/>
                <w:rFonts w:cs="TH SarabunPSK"/>
                <w:color w:val="auto"/>
                <w:u w:color="1F497D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เพื่อ</w:t>
            </w:r>
            <w:r w:rsidRPr="00A62ECB">
              <w:rPr>
                <w:rStyle w:val="None"/>
                <w:rFonts w:cs="TH SarabunPSK"/>
              </w:rPr>
              <w:t>ประโยชน์ในการปฏิบัติหน้าที่ตามมาตรา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26 </w:t>
            </w:r>
            <w:proofErr w:type="spellStart"/>
            <w:r w:rsidRPr="00A62ECB">
              <w:rPr>
                <w:rStyle w:val="None"/>
                <w:rFonts w:cs="TH SarabunPSK"/>
              </w:rPr>
              <w:t>ให้คณะกรรมการ</w:t>
            </w:r>
            <w:proofErr w:type="spellEnd"/>
          </w:p>
          <w:p w14:paraId="20A1CA5D" w14:textId="5A137FCE" w:rsidR="00A62ECB" w:rsidRPr="00ED5D1F" w:rsidRDefault="00A62ECB" w:rsidP="00ED5D1F">
            <w:pPr>
              <w:spacing w:after="0"/>
              <w:rPr>
                <w:rStyle w:val="None"/>
                <w:rFonts w:eastAsia="TH Niramit AS" w:cs="TH SarabunPSK"/>
                <w:i/>
                <w:iCs/>
              </w:rPr>
            </w:pPr>
            <w:proofErr w:type="spellStart"/>
            <w:r w:rsidRPr="00ED5D1F">
              <w:rPr>
                <w:rStyle w:val="None"/>
                <w:rFonts w:cs="TH SarabunPSK"/>
              </w:rPr>
              <w:t>มีหน้าที่และอำนาจ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ดังต่อไปนี้ด้วย</w:t>
            </w:r>
            <w:proofErr w:type="spellEnd"/>
          </w:p>
          <w:p w14:paraId="794B8B51" w14:textId="77777777" w:rsidR="00ED5D1F" w:rsidRPr="00ED5D1F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Style w:val="None"/>
                <w:rFonts w:cs="TH SarabunPSK"/>
                <w:i/>
                <w:iCs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ส่งเสริม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สนับสนุน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และร่วมมือแก่บุคคล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หน่วยงานของรัฐ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และภาคเอกชน</w:t>
            </w:r>
            <w:proofErr w:type="spellEnd"/>
          </w:p>
          <w:p w14:paraId="79DD0329" w14:textId="30DBBF6D" w:rsidR="00A62ECB" w:rsidRPr="00ED5D1F" w:rsidRDefault="00A62ECB" w:rsidP="00ED5D1F">
            <w:pPr>
              <w:spacing w:after="0" w:line="240" w:lineRule="auto"/>
              <w:ind w:left="425"/>
              <w:rPr>
                <w:rFonts w:cs="TH SarabunPSK"/>
                <w:i/>
                <w:iCs/>
              </w:rPr>
            </w:pPr>
            <w:proofErr w:type="spellStart"/>
            <w:r w:rsidRPr="00ED5D1F">
              <w:rPr>
                <w:rStyle w:val="None"/>
                <w:rFonts w:cs="TH SarabunPSK"/>
              </w:rPr>
              <w:t>ในการศึกษา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วิจัย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และเผยแพร่ความรู้และพัฒนาความเข้มแข็งด้านสิทธิมนุษยชน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รวมตลอดทั้งในการให้ความช่วยเหลือหรือเยียวยาแก่ผู้ถูกละเมิดสิทธิมนุษยชน</w:t>
            </w:r>
          </w:p>
          <w:p w14:paraId="3BB27346" w14:textId="77777777" w:rsidR="00ED5D1F" w:rsidRPr="00ED5D1F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Style w:val="None"/>
                <w:rFonts w:cs="TH SarabunPSK"/>
                <w:i/>
                <w:iCs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ส่งเสริมและเผยแพร่ให้เด็ก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และประชาชนทั่วไป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ตระหนักถึงสิทธิ</w:t>
            </w:r>
            <w:proofErr w:type="spellEnd"/>
          </w:p>
          <w:p w14:paraId="27C5787B" w14:textId="77777777" w:rsidR="00ED5D1F" w:rsidRDefault="00A62ECB" w:rsidP="00ED5D1F">
            <w:pPr>
              <w:spacing w:after="0" w:line="240" w:lineRule="auto"/>
              <w:ind w:left="425"/>
              <w:rPr>
                <w:rStyle w:val="None"/>
                <w:rFonts w:cs="TH SarabunPSK"/>
              </w:rPr>
            </w:pPr>
            <w:proofErr w:type="spellStart"/>
            <w:r w:rsidRPr="00ED5D1F">
              <w:rPr>
                <w:rStyle w:val="None"/>
                <w:rFonts w:cs="TH SarabunPSK"/>
              </w:rPr>
              <w:t>มนุษยชนของแต่ละบุคคลที่ทัดเทียมกัน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และการเคารพในสิทธิมนุษยชนของบุคคลอื่นซึ่งอาจ</w:t>
            </w:r>
            <w:proofErr w:type="spellEnd"/>
          </w:p>
          <w:p w14:paraId="2ECF30A2" w14:textId="73E4B375" w:rsidR="00A62ECB" w:rsidRPr="00ED5D1F" w:rsidRDefault="00A62ECB" w:rsidP="00ED5D1F">
            <w:pPr>
              <w:spacing w:after="0" w:line="240" w:lineRule="auto"/>
              <w:ind w:left="425"/>
              <w:rPr>
                <w:rFonts w:cs="TH SarabunPSK"/>
                <w:i/>
                <w:iCs/>
              </w:rPr>
            </w:pPr>
            <w:proofErr w:type="spellStart"/>
            <w:r w:rsidRPr="00ED5D1F">
              <w:rPr>
                <w:rStyle w:val="None"/>
                <w:rFonts w:cs="TH SarabunPSK"/>
              </w:rPr>
              <w:t>แตกต่างกันในทางวัฒนธรรม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ประเพณี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วิถีชีวิต</w:t>
            </w:r>
            <w:proofErr w:type="spellEnd"/>
            <w:r w:rsidRPr="00ED5D1F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ED5D1F">
              <w:rPr>
                <w:rStyle w:val="None"/>
                <w:rFonts w:cs="TH SarabunPSK"/>
              </w:rPr>
              <w:t>และศาสนา</w:t>
            </w:r>
            <w:proofErr w:type="spellEnd"/>
          </w:p>
          <w:p w14:paraId="5D8990B0" w14:textId="77777777" w:rsidR="00A62ECB" w:rsidRPr="00A62ECB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ส่งเสริมความร่วมมือและการประสานหน่วยงานของรัฐ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องค์กรเอกชน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และองค์การระหว่างประเทศในด้านสิทธิมนุษยชน</w:t>
            </w:r>
            <w:proofErr w:type="spellEnd"/>
          </w:p>
          <w:p w14:paraId="0180A7FA" w14:textId="77777777" w:rsidR="00A62ECB" w:rsidRPr="00A62ECB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เสนอความเห็นต่อคณะรัฐมนตรีเกี่ยวกับการที่ประเทศไทยจะเข้าเป็นภาคีหรือการปฏิบัติตามหนังสือสัญญาเกี่ยวกับการส่งเสริมและคุ้มครองสิทธิมนุษยชน</w:t>
            </w:r>
          </w:p>
          <w:p w14:paraId="3FB8D4D9" w14:textId="77777777" w:rsidR="00A62ECB" w:rsidRPr="00A62ECB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ออกระเบียบหรือประกาศเพื่อปฏิบัติการตามพระราชบัญญัติประกอบรัฐธรรมนูญนี้</w:t>
            </w:r>
          </w:p>
          <w:p w14:paraId="30CA570F" w14:textId="77777777" w:rsidR="00A62ECB" w:rsidRPr="00A62ECB" w:rsidRDefault="00A62ECB" w:rsidP="00CA52FD">
            <w:pPr>
              <w:pStyle w:val="a9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TH SarabunPSK"/>
                <w:i/>
                <w:iCs/>
              </w:rPr>
            </w:pPr>
            <w:r w:rsidRPr="00A62ECB">
              <w:rPr>
                <w:rStyle w:val="None"/>
                <w:rFonts w:cs="TH SarabunPSK"/>
              </w:rPr>
              <w:t>หน้าที่และอำนาจอื่นที่</w:t>
            </w:r>
            <w:proofErr w:type="spellStart"/>
            <w:r w:rsidRPr="00A62ECB">
              <w:rPr>
                <w:rStyle w:val="None"/>
                <w:rFonts w:cs="TH SarabunPSK"/>
              </w:rPr>
              <w:t>กำหนดไว้ในพระราชบัญญัติประกอบรัฐธรรมนูญนี้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หรือกฎหมายอื่น</w:t>
            </w:r>
            <w:proofErr w:type="spellEnd"/>
          </w:p>
        </w:tc>
      </w:tr>
    </w:tbl>
    <w:p w14:paraId="23FB99F3" w14:textId="77777777" w:rsidR="00A62ECB" w:rsidRPr="00A62ECB" w:rsidRDefault="00A62ECB" w:rsidP="00461869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64DD333" w14:textId="77777777" w:rsidR="00A62ECB" w:rsidRPr="00E17800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  <w:u w:color="1F497D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ตราสารระหว่างประเทศที่เกี่ยวข้อง</w:t>
      </w:r>
      <w:proofErr w:type="spellEnd"/>
    </w:p>
    <w:p w14:paraId="72AC0FC9" w14:textId="77777777" w:rsidR="00A62ECB" w:rsidRPr="00A62ECB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Fonts w:cs="TH SarabunPSK"/>
        </w:rPr>
      </w:pPr>
      <w:proofErr w:type="spellStart"/>
      <w:r w:rsidRPr="00A62ECB">
        <w:rPr>
          <w:rFonts w:cs="TH SarabunPSK"/>
        </w:rPr>
        <w:t>อนุสัญญาต่อต้านการทรมานฯ</w:t>
      </w:r>
      <w:proofErr w:type="spellEnd"/>
      <w:r w:rsidRPr="00A62ECB">
        <w:rPr>
          <w:rFonts w:cs="TH SarabunPSK"/>
        </w:rPr>
        <w:t xml:space="preserve"> (CAT)</w:t>
      </w:r>
    </w:p>
    <w:p w14:paraId="4DE67E11" w14:textId="77777777" w:rsidR="00A62ECB" w:rsidRPr="00A62ECB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Fonts w:cs="TH SarabunPSK"/>
        </w:rPr>
      </w:pPr>
      <w:proofErr w:type="spellStart"/>
      <w:r w:rsidRPr="00A62ECB">
        <w:rPr>
          <w:rFonts w:cs="TH SarabunPSK"/>
        </w:rPr>
        <w:t>พิธีสารเลือกรับของอนุสัญญาต่อต้านการทรมานฯ</w:t>
      </w:r>
      <w:proofErr w:type="spellEnd"/>
      <w:r w:rsidRPr="00A62ECB">
        <w:rPr>
          <w:rFonts w:cs="TH SarabunPSK"/>
        </w:rPr>
        <w:t xml:space="preserve"> (OPCAT)</w:t>
      </w:r>
      <w:r w:rsidRPr="00A62ECB">
        <w:rPr>
          <w:rStyle w:val="af1"/>
          <w:rFonts w:eastAsia="TH Niramit AS" w:cs="TH SarabunPSK"/>
        </w:rPr>
        <w:footnoteReference w:id="4"/>
      </w:r>
    </w:p>
    <w:p w14:paraId="1E7F2952" w14:textId="77777777" w:rsidR="00A62ECB" w:rsidRPr="00A62ECB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Fonts w:cs="TH SarabunPSK"/>
        </w:rPr>
      </w:pPr>
      <w:r w:rsidRPr="00A62ECB">
        <w:rPr>
          <w:rFonts w:cs="TH SarabunPSK"/>
        </w:rPr>
        <w:t>อนุสัญญาระหว่างประเทศว่าด้วยการคุ้มครองบุคคลทุกคนจากการบังคับให้หายสาบสูญ (ICPPED)</w:t>
      </w:r>
      <w:r w:rsidRPr="00A62ECB">
        <w:rPr>
          <w:rStyle w:val="af1"/>
          <w:rFonts w:eastAsia="TH Niramit AS" w:cs="TH SarabunPSK"/>
        </w:rPr>
        <w:footnoteReference w:id="5"/>
      </w:r>
    </w:p>
    <w:p w14:paraId="0F60EBC9" w14:textId="77777777" w:rsidR="00A62ECB" w:rsidRPr="00A62ECB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Fonts w:cs="TH SarabunPSK"/>
        </w:rPr>
      </w:pPr>
      <w:proofErr w:type="spellStart"/>
      <w:r w:rsidRPr="00A62ECB">
        <w:rPr>
          <w:rFonts w:cs="TH SarabunPSK"/>
        </w:rPr>
        <w:t>กติการะหว่างประเทศว่าด้วยสิทธิพลเมืองและสิทธิทางการเมือง</w:t>
      </w:r>
      <w:proofErr w:type="spellEnd"/>
      <w:r w:rsidRPr="00A62ECB">
        <w:rPr>
          <w:rFonts w:cs="TH SarabunPSK"/>
        </w:rPr>
        <w:t xml:space="preserve"> (ICCPR)</w:t>
      </w:r>
      <w:r w:rsidRPr="00A62ECB">
        <w:rPr>
          <w:rStyle w:val="af1"/>
          <w:rFonts w:eastAsia="TH Niramit AS" w:cs="TH SarabunPSK"/>
        </w:rPr>
        <w:footnoteReference w:id="6"/>
      </w:r>
    </w:p>
    <w:p w14:paraId="14422BF4" w14:textId="77777777" w:rsidR="00A62ECB" w:rsidRPr="00A62ECB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Fonts w:cs="TH SarabunPSK"/>
        </w:rPr>
      </w:pPr>
      <w:proofErr w:type="spellStart"/>
      <w:r w:rsidRPr="00A62ECB">
        <w:rPr>
          <w:rFonts w:cs="TH SarabunPSK"/>
        </w:rPr>
        <w:t>ข้อกำหนดขั้นต่ำของสหประชาชาติว่าด้วยการปฏิบัติต่อผู้ต้องขัง</w:t>
      </w:r>
      <w:proofErr w:type="spellEnd"/>
      <w:r w:rsidRPr="00A62ECB">
        <w:rPr>
          <w:rFonts w:cs="TH SarabunPSK"/>
        </w:rPr>
        <w:t xml:space="preserve"> (Mandela Rules)</w:t>
      </w:r>
      <w:r w:rsidRPr="00A62ECB">
        <w:rPr>
          <w:rStyle w:val="af1"/>
          <w:rFonts w:eastAsia="TH Niramit AS" w:cs="TH SarabunPSK"/>
        </w:rPr>
        <w:footnoteReference w:id="7"/>
      </w:r>
    </w:p>
    <w:p w14:paraId="24BE90AE" w14:textId="4512940B" w:rsidR="00A62ECB" w:rsidRPr="00461869" w:rsidRDefault="00A62ECB" w:rsidP="00A62ECB">
      <w:pPr>
        <w:pStyle w:val="a9"/>
        <w:numPr>
          <w:ilvl w:val="1"/>
          <w:numId w:val="8"/>
        </w:numPr>
        <w:spacing w:after="0" w:line="240" w:lineRule="auto"/>
        <w:contextualSpacing w:val="0"/>
        <w:jc w:val="both"/>
        <w:rPr>
          <w:rStyle w:val="None"/>
          <w:rFonts w:cs="TH SarabunPSK"/>
        </w:rPr>
      </w:pPr>
      <w:proofErr w:type="spellStart"/>
      <w:r w:rsidRPr="00A62ECB">
        <w:rPr>
          <w:rFonts w:cs="TH SarabunPSK"/>
        </w:rPr>
        <w:t>ข้อกำหนดว่าด้วยการปฏิบัติต่อผู้ต้องขังหญิง</w:t>
      </w:r>
      <w:proofErr w:type="spellEnd"/>
      <w:r w:rsidRPr="00A62ECB">
        <w:rPr>
          <w:rFonts w:cs="TH SarabunPSK"/>
        </w:rPr>
        <w:t xml:space="preserve"> (Bangkok Rules)</w:t>
      </w:r>
      <w:r w:rsidRPr="00A62ECB">
        <w:rPr>
          <w:rStyle w:val="af1"/>
          <w:rFonts w:eastAsia="TH Niramit AS" w:cs="TH SarabunPSK"/>
        </w:rPr>
        <w:footnoteReference w:id="8"/>
      </w: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392A8F14" w14:textId="77777777" w:rsidTr="00CA52FD">
        <w:trPr>
          <w:trHeight w:val="34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3C14" w14:textId="77777777" w:rsidR="00A62ECB" w:rsidRPr="00A62ECB" w:rsidRDefault="00A62ECB" w:rsidP="00CA52FD">
            <w:pPr>
              <w:pStyle w:val="2"/>
              <w:spacing w:before="0"/>
              <w:jc w:val="both"/>
              <w:rPr>
                <w:rFonts w:ascii="TH SarabunPSK" w:hAnsi="TH SarabunPSK" w:cs="TH SarabunPSK"/>
                <w:szCs w:val="32"/>
              </w:rPr>
            </w:pPr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lastRenderedPageBreak/>
              <w:t xml:space="preserve">1.3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.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กับการทำหน้าที่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“NPM”</w:t>
            </w:r>
          </w:p>
        </w:tc>
      </w:tr>
    </w:tbl>
    <w:p w14:paraId="549C7183" w14:textId="77777777" w:rsidR="00A62ECB" w:rsidRPr="00A62ECB" w:rsidRDefault="00A62ECB" w:rsidP="00461869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0BBA04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ที่ผ่านมา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>. ได้ขับเคลื่อนการดำเนินงานเพื่อป้องกันการ</w:t>
      </w:r>
      <w:proofErr w:type="spellStart"/>
      <w:r w:rsidRPr="00A62ECB">
        <w:rPr>
          <w:rStyle w:val="None"/>
          <w:rFonts w:cs="TH SarabunPSK"/>
        </w:rPr>
        <w:t>ทรมานและการปฏิบัติที่ไม่เหมาะสม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สนับสนุน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และผลักดันให้รัฐบาลพิจารณาเข้าเป็นภาคี</w:t>
      </w:r>
      <w:proofErr w:type="spellEnd"/>
      <w:r w:rsidRPr="00A62ECB">
        <w:rPr>
          <w:rStyle w:val="None"/>
          <w:rFonts w:cs="TH SarabunPSK"/>
        </w:rPr>
        <w:t xml:space="preserve"> OPCAT </w:t>
      </w:r>
      <w:proofErr w:type="spellStart"/>
      <w:r w:rsidRPr="00A62ECB">
        <w:rPr>
          <w:rStyle w:val="None"/>
          <w:rFonts w:cs="TH SarabunPSK"/>
        </w:rPr>
        <w:t>ซึ่งมีการเปลี่ยนแปลงที่สำคัญ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08FFCC83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58D1F3C3" wp14:editId="074A8840">
                <wp:extent cx="6261100" cy="3263900"/>
                <wp:effectExtent l="19050" t="0" r="25400" b="12700"/>
                <wp:docPr id="107374187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3263900"/>
                          <a:chOff x="0" y="0"/>
                          <a:chExt cx="6000848" cy="2213191"/>
                        </a:xfrm>
                      </wpg:grpSpPr>
                      <wps:wsp>
                        <wps:cNvPr id="1073741857" name="Shape 1073741858"/>
                        <wps:cNvSpPr/>
                        <wps:spPr>
                          <a:xfrm>
                            <a:off x="-1" y="723754"/>
                            <a:ext cx="1322421" cy="510455"/>
                          </a:xfrm>
                          <a:prstGeom prst="chevron">
                            <a:avLst>
                              <a:gd name="adj" fmla="val 40000"/>
                            </a:avLst>
                          </a:prstGeom>
                          <a:solidFill>
                            <a:schemeClr val="accent4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60" name="Group 1073741861"/>
                        <wpg:cNvGrpSpPr/>
                        <wpg:grpSpPr>
                          <a:xfrm>
                            <a:off x="352645" y="275591"/>
                            <a:ext cx="1116711" cy="1662010"/>
                            <a:chOff x="0" y="0"/>
                            <a:chExt cx="1116710" cy="1662009"/>
                          </a:xfrm>
                        </wpg:grpSpPr>
                        <wps:wsp>
                          <wps:cNvPr id="1073741858" name="Shape 1073741859"/>
                          <wps:cNvSpPr/>
                          <wps:spPr>
                            <a:xfrm>
                              <a:off x="0" y="0"/>
                              <a:ext cx="1116711" cy="166201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25400" cap="flat">
                              <a:solidFill>
                                <a:schemeClr val="accent4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9" name="Shape 1073741860"/>
                          <wps:cNvSpPr txBox="1"/>
                          <wps:spPr>
                            <a:xfrm>
                              <a:off x="32706" y="32707"/>
                              <a:ext cx="1051299" cy="159659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F80C68F" w14:textId="77777777" w:rsidR="00E17800" w:rsidRPr="00E17800" w:rsidRDefault="00A62ECB" w:rsidP="00461869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 xml:space="preserve">1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>พฤศจิกายน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 xml:space="preserve"> 2550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8"/>
                                    <w:szCs w:val="28"/>
                                  </w:rPr>
                                  <w:t>ประเทศไทย</w:t>
                                </w:r>
                                <w:proofErr w:type="spellEnd"/>
                              </w:p>
                              <w:p w14:paraId="758AA69D" w14:textId="7A4E28F9" w:rsidR="00C06D79" w:rsidRPr="00E17800" w:rsidRDefault="00A62ECB" w:rsidP="00E17800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8"/>
                                    <w:szCs w:val="28"/>
                                  </w:rPr>
                                  <w:t>เข้าเป็นภาคี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  <w:t>“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  <w:t>อนุสัญญา</w:t>
                                </w:r>
                                <w:proofErr w:type="spellEnd"/>
                              </w:p>
                              <w:p w14:paraId="05A02F40" w14:textId="77777777" w:rsidR="00E17800" w:rsidRPr="00E17800" w:rsidRDefault="00A62ECB" w:rsidP="00461869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  <w:t>ต่อต้าน</w:t>
                                </w:r>
                                <w:proofErr w:type="spellEnd"/>
                              </w:p>
                              <w:p w14:paraId="6C6979F7" w14:textId="6D4165BE" w:rsidR="00A62ECB" w:rsidRPr="00E17800" w:rsidRDefault="00A62ECB" w:rsidP="00E17800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  <w:t>การทรมาน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u w:color="002060"/>
                                  </w:rPr>
                                  <w:t xml:space="preserve"> ฯ (CAT)”</w:t>
                                </w:r>
                              </w:p>
                            </w:txbxContent>
                          </wps:txbx>
                          <wps:bodyPr wrap="square" lIns="99568" tIns="99568" rIns="99568" bIns="99568" numCol="1" anchor="ctr">
                            <a:noAutofit/>
                          </wps:bodyPr>
                        </wps:wsp>
                      </wpg:grpSp>
                      <wps:wsp>
                        <wps:cNvPr id="1073741861" name="Shape 1073741862"/>
                        <wps:cNvSpPr/>
                        <wps:spPr>
                          <a:xfrm>
                            <a:off x="1510496" y="723754"/>
                            <a:ext cx="1322421" cy="510455"/>
                          </a:xfrm>
                          <a:prstGeom prst="chevron">
                            <a:avLst>
                              <a:gd name="adj" fmla="val 40000"/>
                            </a:avLst>
                          </a:prstGeom>
                          <a:solidFill>
                            <a:srgbClr val="5F5BAE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64" name="Group 1073741865"/>
                        <wpg:cNvGrpSpPr/>
                        <wpg:grpSpPr>
                          <a:xfrm>
                            <a:off x="1863142" y="49030"/>
                            <a:ext cx="1116711" cy="2115131"/>
                            <a:chOff x="0" y="0"/>
                            <a:chExt cx="1116710" cy="2115130"/>
                          </a:xfrm>
                        </wpg:grpSpPr>
                        <wps:wsp>
                          <wps:cNvPr id="1073741862" name="Shape 1073741863"/>
                          <wps:cNvSpPr/>
                          <wps:spPr>
                            <a:xfrm>
                              <a:off x="0" y="0"/>
                              <a:ext cx="1116711" cy="21151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25400" cap="flat">
                              <a:solidFill>
                                <a:srgbClr val="5F5BA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3" name="Shape 1073741864"/>
                          <wps:cNvSpPr txBox="1"/>
                          <wps:spPr>
                            <a:xfrm>
                              <a:off x="32706" y="32707"/>
                              <a:ext cx="1051298" cy="204971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242A8C1" w14:textId="7777777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25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ตุลาคม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 2565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การประกาศใช้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“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พระราชบัญญัติ</w:t>
                                </w:r>
                                <w:proofErr w:type="spellEnd"/>
                              </w:p>
                              <w:p w14:paraId="12F64B8F" w14:textId="7777777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ป้องกันและ</w:t>
                                </w:r>
                                <w:proofErr w:type="spellEnd"/>
                              </w:p>
                              <w:p w14:paraId="3C65D39E" w14:textId="297418F6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ปราบปราม</w:t>
                                </w:r>
                                <w:proofErr w:type="spellEnd"/>
                              </w:p>
                              <w:p w14:paraId="34D2CB26" w14:textId="76AF413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การทรมาน</w:t>
                                </w:r>
                                <w:proofErr w:type="spellEnd"/>
                              </w:p>
                              <w:p w14:paraId="411ADFA5" w14:textId="7777777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และการกระทำให้</w:t>
                                </w:r>
                                <w:proofErr w:type="spellEnd"/>
                              </w:p>
                              <w:p w14:paraId="69DC7E41" w14:textId="7777777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บุคคลสูญหาย</w:t>
                                </w:r>
                                <w:proofErr w:type="spellEnd"/>
                              </w:p>
                              <w:p w14:paraId="7AD0FF39" w14:textId="77777777" w:rsidR="00C06D79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พ.ศ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. 2565”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และมีผลใช้บังคับ</w:t>
                                </w:r>
                                <w:proofErr w:type="spellEnd"/>
                              </w:p>
                              <w:p w14:paraId="2A749748" w14:textId="5159BDBE" w:rsidR="00A62ECB" w:rsidRPr="00E17800" w:rsidRDefault="00A62ECB" w:rsidP="0046186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color w:val="auto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ตั้งแต่</w:t>
                                </w: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วันที่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22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กุมภาพันธ์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2566</w:t>
                                </w:r>
                              </w:p>
                            </w:txbxContent>
                          </wps:txbx>
                          <wps:bodyPr wrap="square" lIns="85342" tIns="85342" rIns="85342" bIns="85342" numCol="1" anchor="ctr">
                            <a:noAutofit/>
                          </wps:bodyPr>
                        </wps:wsp>
                      </wpg:grpSp>
                      <wps:wsp>
                        <wps:cNvPr id="1073741865" name="Shape 1073741866"/>
                        <wps:cNvSpPr/>
                        <wps:spPr>
                          <a:xfrm>
                            <a:off x="3020994" y="723754"/>
                            <a:ext cx="1322421" cy="510455"/>
                          </a:xfrm>
                          <a:prstGeom prst="chevron">
                            <a:avLst>
                              <a:gd name="adj" fmla="val 40000"/>
                            </a:avLst>
                          </a:prstGeom>
                          <a:solidFill>
                            <a:srgbClr val="537ABA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68" name="Group 1073741869"/>
                        <wpg:cNvGrpSpPr/>
                        <wpg:grpSpPr>
                          <a:xfrm>
                            <a:off x="3373639" y="0"/>
                            <a:ext cx="1116712" cy="2213192"/>
                            <a:chOff x="0" y="0"/>
                            <a:chExt cx="1116711" cy="2213191"/>
                          </a:xfrm>
                        </wpg:grpSpPr>
                        <wps:wsp>
                          <wps:cNvPr id="1073741866" name="Shape 1073741867"/>
                          <wps:cNvSpPr/>
                          <wps:spPr>
                            <a:xfrm>
                              <a:off x="0" y="0"/>
                              <a:ext cx="1116712" cy="2213192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25400" cap="flat">
                              <a:solidFill>
                                <a:srgbClr val="537AB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7" name="Shape 1073741868"/>
                          <wps:cNvSpPr txBox="1"/>
                          <wps:spPr>
                            <a:xfrm>
                              <a:off x="32706" y="32707"/>
                              <a:ext cx="1051299" cy="214777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A88C48C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9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พฤศจิกายน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 2566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กสม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จัดตั้ง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“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กลุ่มงานตรวจเยี่ยมสถานที่ควบคุมตัวและ</w:t>
                                </w:r>
                                <w:proofErr w:type="spellEnd"/>
                              </w:p>
                              <w:p w14:paraId="6A12FDE7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การป้องกัน</w:t>
                                </w:r>
                                <w:proofErr w:type="spellEnd"/>
                              </w:p>
                              <w:p w14:paraId="58442E6C" w14:textId="6BE923E5" w:rsidR="00C06D79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การทรมาน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(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กตป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.)”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ภายใต้สำนักงาน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กสม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ทำหน้าที่สนับสนุน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“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การตรวจเยี่ยม</w:t>
                                </w:r>
                                <w:proofErr w:type="spellEnd"/>
                              </w:p>
                              <w:p w14:paraId="071AAD26" w14:textId="5F90FCEE" w:rsidR="00A62ECB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color w:val="auto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เชิงป้องกัน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wrap="square" lIns="85342" tIns="85342" rIns="85342" bIns="85342" numCol="1" anchor="ctr">
                            <a:noAutofit/>
                          </wps:bodyPr>
                        </wps:wsp>
                      </wpg:grpSp>
                      <wps:wsp>
                        <wps:cNvPr id="1073741869" name="Shape 1073741870"/>
                        <wps:cNvSpPr/>
                        <wps:spPr>
                          <a:xfrm>
                            <a:off x="4531490" y="723754"/>
                            <a:ext cx="1322422" cy="510455"/>
                          </a:xfrm>
                          <a:prstGeom prst="chevron">
                            <a:avLst>
                              <a:gd name="adj" fmla="val 40000"/>
                            </a:avLst>
                          </a:prstGeom>
                          <a:solidFill>
                            <a:schemeClr val="accent5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72" name="Group 1073741873"/>
                        <wpg:cNvGrpSpPr/>
                        <wpg:grpSpPr>
                          <a:xfrm>
                            <a:off x="4884136" y="293541"/>
                            <a:ext cx="1116713" cy="1626109"/>
                            <a:chOff x="0" y="0"/>
                            <a:chExt cx="1116711" cy="1626108"/>
                          </a:xfrm>
                        </wpg:grpSpPr>
                        <wps:wsp>
                          <wps:cNvPr id="1073741870" name="Shape 1073741871"/>
                          <wps:cNvSpPr/>
                          <wps:spPr>
                            <a:xfrm>
                              <a:off x="0" y="0"/>
                              <a:ext cx="1116712" cy="1626109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25400" cap="flat">
                              <a:solidFill>
                                <a:schemeClr val="accent5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71" name="Shape 1073741872"/>
                          <wps:cNvSpPr txBox="1"/>
                          <wps:spPr>
                            <a:xfrm>
                              <a:off x="32706" y="32706"/>
                              <a:ext cx="1051299" cy="156069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1DD3C3B" w14:textId="77777777" w:rsidR="00E17800" w:rsidRPr="00E17800" w:rsidRDefault="00A62ECB" w:rsidP="00C06D7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13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มิถุนายน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 xml:space="preserve"> 2567 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ประเทศไทย</w:t>
                                </w:r>
                                <w:proofErr w:type="spellEnd"/>
                              </w:p>
                              <w:p w14:paraId="58C1E154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>เข้าเป็นภาคี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“</w:t>
                                </w: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อนุสัญญา</w:t>
                                </w:r>
                                <w:proofErr w:type="spellEnd"/>
                              </w:p>
                              <w:p w14:paraId="70ACFB6C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ระหว่างประเทศ</w:t>
                                </w:r>
                                <w:proofErr w:type="spellEnd"/>
                              </w:p>
                              <w:p w14:paraId="373A1568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ว่าด้วยการคุ้มครอง</w:t>
                                </w:r>
                                <w:proofErr w:type="spellEnd"/>
                              </w:p>
                              <w:p w14:paraId="11F544A4" w14:textId="77777777" w:rsidR="00E17800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บุคคลทุกคนจาก</w:t>
                                </w:r>
                                <w:proofErr w:type="spellEnd"/>
                              </w:p>
                              <w:p w14:paraId="62E3659F" w14:textId="4A53F545" w:rsidR="00C06D79" w:rsidRPr="00E17800" w:rsidRDefault="00A62ECB" w:rsidP="00E17800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การบังคับให้</w:t>
                                </w:r>
                                <w:proofErr w:type="spellEnd"/>
                              </w:p>
                              <w:p w14:paraId="048EC069" w14:textId="0ED6D62E" w:rsidR="00A62ECB" w:rsidRPr="00E17800" w:rsidRDefault="00A62ECB" w:rsidP="00C06D79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color w:val="auto"/>
                                  </w:rPr>
                                </w:pPr>
                                <w:proofErr w:type="spellStart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>หายสาบสูญ</w:t>
                                </w:r>
                                <w:proofErr w:type="spellEnd"/>
                                <w:r w:rsidRPr="00E17800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(ICPPED)”</w:t>
                                </w:r>
                              </w:p>
                            </w:txbxContent>
                          </wps:txbx>
                          <wps:bodyPr wrap="square" lIns="85342" tIns="85342" rIns="85342" bIns="85342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D1F3C3" id="_x0000_s1055" alt="officeArt object" style="width:493pt;height:257pt;mso-position-horizontal-relative:char;mso-position-vertical-relative:line" coordsize="60008,2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hape 1073741858" o:spid="_x0000_s1056" type="#_x0000_t55" style="position:absolute;top:7237;width:13224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" adj="18265" fillcolor="#0f9ed5 [3207]" strokecolor="white" strokeweight="2pt">
                  <v:stroke joinstyle="round"/>
                </v:shape>
                <v:group id="Group 1073741861" o:spid="_x0000_s1057" style="position:absolute;left:3526;top:2755;width:11167;height:16621" coordsize="11167,1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">
                  <v:roundrect id="Shape 1073741859" o:spid="_x0000_s1058" style="position:absolute;width:11167;height:16620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" strokecolor="#0f9ed5 [3207]" strokeweight="2pt">
                    <v:fill opacity="59110f"/>
                  </v:roundrect>
                  <v:shape id="Shape 1073741860" o:spid="_x0000_s1059" type="#_x0000_t202" style="position:absolute;left:327;top:327;width:10513;height:15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" filled="f" stroked="f" strokeweight="1pt">
                    <v:stroke miterlimit="4"/>
                    <v:textbox inset="7.84pt,7.84pt,7.84pt,7.84pt">
                      <w:txbxContent>
                        <w:p w14:paraId="2F80C68F" w14:textId="77777777" w:rsidR="00E17800" w:rsidRPr="00E17800" w:rsidRDefault="00A62ECB" w:rsidP="00461869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color w:val="auto"/>
                              <w:sz w:val="28"/>
                              <w:szCs w:val="28"/>
                            </w:rPr>
                          </w:pP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 xml:space="preserve">1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พฤศจิกายน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 xml:space="preserve"> 2550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8"/>
                              <w:szCs w:val="28"/>
                            </w:rPr>
                            <w:t>ประเทศไทย</w:t>
                          </w:r>
                          <w:proofErr w:type="spellEnd"/>
                        </w:p>
                        <w:p w14:paraId="758AA69D" w14:textId="7A4E28F9" w:rsidR="00C06D79" w:rsidRPr="00E17800" w:rsidRDefault="00A62ECB" w:rsidP="00E17800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8"/>
                              <w:szCs w:val="28"/>
                            </w:rPr>
                            <w:t>เข้าเป็นภาคี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  <w:t>“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  <w:t>อนุสัญญา</w:t>
                          </w:r>
                          <w:proofErr w:type="spellEnd"/>
                        </w:p>
                        <w:p w14:paraId="05A02F40" w14:textId="77777777" w:rsidR="00E17800" w:rsidRPr="00E17800" w:rsidRDefault="00A62ECB" w:rsidP="00461869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  <w:t>ต่อต้าน</w:t>
                          </w:r>
                          <w:proofErr w:type="spellEnd"/>
                        </w:p>
                        <w:p w14:paraId="6C6979F7" w14:textId="6D4165BE" w:rsidR="00A62ECB" w:rsidRPr="00E17800" w:rsidRDefault="00A62ECB" w:rsidP="00E17800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  <w:t>การทรมาน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8"/>
                              <w:szCs w:val="28"/>
                              <w:u w:color="002060"/>
                            </w:rPr>
                            <w:t xml:space="preserve"> ฯ (CAT)”</w:t>
                          </w:r>
                        </w:p>
                      </w:txbxContent>
                    </v:textbox>
                  </v:shape>
                </v:group>
                <v:shape id="Shape 1073741862" o:spid="_x0000_s1060" type="#_x0000_t55" style="position:absolute;left:15104;top:7237;width:1322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" adj="18265" fillcolor="#5f5bae" strokecolor="white" strokeweight="2pt">
                  <v:stroke joinstyle="round"/>
                </v:shape>
                <v:group id="Group 1073741865" o:spid="_x0000_s1061" style="position:absolute;left:18631;top:490;width:11167;height:21151" coordsize="11167,2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zw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">
                  <v:roundrect id="Shape 1073741863" o:spid="_x0000_s1062" style="position:absolute;width:11167;height:21151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" strokecolor="#5f5bae" strokeweight="2pt">
                    <v:fill opacity="59110f"/>
                  </v:roundrect>
                  <v:shape id="Shape 1073741864" o:spid="_x0000_s1063" type="#_x0000_t202" style="position:absolute;left:327;top:327;width:10513;height:20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" filled="f" stroked="f" strokeweight="1pt">
                    <v:stroke miterlimit="4"/>
                    <v:textbox inset="2.37061mm,2.37061mm,2.37061mm,2.37061mm">
                      <w:txbxContent>
                        <w:p w14:paraId="6242A8C1" w14:textId="7777777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25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ตุลาคม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 2565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การประกาศใช้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“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พระราชบัญญัติ</w:t>
                          </w:r>
                          <w:proofErr w:type="spellEnd"/>
                        </w:p>
                        <w:p w14:paraId="12F64B8F" w14:textId="7777777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ป้องกันและ</w:t>
                          </w:r>
                          <w:proofErr w:type="spellEnd"/>
                        </w:p>
                        <w:p w14:paraId="3C65D39E" w14:textId="297418F6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ปราบปราม</w:t>
                          </w:r>
                          <w:proofErr w:type="spellEnd"/>
                        </w:p>
                        <w:p w14:paraId="34D2CB26" w14:textId="76AF413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การทรมาน</w:t>
                          </w:r>
                          <w:proofErr w:type="spellEnd"/>
                        </w:p>
                        <w:p w14:paraId="411ADFA5" w14:textId="7777777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และการกระทำให้</w:t>
                          </w:r>
                          <w:proofErr w:type="spellEnd"/>
                        </w:p>
                        <w:p w14:paraId="69DC7E41" w14:textId="7777777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บุคคลสูญหาย</w:t>
                          </w:r>
                          <w:proofErr w:type="spellEnd"/>
                        </w:p>
                        <w:p w14:paraId="7AD0FF39" w14:textId="77777777" w:rsidR="00C06D79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พ.ศ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. 2565”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และมีผลใช้บังคับ</w:t>
                          </w:r>
                          <w:proofErr w:type="spellEnd"/>
                        </w:p>
                        <w:p w14:paraId="2A749748" w14:textId="5159BDBE" w:rsidR="00A62ECB" w:rsidRPr="00E17800" w:rsidRDefault="00A62ECB" w:rsidP="0046186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Fonts w:ascii="TH SarabunPSK" w:hAnsi="TH SarabunPSK" w:cs="TH SarabunPSK" w:hint="cs"/>
                              <w:color w:val="auto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ตั้งแต่</w:t>
                          </w: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วันที่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 22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กุมภาพันธ์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 2566</w:t>
                          </w:r>
                        </w:p>
                      </w:txbxContent>
                    </v:textbox>
                  </v:shape>
                </v:group>
                <v:shape id="Shape 1073741866" o:spid="_x0000_s1064" type="#_x0000_t55" style="position:absolute;left:30209;top:7237;width:1322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" adj="18265" fillcolor="#537aba" strokecolor="white" strokeweight="2pt">
                  <v:stroke joinstyle="round"/>
                </v:shape>
                <v:group id="Group 1073741869" o:spid="_x0000_s1065" style="position:absolute;left:33736;width:11167;height:22131" coordsize="11167,2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">
                  <v:roundrect id="Shape 1073741867" o:spid="_x0000_s1066" style="position:absolute;width:11167;height:22131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" strokecolor="#537aba" strokeweight="2pt">
                    <v:fill opacity="59110f"/>
                  </v:roundrect>
                  <v:shape id="Shape 1073741868" o:spid="_x0000_s1067" type="#_x0000_t202" style="position:absolute;left:327;top:327;width:10513;height:2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" filled="f" stroked="f" strokeweight="1pt">
                    <v:stroke miterlimit="4"/>
                    <v:textbox inset="2.37061mm,2.37061mm,2.37061mm,2.37061mm">
                      <w:txbxContent>
                        <w:p w14:paraId="7A88C48C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9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พฤศจิกายน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 2566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กสม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จัดตั้ง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“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กลุ่มงานตรวจเยี่ยมสถานที่ควบคุมตัวและ</w:t>
                          </w:r>
                          <w:proofErr w:type="spellEnd"/>
                        </w:p>
                        <w:p w14:paraId="6A12FDE7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การป้องกัน</w:t>
                          </w:r>
                          <w:proofErr w:type="spellEnd"/>
                        </w:p>
                        <w:p w14:paraId="58442E6C" w14:textId="6BE923E5" w:rsidR="00C06D79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การทรมาน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 (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กตป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.)”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ภายใต้สำนักงาน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กสม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ทำหน้าที่สนับสนุน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 “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การตรวจเยี่ยม</w:t>
                          </w:r>
                          <w:proofErr w:type="spellEnd"/>
                        </w:p>
                        <w:p w14:paraId="071AAD26" w14:textId="5F90FCEE" w:rsidR="00A62ECB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line="216" w:lineRule="auto"/>
                            <w:jc w:val="center"/>
                            <w:rPr>
                              <w:rFonts w:ascii="TH SarabunPSK" w:hAnsi="TH SarabunPSK" w:cs="TH SarabunPSK" w:hint="cs"/>
                              <w:color w:val="auto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เชิงป้องกัน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v:textbox>
                  </v:shape>
                </v:group>
                <v:shape id="Shape 1073741870" o:spid="_x0000_s1068" type="#_x0000_t55" style="position:absolute;left:45314;top:7237;width:1322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" adj="18265" fillcolor="#a02b93 [3208]" strokecolor="white" strokeweight="2pt">
                  <v:stroke joinstyle="round"/>
                </v:shape>
                <v:group id="Group 1073741873" o:spid="_x0000_s1069" style="position:absolute;left:48841;top:2935;width:11167;height:16261" coordsize="11167,1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">
                  <v:roundrect id="Shape 1073741871" o:spid="_x0000_s1070" style="position:absolute;width:11167;height:16261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" strokecolor="#a02b93 [3208]" strokeweight="2pt">
                    <v:fill opacity="59110f"/>
                  </v:roundrect>
                  <v:shape id="Shape 1073741872" o:spid="_x0000_s1071" type="#_x0000_t202" style="position:absolute;left:327;top:327;width:10513;height:1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" filled="f" stroked="f" strokeweight="1pt">
                    <v:stroke miterlimit="4"/>
                    <v:textbox inset="2.37061mm,2.37061mm,2.37061mm,2.37061mm">
                      <w:txbxContent>
                        <w:p w14:paraId="21DD3C3B" w14:textId="77777777" w:rsidR="00E17800" w:rsidRPr="00E17800" w:rsidRDefault="00A62ECB" w:rsidP="00C06D7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color w:val="auto"/>
                              <w:sz w:val="24"/>
                              <w:szCs w:val="24"/>
                            </w:rPr>
                          </w:pP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13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มิถุนายน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 2567 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ประเทศไทย</w:t>
                          </w:r>
                          <w:proofErr w:type="spellEnd"/>
                        </w:p>
                        <w:p w14:paraId="58C1E154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>เข้าเป็นภาคี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“</w:t>
                          </w: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อนุสัญญา</w:t>
                          </w:r>
                          <w:proofErr w:type="spellEnd"/>
                        </w:p>
                        <w:p w14:paraId="70ACFB6C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ระหว่างประเทศ</w:t>
                          </w:r>
                          <w:proofErr w:type="spellEnd"/>
                        </w:p>
                        <w:p w14:paraId="373A1568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ว่าด้วยการคุ้มครอง</w:t>
                          </w:r>
                          <w:proofErr w:type="spellEnd"/>
                        </w:p>
                        <w:p w14:paraId="11F544A4" w14:textId="77777777" w:rsidR="00E17800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บุคคลทุกคนจาก</w:t>
                          </w:r>
                          <w:proofErr w:type="spellEnd"/>
                        </w:p>
                        <w:p w14:paraId="62E3659F" w14:textId="4A53F545" w:rsidR="00C06D79" w:rsidRPr="00E17800" w:rsidRDefault="00A62ECB" w:rsidP="00E17800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 w:hint="cs"/>
                              <w:color w:val="auto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การบังคับให้</w:t>
                          </w:r>
                          <w:proofErr w:type="spellEnd"/>
                        </w:p>
                        <w:p w14:paraId="048EC069" w14:textId="0ED6D62E" w:rsidR="00A62ECB" w:rsidRPr="00E17800" w:rsidRDefault="00A62ECB" w:rsidP="00C06D79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  <w:rPr>
                              <w:rFonts w:ascii="TH SarabunPSK" w:hAnsi="TH SarabunPSK" w:cs="TH SarabunPSK" w:hint="cs"/>
                              <w:color w:val="auto"/>
                            </w:rPr>
                          </w:pPr>
                          <w:proofErr w:type="spellStart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>หายสาบสูญ</w:t>
                          </w:r>
                          <w:proofErr w:type="spellEnd"/>
                          <w:r w:rsidRPr="00E17800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24"/>
                              <w:szCs w:val="24"/>
                              <w:u w:color="002060"/>
                            </w:rPr>
                            <w:t xml:space="preserve"> (ICPPED)”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9C5711" w14:textId="77777777" w:rsidR="00E17800" w:rsidRDefault="00E17800" w:rsidP="00C06D79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</w:p>
    <w:p w14:paraId="4CCC3581" w14:textId="638F82DD" w:rsidR="00C06D79" w:rsidRPr="00E17800" w:rsidRDefault="00A62ECB" w:rsidP="00C06D79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E17800">
        <w:rPr>
          <w:rStyle w:val="None"/>
          <w:rFonts w:cs="TH SarabunPSK"/>
          <w:color w:val="auto"/>
        </w:rPr>
        <w:t>แม้ว่าปัจจุบัน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ประเทศไทยยังไม่เข้าเป็นภาคี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OPCAT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F6797"/>
        </w:rPr>
        <w:t>แต่</w:t>
      </w:r>
      <w:proofErr w:type="spellEnd"/>
      <w:r w:rsidRPr="00E17800">
        <w:rPr>
          <w:rStyle w:val="None"/>
          <w:rFonts w:cs="TH SarabunPSK"/>
          <w:b/>
          <w:bCs/>
          <w:color w:val="auto"/>
          <w:u w:color="3F6797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กสม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.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ได้ให้ความสำคัญกับแนวทางการ</w:t>
      </w:r>
      <w:proofErr w:type="spellEnd"/>
    </w:p>
    <w:p w14:paraId="3E0B56B5" w14:textId="77777777" w:rsidR="00C06D79" w:rsidRPr="00E17800" w:rsidRDefault="00A62ECB" w:rsidP="00C06D79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ตรวจเยี่ยมเชิงป้องกันอย่างต่อเนื่อง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โดยได้นำแนวทางดังกล่าวมาปรับใช้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เตรียมความพร้อมการปฏิบัติงาน</w:t>
      </w:r>
      <w:proofErr w:type="spellEnd"/>
    </w:p>
    <w:p w14:paraId="2420D521" w14:textId="77777777" w:rsidR="00C06D79" w:rsidRDefault="00A62ECB" w:rsidP="00C06D79">
      <w:pPr>
        <w:spacing w:after="0" w:line="240" w:lineRule="auto"/>
        <w:rPr>
          <w:rStyle w:val="None"/>
          <w:rFonts w:cs="TH SarabunPSK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ของกลไก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NPM</w:t>
      </w:r>
      <w:r w:rsidRPr="00E17800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ซึ่ง</w:t>
      </w:r>
      <w:r w:rsidRPr="00A62ECB">
        <w:rPr>
          <w:rStyle w:val="None"/>
          <w:rFonts w:cs="TH SarabunPSK"/>
        </w:rPr>
        <w:t>ตามมาตรา</w:t>
      </w:r>
      <w:proofErr w:type="spellEnd"/>
      <w:r w:rsidRPr="00A62ECB">
        <w:rPr>
          <w:rStyle w:val="None"/>
          <w:rFonts w:cs="TH SarabunPSK"/>
        </w:rPr>
        <w:t xml:space="preserve"> 26 </w:t>
      </w:r>
      <w:proofErr w:type="spellStart"/>
      <w:r w:rsidRPr="00A62ECB">
        <w:rPr>
          <w:rStyle w:val="None"/>
          <w:rFonts w:cs="TH SarabunPSK"/>
        </w:rPr>
        <w:t>และมาตรา</w:t>
      </w:r>
      <w:proofErr w:type="spellEnd"/>
      <w:r w:rsidRPr="00A62ECB">
        <w:rPr>
          <w:rStyle w:val="None"/>
          <w:rFonts w:cs="TH SarabunPSK"/>
        </w:rPr>
        <w:t xml:space="preserve"> 27 </w:t>
      </w:r>
      <w:proofErr w:type="spellStart"/>
      <w:r w:rsidRPr="00A62ECB">
        <w:rPr>
          <w:rStyle w:val="None"/>
          <w:rFonts w:cs="TH SarabunPSK"/>
        </w:rPr>
        <w:t>แห่งพระราชบัญญัติประกอบรัฐธรรมนูญว่าด้วย</w:t>
      </w:r>
      <w:proofErr w:type="spellEnd"/>
    </w:p>
    <w:p w14:paraId="187A8D76" w14:textId="79B2C7D2" w:rsidR="00C06D79" w:rsidRDefault="00A62ECB" w:rsidP="00C06D7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คณะกรรมการสิทธิมนุษยชนแห่งชาติ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พ.ศ</w:t>
      </w:r>
      <w:proofErr w:type="spellEnd"/>
      <w:r w:rsidRPr="00A62ECB">
        <w:rPr>
          <w:rStyle w:val="None"/>
          <w:rFonts w:cs="TH SarabunPSK"/>
        </w:rPr>
        <w:t xml:space="preserve">. 2560 </w:t>
      </w:r>
      <w:proofErr w:type="spellStart"/>
      <w:r w:rsidRPr="00A62ECB">
        <w:rPr>
          <w:rStyle w:val="None"/>
          <w:rFonts w:cs="TH SarabunPSK"/>
        </w:rPr>
        <w:t>กำหนดให้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มีหน้าที่และอำนาจในการตรวจสอบและ</w:t>
      </w:r>
      <w:proofErr w:type="spellEnd"/>
    </w:p>
    <w:p w14:paraId="158EDF79" w14:textId="251FEE64" w:rsidR="00E17800" w:rsidRDefault="00A62ECB" w:rsidP="00C06D7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รายงานข้อเท็จจริง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การประเมินสถานการณ์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การเสนอแนะมาตรการหรือแนวทางในการส่งเสริมและคุ้มครอง</w:t>
      </w:r>
      <w:proofErr w:type="spellEnd"/>
    </w:p>
    <w:p w14:paraId="58556A79" w14:textId="5AA8B75A" w:rsidR="00A62ECB" w:rsidRPr="00C06D79" w:rsidRDefault="00A62ECB" w:rsidP="00C06D79">
      <w:pPr>
        <w:spacing w:after="0" w:line="240" w:lineRule="auto"/>
        <w:rPr>
          <w:rStyle w:val="None"/>
          <w:rFonts w:cs="TH SarabunPSK"/>
          <w:b/>
          <w:bCs/>
          <w:color w:val="3F6797"/>
          <w:u w:color="1F497D"/>
        </w:rPr>
      </w:pPr>
      <w:proofErr w:type="spellStart"/>
      <w:r w:rsidRPr="00A62ECB">
        <w:rPr>
          <w:rStyle w:val="None"/>
          <w:rFonts w:cs="TH SarabunPSK"/>
        </w:rPr>
        <w:t>สิทธิมนุษยชน</w:t>
      </w:r>
      <w:proofErr w:type="spellEnd"/>
      <w:r w:rsidRPr="00A62ECB">
        <w:rPr>
          <w:rStyle w:val="None"/>
          <w:rFonts w:cs="TH SarabunPSK"/>
        </w:rPr>
        <w:t xml:space="preserve"> ตลอดจนการส่งเสริมให้ทุกภาคส่วนของสังคมตระหนักถึงความสำคัญของสิทธิมนุษยชน </w:t>
      </w:r>
      <w:proofErr w:type="spellStart"/>
      <w:r w:rsidRPr="00A62ECB">
        <w:rPr>
          <w:rStyle w:val="None"/>
          <w:rFonts w:cs="TH SarabunPSK"/>
        </w:rPr>
        <w:t>ขณะเดียวกัน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รัฐบาลไทยได้ให้คำมั่น</w:t>
      </w:r>
      <w:proofErr w:type="spellEnd"/>
      <w:r w:rsidRPr="00A62ECB">
        <w:rPr>
          <w:rStyle w:val="None"/>
          <w:rFonts w:cs="TH SarabunPSK"/>
        </w:rPr>
        <w:t xml:space="preserve"> (pledges) </w:t>
      </w:r>
      <w:proofErr w:type="spellStart"/>
      <w:r w:rsidRPr="00A62ECB">
        <w:rPr>
          <w:rStyle w:val="None"/>
          <w:rFonts w:cs="TH SarabunPSK"/>
        </w:rPr>
        <w:t>ต่อประชาคมโลกเกี่ยวกับการพิจารณาเข้าเป็นภาคี</w:t>
      </w:r>
      <w:proofErr w:type="spellEnd"/>
      <w:r w:rsidRPr="00A62ECB">
        <w:rPr>
          <w:rStyle w:val="None"/>
          <w:rFonts w:cs="TH SarabunPSK"/>
        </w:rPr>
        <w:t xml:space="preserve"> OPCAT</w:t>
      </w:r>
      <w:r w:rsidRPr="00A62ECB">
        <w:rPr>
          <w:rStyle w:val="None"/>
          <w:rFonts w:eastAsia="TH Niramit AS" w:cs="TH SarabunPSK"/>
          <w:vertAlign w:val="superscript"/>
        </w:rPr>
        <w:footnoteReference w:id="9"/>
      </w:r>
      <w:r w:rsidRPr="00A62ECB">
        <w:rPr>
          <w:rStyle w:val="None"/>
          <w:rFonts w:cs="TH SarabunPSK"/>
        </w:rPr>
        <w:t xml:space="preserve"> ทั้งในวาระการนำเสนอรายงานต่อสหประชาชาติตามพันธกรณีหลักด้านสิทธิมนุษยชน </w:t>
      </w:r>
      <w:proofErr w:type="spellStart"/>
      <w:r w:rsidRPr="00A62ECB">
        <w:rPr>
          <w:rStyle w:val="None"/>
          <w:rFonts w:cs="TH SarabunPSK"/>
        </w:rPr>
        <w:t>และกระบวนการ</w:t>
      </w:r>
      <w:proofErr w:type="spellEnd"/>
      <w:r w:rsidRPr="00A62ECB">
        <w:rPr>
          <w:rStyle w:val="None"/>
          <w:rFonts w:cs="TH SarabunPSK"/>
        </w:rPr>
        <w:t xml:space="preserve"> Universal Periodic Review (UPR)</w:t>
      </w:r>
      <w:r w:rsidRPr="00A62ECB">
        <w:rPr>
          <w:rStyle w:val="None"/>
          <w:rFonts w:eastAsia="TH Niramit AS" w:cs="TH SarabunPSK"/>
          <w:vertAlign w:val="superscript"/>
        </w:rPr>
        <w:footnoteReference w:id="10"/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โดยหากประเทศไทยเป็นรัฐภาคีของ</w:t>
      </w:r>
      <w:proofErr w:type="spellEnd"/>
      <w:r w:rsidRPr="00A62ECB">
        <w:rPr>
          <w:rStyle w:val="None"/>
          <w:rFonts w:cs="TH SarabunPSK"/>
        </w:rPr>
        <w:t xml:space="preserve"> OPCAT </w:t>
      </w:r>
      <w:proofErr w:type="spellStart"/>
      <w:r w:rsidRPr="00A62ECB">
        <w:rPr>
          <w:rStyle w:val="None"/>
          <w:rFonts w:cs="TH SarabunPSK"/>
        </w:rPr>
        <w:t>แล้ว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ต้องจัดตั้ง</w:t>
      </w:r>
      <w:proofErr w:type="spellEnd"/>
      <w:r w:rsidRPr="00A62ECB">
        <w:rPr>
          <w:rStyle w:val="None"/>
          <w:rFonts w:cs="TH SarabunPSK"/>
        </w:rPr>
        <w:t xml:space="preserve"> NPM </w:t>
      </w:r>
      <w:proofErr w:type="spellStart"/>
      <w:r w:rsidRPr="00A62ECB">
        <w:rPr>
          <w:rStyle w:val="None"/>
          <w:rFonts w:cs="TH SarabunPSK"/>
        </w:rPr>
        <w:t>เพื่อทำหน้าที่ตรวจเยี่ยมเชิงป้องกัน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อย่างเป็นอิสระ</w:t>
      </w:r>
      <w:proofErr w:type="spellEnd"/>
    </w:p>
    <w:p w14:paraId="6FF37418" w14:textId="77777777" w:rsidR="00E17800" w:rsidRDefault="00E17800" w:rsidP="00C06D79">
      <w:pPr>
        <w:spacing w:after="0" w:line="240" w:lineRule="auto"/>
        <w:ind w:firstLine="720"/>
        <w:rPr>
          <w:rStyle w:val="None"/>
          <w:rFonts w:eastAsia="TH Niramit AS" w:cs="TH SarabunPSK"/>
        </w:rPr>
      </w:pPr>
    </w:p>
    <w:p w14:paraId="2F320BA3" w14:textId="6FC4E789" w:rsidR="00C06D79" w:rsidRDefault="00A62ECB" w:rsidP="00C06D79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lastRenderedPageBreak/>
        <w:t>ทั้งนี้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ตั้งแต่วันที่</w:t>
      </w:r>
      <w:proofErr w:type="spellEnd"/>
      <w:r w:rsidRPr="00A62ECB">
        <w:rPr>
          <w:rStyle w:val="None"/>
          <w:rFonts w:cs="TH SarabunPSK"/>
        </w:rPr>
        <w:t xml:space="preserve"> 9 </w:t>
      </w:r>
      <w:proofErr w:type="spellStart"/>
      <w:r w:rsidRPr="00A62ECB">
        <w:rPr>
          <w:rStyle w:val="None"/>
          <w:rFonts w:cs="TH SarabunPSK"/>
        </w:rPr>
        <w:t>พฤศจิกายน</w:t>
      </w:r>
      <w:proofErr w:type="spellEnd"/>
      <w:r w:rsidRPr="00A62ECB">
        <w:rPr>
          <w:rStyle w:val="None"/>
          <w:rFonts w:cs="TH SarabunPSK"/>
        </w:rPr>
        <w:t xml:space="preserve"> 2566 </w:t>
      </w:r>
      <w:proofErr w:type="spellStart"/>
      <w:r w:rsidRPr="00A62ECB">
        <w:rPr>
          <w:rStyle w:val="None"/>
          <w:rFonts w:cs="TH SarabunPSK"/>
        </w:rPr>
        <w:t>สำนักงาน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>. ได้</w:t>
      </w:r>
      <w:proofErr w:type="spellStart"/>
      <w:r w:rsidRPr="00A62ECB">
        <w:rPr>
          <w:rStyle w:val="None"/>
          <w:rFonts w:cs="TH SarabunPSK"/>
        </w:rPr>
        <w:t>จัดตั้งกลุ่มงานตรวจเยี่ยมสถานที่ควบคุมตัว</w:t>
      </w:r>
      <w:proofErr w:type="spellEnd"/>
    </w:p>
    <w:p w14:paraId="40DCC1C8" w14:textId="7002F184" w:rsidR="00C06D79" w:rsidRDefault="00A62ECB" w:rsidP="00C06D7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และการป้องกันการทรมาน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กตป</w:t>
      </w:r>
      <w:proofErr w:type="spellEnd"/>
      <w:r w:rsidRPr="00A62ECB">
        <w:rPr>
          <w:rStyle w:val="None"/>
          <w:rFonts w:cs="TH SarabunPSK"/>
        </w:rPr>
        <w:t>.) ให้เป็น</w:t>
      </w:r>
      <w:proofErr w:type="spellStart"/>
      <w:r w:rsidRPr="00A62ECB">
        <w:rPr>
          <w:rStyle w:val="None"/>
          <w:rFonts w:cs="TH SarabunPSK"/>
        </w:rPr>
        <w:t>โครงสร้งภายในสำนักรับเรื่องร้องเรียนและประสานการคุ้มครอง</w:t>
      </w:r>
      <w:proofErr w:type="spellEnd"/>
    </w:p>
    <w:p w14:paraId="0DDE79D9" w14:textId="574D059A" w:rsidR="00A62ECB" w:rsidRDefault="00A62ECB" w:rsidP="00C06D79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สิทธิมนุษยชน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สรส</w:t>
      </w:r>
      <w:proofErr w:type="spellEnd"/>
      <w:r w:rsidRPr="00A62ECB">
        <w:rPr>
          <w:rStyle w:val="None"/>
          <w:rFonts w:cs="TH SarabunPSK"/>
        </w:rPr>
        <w:t xml:space="preserve">.) </w:t>
      </w:r>
      <w:proofErr w:type="spellStart"/>
      <w:r w:rsidRPr="00A62ECB">
        <w:rPr>
          <w:rStyle w:val="None"/>
          <w:rFonts w:cs="TH SarabunPSK"/>
        </w:rPr>
        <w:t>สำนักงาน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โดยให้ทำหน้าที่</w:t>
      </w:r>
      <w:proofErr w:type="spellEnd"/>
    </w:p>
    <w:p w14:paraId="062CAC2C" w14:textId="77777777" w:rsidR="00BC19D2" w:rsidRDefault="00BC19D2" w:rsidP="00C06D79">
      <w:pPr>
        <w:spacing w:after="0" w:line="240" w:lineRule="auto"/>
        <w:rPr>
          <w:rStyle w:val="None"/>
          <w:rFonts w:eastAsia="TH Niramit AS" w:cs="TH SarabunPSK"/>
        </w:rPr>
      </w:pPr>
    </w:p>
    <w:p w14:paraId="3F2185B6" w14:textId="6961088E" w:rsidR="00C06D79" w:rsidRPr="00A62ECB" w:rsidRDefault="00C06D79" w:rsidP="00C06D79">
      <w:pPr>
        <w:spacing w:after="0" w:line="240" w:lineRule="auto"/>
        <w:rPr>
          <w:rStyle w:val="None"/>
          <w:rFonts w:eastAsia="TH Niramit AS" w:cs="TH SarabunPSK"/>
        </w:rPr>
      </w:pPr>
    </w:p>
    <w:tbl>
      <w:tblPr>
        <w:tblStyle w:val="TableNormal"/>
        <w:tblW w:w="8646" w:type="dxa"/>
        <w:tblInd w:w="9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6"/>
      </w:tblGrid>
      <w:tr w:rsidR="00A62ECB" w:rsidRPr="00A62ECB" w14:paraId="19E96C1C" w14:textId="77777777" w:rsidTr="00CA52FD">
        <w:trPr>
          <w:trHeight w:val="336"/>
        </w:trPr>
        <w:tc>
          <w:tcPr>
            <w:tcW w:w="864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2717" w14:textId="77777777" w:rsidR="00A62ECB" w:rsidRPr="00A62ECB" w:rsidRDefault="00A62ECB" w:rsidP="00CA52FD">
            <w:pPr>
              <w:tabs>
                <w:tab w:val="left" w:pos="310"/>
              </w:tabs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(1) </w:t>
            </w:r>
            <w:proofErr w:type="spellStart"/>
            <w:r w:rsidRPr="00A62ECB">
              <w:rPr>
                <w:rStyle w:val="None"/>
                <w:rFonts w:cs="TH SarabunPSK"/>
              </w:rPr>
              <w:t>ศึกษาและเตรียมความพร้อมการจัดตั้ง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NPM </w:t>
            </w:r>
          </w:p>
        </w:tc>
      </w:tr>
      <w:tr w:rsidR="00A62ECB" w:rsidRPr="00A62ECB" w14:paraId="32BBD551" w14:textId="77777777" w:rsidTr="00CA52FD">
        <w:trPr>
          <w:trHeight w:val="336"/>
        </w:trPr>
        <w:tc>
          <w:tcPr>
            <w:tcW w:w="864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1DFA" w14:textId="77777777" w:rsidR="00A62ECB" w:rsidRPr="00A62ECB" w:rsidRDefault="00A62ECB" w:rsidP="00CA52FD">
            <w:pPr>
              <w:tabs>
                <w:tab w:val="left" w:pos="310"/>
              </w:tabs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(2) </w:t>
            </w:r>
            <w:proofErr w:type="spellStart"/>
            <w:r w:rsidRPr="00A62ECB">
              <w:rPr>
                <w:rStyle w:val="None"/>
                <w:rFonts w:cs="TH SarabunPSK"/>
              </w:rPr>
              <w:t>ปฏิบัติงานตรวจเยี่ยมเชิงป้องกัน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</w:tr>
      <w:tr w:rsidR="00A62ECB" w:rsidRPr="00A62ECB" w14:paraId="112739E9" w14:textId="77777777" w:rsidTr="00CA52FD">
        <w:trPr>
          <w:trHeight w:val="341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4191" w14:textId="77777777" w:rsidR="00A62ECB" w:rsidRPr="00A62ECB" w:rsidRDefault="00A62ECB" w:rsidP="00CA52FD">
            <w:pPr>
              <w:tabs>
                <w:tab w:val="left" w:pos="310"/>
              </w:tabs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(3) ประสานงานหน่วยงานภาครัฐและผู้เกี่ยวข้องเพื่อพัฒนาแนวทางการคุ้มครองสิทธิมนุษยชน</w:t>
            </w:r>
          </w:p>
        </w:tc>
      </w:tr>
      <w:tr w:rsidR="00A62ECB" w:rsidRPr="00A62ECB" w14:paraId="01761525" w14:textId="77777777" w:rsidTr="00CA52FD">
        <w:trPr>
          <w:trHeight w:val="341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5838" w14:textId="77777777" w:rsidR="00A62ECB" w:rsidRPr="00A62ECB" w:rsidRDefault="00A62ECB" w:rsidP="00CA52FD">
            <w:pPr>
              <w:tabs>
                <w:tab w:val="left" w:pos="310"/>
              </w:tabs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(4) </w:t>
            </w:r>
            <w:proofErr w:type="spellStart"/>
            <w:r w:rsidRPr="00A62ECB">
              <w:rPr>
                <w:rStyle w:val="None"/>
                <w:rFonts w:cs="TH SarabunPSK"/>
              </w:rPr>
              <w:t>ผลักดันให้ประเทศไทยเข้าเป็นภาคี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OPCAT</w:t>
            </w:r>
          </w:p>
        </w:tc>
      </w:tr>
    </w:tbl>
    <w:p w14:paraId="0AE51710" w14:textId="77777777" w:rsidR="00BC19D2" w:rsidRDefault="00BC19D2" w:rsidP="00BC19D2">
      <w:pPr>
        <w:spacing w:after="0" w:line="240" w:lineRule="auto"/>
        <w:rPr>
          <w:rStyle w:val="None"/>
          <w:rFonts w:cs="TH SarabunPSK"/>
        </w:rPr>
      </w:pPr>
    </w:p>
    <w:p w14:paraId="746641A7" w14:textId="77777777" w:rsidR="00BC19D2" w:rsidRDefault="00BC19D2" w:rsidP="00BC19D2">
      <w:pPr>
        <w:spacing w:after="0" w:line="240" w:lineRule="auto"/>
        <w:rPr>
          <w:rStyle w:val="None"/>
          <w:rFonts w:cs="TH SarabunPSK"/>
        </w:rPr>
      </w:pPr>
    </w:p>
    <w:p w14:paraId="3BA94365" w14:textId="0F5D5726" w:rsidR="00C06D79" w:rsidRDefault="00A62ECB" w:rsidP="00BC19D2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cs="TH SarabunPSK"/>
        </w:rPr>
        <w:t>ในการปฏิบัติหน้าที่ดังกล่าวเพื่อให้กระบวนการตรวจเยี่ยมเชิงป้องกันในสถานที่ควบคุมตัวดำเนินการ</w:t>
      </w:r>
    </w:p>
    <w:p w14:paraId="5B9E0AA0" w14:textId="27F95D2D" w:rsidR="00C06D79" w:rsidRDefault="00BC19D2" w:rsidP="00C06D79">
      <w:pPr>
        <w:spacing w:after="0" w:line="240" w:lineRule="auto"/>
        <w:rPr>
          <w:rStyle w:val="None"/>
          <w:rFonts w:cs="TH SarabunPSK"/>
        </w:rPr>
      </w:pPr>
      <w:r w:rsidRPr="00BC19D2">
        <w:rPr>
          <w:rFonts w:ascii="TH Niramit AS" w:eastAsia="MS Mincho" w:hAnsi="TH Niramit AS" w:cs="TH Niramit AS"/>
          <w:noProof/>
          <w:color w:val="auto"/>
          <w:bdr w:val="none" w:sz="0" w:space="0" w:color="auto"/>
          <w:cs/>
        </w:rPr>
        <w:drawing>
          <wp:anchor distT="0" distB="0" distL="114300" distR="114300" simplePos="0" relativeHeight="251682816" behindDoc="1" locked="0" layoutInCell="1" allowOverlap="1" wp14:anchorId="0CEA3DB5" wp14:editId="7A799E2D">
            <wp:simplePos x="0" y="0"/>
            <wp:positionH relativeFrom="column">
              <wp:posOffset>19050</wp:posOffset>
            </wp:positionH>
            <wp:positionV relativeFrom="paragraph">
              <wp:posOffset>88265</wp:posOffset>
            </wp:positionV>
            <wp:extent cx="2162810" cy="2760345"/>
            <wp:effectExtent l="0" t="0" r="8890" b="1905"/>
            <wp:wrapThrough wrapText="bothSides">
              <wp:wrapPolygon edited="0">
                <wp:start x="0" y="0"/>
                <wp:lineTo x="0" y="21466"/>
                <wp:lineTo x="21499" y="21466"/>
                <wp:lineTo x="21499" y="0"/>
                <wp:lineTo x="0" y="0"/>
              </wp:wrapPolygon>
            </wp:wrapThrough>
            <wp:docPr id="173212683" name="Picture 1" descr="A blue and pink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9021" name="Picture 1" descr="A blue and pink cover with white text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62ECB" w:rsidRPr="00A62ECB">
        <w:rPr>
          <w:rStyle w:val="None"/>
          <w:rFonts w:cs="TH SarabunPSK"/>
        </w:rPr>
        <w:t>อย่างเป็นระบบ</w:t>
      </w:r>
      <w:proofErr w:type="spellEnd"/>
      <w:r w:rsidR="00A62ECB" w:rsidRPr="00A62ECB">
        <w:rPr>
          <w:rStyle w:val="None"/>
          <w:rFonts w:cs="TH SarabunPSK"/>
        </w:rPr>
        <w:t xml:space="preserve"> </w:t>
      </w:r>
      <w:proofErr w:type="spellStart"/>
      <w:r w:rsidR="00A62ECB" w:rsidRPr="00A62ECB">
        <w:rPr>
          <w:rStyle w:val="None"/>
          <w:rFonts w:cs="TH SarabunPSK"/>
        </w:rPr>
        <w:t>สม่ำเสมอ</w:t>
      </w:r>
      <w:proofErr w:type="spellEnd"/>
      <w:r w:rsidR="00A62ECB" w:rsidRPr="00A62ECB">
        <w:rPr>
          <w:rStyle w:val="None"/>
          <w:rFonts w:cs="TH SarabunPSK"/>
        </w:rPr>
        <w:t xml:space="preserve"> </w:t>
      </w:r>
      <w:proofErr w:type="spellStart"/>
      <w:r w:rsidR="00A62ECB" w:rsidRPr="00A62ECB">
        <w:rPr>
          <w:rStyle w:val="None"/>
          <w:rFonts w:cs="TH SarabunPSK"/>
        </w:rPr>
        <w:t>เปิดเผย</w:t>
      </w:r>
      <w:proofErr w:type="spellEnd"/>
      <w:r w:rsidR="00A62ECB" w:rsidRPr="00A62ECB">
        <w:rPr>
          <w:rStyle w:val="None"/>
          <w:rFonts w:cs="TH SarabunPSK"/>
        </w:rPr>
        <w:t xml:space="preserve"> </w:t>
      </w:r>
      <w:proofErr w:type="spellStart"/>
      <w:r w:rsidR="00A62ECB" w:rsidRPr="00A62ECB">
        <w:rPr>
          <w:rStyle w:val="None"/>
          <w:rFonts w:cs="TH SarabunPSK"/>
        </w:rPr>
        <w:t>และสร้างความไว้วางใจ</w:t>
      </w:r>
      <w:proofErr w:type="spellEnd"/>
      <w:r w:rsidR="00A62ECB" w:rsidRPr="00A62ECB">
        <w:rPr>
          <w:rStyle w:val="None"/>
          <w:rFonts w:cs="TH SarabunPSK"/>
        </w:rPr>
        <w:t xml:space="preserve"> </w:t>
      </w:r>
      <w:proofErr w:type="spellStart"/>
      <w:r w:rsidR="00A62ECB" w:rsidRPr="00A62ECB">
        <w:rPr>
          <w:rStyle w:val="None"/>
          <w:rFonts w:cs="TH SarabunPSK"/>
        </w:rPr>
        <w:t>อันนำไปสู่การพัฒนาข้อเสนอแนะเชิงสร้างสรรค์</w:t>
      </w:r>
      <w:proofErr w:type="spellEnd"/>
    </w:p>
    <w:p w14:paraId="05CBC353" w14:textId="0F360F65" w:rsidR="00C06D79" w:rsidRPr="00E17800" w:rsidRDefault="00A62ECB" w:rsidP="00C06D79">
      <w:pPr>
        <w:spacing w:after="0" w:line="240" w:lineRule="auto"/>
        <w:rPr>
          <w:rStyle w:val="None"/>
          <w:rFonts w:cs="TH SarabunPSK"/>
          <w:b/>
          <w:bCs/>
          <w:color w:val="auto"/>
          <w:u w:color="1F497D"/>
        </w:rPr>
      </w:pPr>
      <w:proofErr w:type="spellStart"/>
      <w:r w:rsidRPr="00A62ECB">
        <w:rPr>
          <w:rStyle w:val="None"/>
          <w:rFonts w:cs="TH SarabunPSK"/>
        </w:rPr>
        <w:t>แก่หน่วยรับตรวจและหน่วยงานที่เกี่ยวข้อง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ในการ</w:t>
      </w:r>
      <w:r w:rsidRPr="00E17800">
        <w:rPr>
          <w:rStyle w:val="None"/>
          <w:rFonts w:cs="TH SarabunPSK"/>
          <w:color w:val="auto"/>
        </w:rPr>
        <w:t>ยกระดับมาตรฐานการปฏิบัติต่อผู้ถูกควบคุมตัวให้ดียิ่งขึ้น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จึงได้ริเริ่มจัดทำ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color w:val="auto"/>
          <w:u w:color="1F497D"/>
        </w:rPr>
        <w:t>“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คู่มือการตรวจเยี่ยมเชิงป้องกัน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>”</w:t>
      </w:r>
      <w:r w:rsidRPr="00E17800">
        <w:rPr>
          <w:rStyle w:val="None"/>
          <w:rFonts w:cs="TH SarabunPSK"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โดยปรับปรุงเพิ่มเติมจาก</w:t>
      </w:r>
      <w:proofErr w:type="spellEnd"/>
      <w:r w:rsidRPr="00E17800">
        <w:rPr>
          <w:rStyle w:val="None"/>
          <w:rFonts w:cs="TH SarabunPSK"/>
          <w:color w:val="auto"/>
        </w:rPr>
        <w:t xml:space="preserve"> “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คู่มือปฏิบัติการตรวจเยี่ยม</w:t>
      </w:r>
      <w:proofErr w:type="spellEnd"/>
    </w:p>
    <w:p w14:paraId="3197DEF5" w14:textId="67E074CD" w:rsidR="00A62ECB" w:rsidRPr="00A62ECB" w:rsidRDefault="00A62ECB" w:rsidP="00C06D79">
      <w:pPr>
        <w:spacing w:after="0" w:line="240" w:lineRule="auto"/>
        <w:rPr>
          <w:rFonts w:cs="TH SarabunPSK"/>
        </w:rPr>
        <w:sectPr w:rsidR="00A62ECB" w:rsidRPr="00A62ECB" w:rsidSect="00A62ECB">
          <w:headerReference w:type="default" r:id="rId23"/>
          <w:headerReference w:type="first" r:id="rId24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สถานที่คุมขัง</w:t>
      </w:r>
      <w:proofErr w:type="spellEnd"/>
      <w:r w:rsidRPr="00E17800">
        <w:rPr>
          <w:rStyle w:val="None"/>
          <w:rFonts w:cs="TH SarabunPSK"/>
          <w:color w:val="auto"/>
          <w:u w:color="1F497D"/>
        </w:rPr>
        <w:t>”</w:t>
      </w:r>
      <w:r w:rsidRPr="00E17800">
        <w:rPr>
          <w:rStyle w:val="None"/>
          <w:rFonts w:eastAsia="TH Niramit AS" w:cs="TH SarabunPSK"/>
          <w:color w:val="auto"/>
          <w:vertAlign w:val="superscript"/>
        </w:rPr>
        <w:footnoteReference w:id="11"/>
      </w:r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ซึ่งใช้เป็นแนวทางการปฏิบัติงานตรวจเยี่ยมสถานที่คุมขัง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มาตั้งแต่ปี</w:t>
      </w:r>
      <w:proofErr w:type="spellEnd"/>
      <w:r w:rsidRPr="00A62ECB">
        <w:rPr>
          <w:rStyle w:val="None"/>
          <w:rFonts w:cs="TH SarabunPSK"/>
        </w:rPr>
        <w:t xml:space="preserve"> 2551 </w:t>
      </w:r>
      <w:proofErr w:type="spellStart"/>
      <w:r w:rsidRPr="00A62ECB">
        <w:rPr>
          <w:rStyle w:val="None"/>
          <w:rFonts w:cs="TH SarabunPSK"/>
        </w:rPr>
        <w:t>หลังจากที่ประเทศไทยเข้าเป็นภาคีอนุสัญญา</w:t>
      </w:r>
      <w:proofErr w:type="spellEnd"/>
      <w:r w:rsidRPr="00A62ECB">
        <w:rPr>
          <w:rStyle w:val="None"/>
          <w:rFonts w:cs="TH SarabunPSK"/>
        </w:rPr>
        <w:t xml:space="preserve"> CAT </w:t>
      </w:r>
      <w:proofErr w:type="spellStart"/>
      <w:r w:rsidRPr="00A62ECB">
        <w:rPr>
          <w:rStyle w:val="None"/>
          <w:rFonts w:cs="TH SarabunPSK"/>
        </w:rPr>
        <w:t>เมื่อวันที่</w:t>
      </w:r>
      <w:proofErr w:type="spellEnd"/>
      <w:r w:rsidRPr="00A62ECB">
        <w:rPr>
          <w:rStyle w:val="None"/>
          <w:rFonts w:cs="TH SarabunPSK"/>
        </w:rPr>
        <w:t xml:space="preserve"> 1 </w:t>
      </w:r>
      <w:proofErr w:type="spellStart"/>
      <w:r w:rsidRPr="00A62ECB">
        <w:rPr>
          <w:rStyle w:val="None"/>
          <w:rFonts w:cs="TH SarabunPSK"/>
        </w:rPr>
        <w:t>พฤศจิกายน</w:t>
      </w:r>
      <w:proofErr w:type="spellEnd"/>
      <w:r w:rsidRPr="00A62ECB">
        <w:rPr>
          <w:rStyle w:val="None"/>
          <w:rFonts w:cs="TH SarabunPSK"/>
        </w:rPr>
        <w:t xml:space="preserve"> 2550</w:t>
      </w:r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ให้มีเนื้อหาที่สอดคล้อง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ทันสมัย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และเหมาะสมกับระบบนิเวศทางสังคม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การเมือง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การปกครอง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และกฎหมายเกี่ยวกับการป้องกันการทรมาน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โดยประมวลเพิ่มเติมจาก</w:t>
      </w:r>
      <w:r w:rsidRPr="00E17800">
        <w:rPr>
          <w:rStyle w:val="None"/>
          <w:rFonts w:cs="TH SarabunPSK"/>
          <w:b/>
          <w:bCs/>
          <w:color w:val="auto"/>
          <w:u w:color="1F497D"/>
        </w:rPr>
        <w:t>ประสบการณ์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และข้อค้นพบ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ในการปฏิบัติงานตรวจเยี่ยมสถานที่ควบคุมตัว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bookmarkStart w:id="3" w:name="_Hlk212538959"/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หรือหน่วยรับตรวจ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40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แห่ง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bookmarkEnd w:id="3"/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ใน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19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จังหวัด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6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ภูมิภาค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ระหว่างปีงบประมาณ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พ.ศ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. 2567 -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1F497D"/>
        </w:rPr>
        <w:t>พ.ศ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>. 2568</w:t>
      </w:r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ซึ่งจำแนกเป็น</w:t>
      </w:r>
      <w:proofErr w:type="spellEnd"/>
      <w:r w:rsidRPr="00E17800">
        <w:rPr>
          <w:rStyle w:val="None"/>
          <w:rFonts w:cs="TH SarabunPSK"/>
          <w:b/>
          <w:bCs/>
          <w:color w:val="auto"/>
        </w:rPr>
        <w:t xml:space="preserve"> </w:t>
      </w:r>
      <w:r w:rsidRPr="00E17800">
        <w:rPr>
          <w:rStyle w:val="None"/>
          <w:rFonts w:cs="TH SarabunPSK"/>
          <w:color w:val="auto"/>
          <w:u w:color="1F497D"/>
        </w:rPr>
        <w:t xml:space="preserve">5 </w:t>
      </w:r>
      <w:proofErr w:type="spellStart"/>
      <w:r w:rsidRPr="00E17800">
        <w:rPr>
          <w:rStyle w:val="None"/>
          <w:rFonts w:cs="TH SarabunPSK"/>
          <w:color w:val="auto"/>
          <w:u w:color="1F497D"/>
        </w:rPr>
        <w:t>ลักษณะ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ดังนี้</w:t>
      </w:r>
      <w:proofErr w:type="spellEnd"/>
    </w:p>
    <w:tbl>
      <w:tblPr>
        <w:tblStyle w:val="TableNormal"/>
        <w:tblpPr w:leftFromText="180" w:rightFromText="180" w:horzAnchor="page" w:tblpX="1" w:tblpY="-1440"/>
        <w:tblW w:w="158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3119"/>
        <w:gridCol w:w="3402"/>
        <w:gridCol w:w="2976"/>
      </w:tblGrid>
      <w:tr w:rsidR="009A3E8A" w:rsidRPr="00A62ECB" w14:paraId="251D0D1C" w14:textId="77777777" w:rsidTr="00576952">
        <w:trPr>
          <w:trHeight w:val="729"/>
          <w:tblHeader/>
        </w:trPr>
        <w:tc>
          <w:tcPr>
            <w:tcW w:w="15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FF8A" w14:textId="77777777" w:rsidR="009A3E8A" w:rsidRPr="00A62ECB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</w:p>
          <w:p w14:paraId="2E20384F" w14:textId="77777777" w:rsidR="009A3E8A" w:rsidRPr="00576952" w:rsidRDefault="009A3E8A" w:rsidP="00576952">
            <w:pPr>
              <w:ind w:left="194"/>
              <w:jc w:val="center"/>
              <w:rPr>
                <w:rFonts w:cs="TH SarabunPSK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การปฏิบัติงานของ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กสม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.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ในการตรวจเยี่ยมเชิงป้องกัน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หน่วยรับตรวจ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40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แห่ง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ใน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19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จังหวัด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6 </w:t>
            </w:r>
            <w:proofErr w:type="spellStart"/>
            <w:proofErr w:type="gramStart"/>
            <w:r w:rsidRPr="00576952">
              <w:rPr>
                <w:rStyle w:val="None"/>
                <w:rFonts w:cs="TH SarabunPSK"/>
                <w:b/>
                <w:bCs/>
              </w:rPr>
              <w:t>ภูมิภาค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ระหว่างปีงบประมาณ</w:t>
            </w:r>
            <w:proofErr w:type="spellEnd"/>
            <w:proofErr w:type="gramEnd"/>
            <w:r w:rsidRPr="00576952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พ.ศ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. 2567 - 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พ.ศ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>. 2568</w:t>
            </w:r>
          </w:p>
        </w:tc>
      </w:tr>
      <w:tr w:rsidR="009A3E8A" w:rsidRPr="009A3E8A" w14:paraId="095752AB" w14:textId="77777777" w:rsidTr="00576952">
        <w:trPr>
          <w:trHeight w:val="341"/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68CBFEA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ภาค</w:t>
            </w:r>
            <w:proofErr w:type="spellEnd"/>
          </w:p>
        </w:tc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5E8E" w14:textId="77777777" w:rsidR="009A3E8A" w:rsidRPr="00576952" w:rsidRDefault="009A3E8A" w:rsidP="003E7017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หน่วยรับตรวจ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 xml:space="preserve"> (</w:t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</w:rPr>
              <w:t>จำแนกตามลักษณะ</w:t>
            </w:r>
            <w:proofErr w:type="spellEnd"/>
            <w:r w:rsidRPr="00576952">
              <w:rPr>
                <w:rStyle w:val="None"/>
                <w:rFonts w:cs="TH SarabunPSK"/>
                <w:b/>
                <w:bCs/>
              </w:rPr>
              <w:t>)</w:t>
            </w:r>
          </w:p>
        </w:tc>
      </w:tr>
      <w:tr w:rsidR="00576952" w:rsidRPr="009A3E8A" w14:paraId="08EC908F" w14:textId="77777777" w:rsidTr="00576952">
        <w:trPr>
          <w:trHeight w:val="1110"/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EDE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4F56" w14:textId="77777777" w:rsidR="003E7017" w:rsidRPr="00576952" w:rsidRDefault="009A3E8A" w:rsidP="00576952">
            <w:pPr>
              <w:spacing w:after="0" w:line="240" w:lineRule="auto"/>
              <w:jc w:val="center"/>
              <w:rPr>
                <w:rStyle w:val="None"/>
                <w:rFonts w:cs="TH SarabunPSK"/>
                <w:b/>
                <w:bCs/>
                <w:sz w:val="28"/>
                <w:szCs w:val="28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สถานี</w:t>
            </w:r>
            <w:proofErr w:type="spellEnd"/>
          </w:p>
          <w:p w14:paraId="23AC260F" w14:textId="36A26401" w:rsidR="009A3E8A" w:rsidRPr="003E7017" w:rsidRDefault="009A3E8A" w:rsidP="00576952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ตำรวจ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72ACF" w14:textId="77777777" w:rsidR="003E7017" w:rsidRPr="00576952" w:rsidRDefault="009A3E8A" w:rsidP="003E7017">
            <w:pPr>
              <w:spacing w:after="0" w:line="240" w:lineRule="auto"/>
              <w:jc w:val="center"/>
              <w:rPr>
                <w:rStyle w:val="None"/>
                <w:rFonts w:cs="TH SarabunPSK"/>
                <w:b/>
                <w:bCs/>
                <w:sz w:val="28"/>
                <w:szCs w:val="28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ศูนย์ปฏิบัติการ</w:t>
            </w:r>
            <w:proofErr w:type="spellEnd"/>
          </w:p>
          <w:p w14:paraId="1CB38AE9" w14:textId="3AE22370" w:rsidR="009A3E8A" w:rsidRPr="003E7017" w:rsidRDefault="009A3E8A" w:rsidP="003E7017">
            <w:pPr>
              <w:spacing w:after="0" w:line="240" w:lineRule="auto"/>
              <w:jc w:val="center"/>
              <w:rPr>
                <w:rFonts w:cs="TH SarabunPSK"/>
                <w:b/>
                <w:bCs/>
                <w:sz w:val="24"/>
                <w:szCs w:val="24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ในพื้นที่พิเศษ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4BEC6" w14:textId="77777777" w:rsidR="009A3E8A" w:rsidRPr="00576952" w:rsidRDefault="009A3E8A" w:rsidP="003E7017">
            <w:pPr>
              <w:spacing w:after="0" w:line="240" w:lineRule="auto"/>
              <w:jc w:val="center"/>
              <w:rPr>
                <w:rFonts w:cs="TH SarabunPSK"/>
                <w:sz w:val="28"/>
                <w:szCs w:val="28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เรือนจำ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77944" w14:textId="77777777" w:rsidR="009A3E8A" w:rsidRPr="00576952" w:rsidRDefault="009A3E8A" w:rsidP="003E7017">
            <w:pPr>
              <w:spacing w:after="0" w:line="240" w:lineRule="auto"/>
              <w:jc w:val="center"/>
              <w:rPr>
                <w:rFonts w:cs="TH SarabunPSK"/>
                <w:sz w:val="28"/>
                <w:szCs w:val="28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สถานฟื้นฟูสมรรถภาพผู้ติดยาเสพติด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3D62F" w14:textId="77777777" w:rsidR="009A3E8A" w:rsidRPr="00576952" w:rsidRDefault="009A3E8A" w:rsidP="003E7017">
            <w:pPr>
              <w:spacing w:after="0" w:line="240" w:lineRule="auto"/>
              <w:jc w:val="center"/>
              <w:rPr>
                <w:rFonts w:cs="TH SarabunPSK"/>
                <w:sz w:val="28"/>
                <w:szCs w:val="28"/>
              </w:rPr>
            </w:pP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หน่วยฝึกทหารใหม่และ</w:t>
            </w:r>
            <w:proofErr w:type="spellEnd"/>
            <w:r w:rsidRPr="00576952">
              <w:rPr>
                <w:rStyle w:val="None"/>
                <w:rFonts w:cs="TH SarabunPSK"/>
                <w:sz w:val="28"/>
                <w:szCs w:val="28"/>
              </w:rPr>
              <w:br/>
            </w:r>
            <w:proofErr w:type="spellStart"/>
            <w:r w:rsidRPr="00576952">
              <w:rPr>
                <w:rStyle w:val="None"/>
                <w:rFonts w:cs="TH SarabunPSK"/>
                <w:b/>
                <w:bCs/>
                <w:sz w:val="28"/>
                <w:szCs w:val="28"/>
              </w:rPr>
              <w:t>ทหารกองประจำการ</w:t>
            </w:r>
            <w:proofErr w:type="spellEnd"/>
          </w:p>
        </w:tc>
      </w:tr>
      <w:tr w:rsidR="00576952" w:rsidRPr="009A3E8A" w14:paraId="0FD9CF33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76727C5D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Style w:val="None"/>
                <w:rFonts w:eastAsia="TH Niramit AS" w:cs="TH SarabunPSK"/>
                <w:b/>
                <w:bCs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ภาค</w:t>
            </w:r>
            <w:proofErr w:type="spellEnd"/>
          </w:p>
          <w:p w14:paraId="2119E164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เหนือ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2955" w14:textId="77777777" w:rsid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สถานีตำรวจภูธรแม่ปิง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จ.เชียงใหม่</w:t>
            </w:r>
            <w:proofErr w:type="spellEnd"/>
          </w:p>
          <w:p w14:paraId="78E8787D" w14:textId="0D2212DC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(20-22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09635856" w14:textId="77777777" w:rsidR="009A3E8A" w:rsidRPr="003E7017" w:rsidRDefault="009A3E8A" w:rsidP="009A3E8A">
            <w:pPr>
              <w:ind w:left="113" w:right="113"/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87AD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เรือนจำกลาง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จังหวัดพิษณุโลก</w:t>
            </w:r>
            <w:proofErr w:type="spellEnd"/>
          </w:p>
          <w:p w14:paraId="434097B6" w14:textId="5023186A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อ.วังทอง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จ.พิษณุโลก</w:t>
            </w:r>
            <w:proofErr w:type="spellEnd"/>
          </w:p>
          <w:p w14:paraId="2008EB00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(16-18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4D49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สถานฟื้นฟูสมรรถภาพพลเมือง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กองทัพอากาศ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กองบิน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41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จ.เชียงใหม่</w:t>
            </w:r>
            <w:proofErr w:type="spellEnd"/>
          </w:p>
          <w:p w14:paraId="112C163A" w14:textId="0FD9B841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D5D86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172B4EDA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921F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3BC3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สถานีตำรวจภูธรแม่แฝก</w:t>
            </w:r>
            <w:proofErr w:type="spellEnd"/>
          </w:p>
          <w:p w14:paraId="02A6322D" w14:textId="3AD3ADF4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อ.สันทราย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จ.เชียงใหม่</w:t>
            </w:r>
            <w:proofErr w:type="spellEnd"/>
          </w:p>
          <w:p w14:paraId="4D9FB945" w14:textId="1432F9CF" w:rsidR="009A3E8A" w:rsidRPr="004146CA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(20-22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937DE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D9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350A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ชุมชนบำบัดภาคเหนือแห่งประเทศไทย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บ้านพระเมตตา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)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อ.จอมทอง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จ.เชียงใหม่</w:t>
            </w:r>
            <w:proofErr w:type="spellEnd"/>
          </w:p>
          <w:p w14:paraId="0D47BA05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B80F30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18258C69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AD5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45BB" w14:textId="5A9284AD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สถานีตำรวจภูธรนิคมอุตสาหกรรม</w:t>
            </w:r>
            <w:proofErr w:type="spellEnd"/>
          </w:p>
          <w:p w14:paraId="0580DAA4" w14:textId="09BDF4FD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จ.ลำพูน</w:t>
            </w:r>
            <w:proofErr w:type="spellEnd"/>
          </w:p>
          <w:p w14:paraId="3B506F17" w14:textId="77777777" w:rsidR="009A3E8A" w:rsidRPr="003E7017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(20-22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C290F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EB6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DDE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EBE10C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61E05173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62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3C1D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สถานีตำรวจภูธรบ้านธิ</w:t>
            </w:r>
            <w:proofErr w:type="spellEnd"/>
          </w:p>
          <w:p w14:paraId="6643065E" w14:textId="7E6C601D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อ.บ้านธิ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จ.ลำพูน</w:t>
            </w:r>
            <w:proofErr w:type="spellEnd"/>
          </w:p>
          <w:p w14:paraId="52C376A7" w14:textId="19EAF844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(20-22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ABBD0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D57C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52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8D4015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439BE478" w14:textId="77777777" w:rsidTr="00576952">
        <w:tblPrEx>
          <w:shd w:val="clear" w:color="auto" w:fill="CED7E7"/>
        </w:tblPrEx>
        <w:trPr>
          <w:trHeight w:val="116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913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D3FDA" w14:textId="69FED683" w:rsidR="009A3E8A" w:rsidRPr="003E7017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สถานีตำรวจภูธรเมืองพิษณุโลก</w:t>
            </w:r>
            <w:proofErr w:type="spellEnd"/>
          </w:p>
          <w:p w14:paraId="789769AE" w14:textId="77777777" w:rsidR="009A3E8A" w:rsidRPr="003E7017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จ.พิษณุโลก</w:t>
            </w:r>
            <w:proofErr w:type="spellEnd"/>
          </w:p>
          <w:p w14:paraId="63BE3018" w14:textId="77777777" w:rsidR="009A3E8A" w:rsidRPr="003E7017" w:rsidRDefault="009A3E8A" w:rsidP="009A3E8A">
            <w:pPr>
              <w:spacing w:after="0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(16-18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ธ.ค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47FA8A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303C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F2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D5A15A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112A43E6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E98A337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Style w:val="None"/>
                <w:rFonts w:eastAsia="TH Niramit AS" w:cs="TH SarabunPSK"/>
                <w:b/>
                <w:bCs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lastRenderedPageBreak/>
              <w:t>ภาค</w:t>
            </w:r>
            <w:proofErr w:type="spellEnd"/>
          </w:p>
          <w:p w14:paraId="003F538C" w14:textId="77777777" w:rsidR="00576952" w:rsidRDefault="009A3E8A" w:rsidP="009A3E8A">
            <w:pPr>
              <w:spacing w:after="0" w:line="240" w:lineRule="auto"/>
              <w:ind w:left="113" w:right="113"/>
              <w:rPr>
                <w:rStyle w:val="None"/>
                <w:rFonts w:cs="TH SarabunPSK"/>
                <w:b/>
                <w:bCs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ตะวันออก</w:t>
            </w:r>
            <w:proofErr w:type="spellEnd"/>
          </w:p>
          <w:p w14:paraId="566B076E" w14:textId="77777777" w:rsidR="00576952" w:rsidRDefault="009A3E8A" w:rsidP="009A3E8A">
            <w:pPr>
              <w:spacing w:after="0" w:line="240" w:lineRule="auto"/>
              <w:ind w:left="113" w:right="113"/>
              <w:rPr>
                <w:rStyle w:val="None"/>
                <w:rFonts w:cs="TH SarabunPSK"/>
                <w:b/>
                <w:bCs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เฉียง</w:t>
            </w:r>
            <w:proofErr w:type="spellEnd"/>
          </w:p>
          <w:p w14:paraId="50BA43BB" w14:textId="1874DDBB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เหนือ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D5BC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สถานีตำรวจภูธรบ้านเป็ด</w:t>
            </w:r>
            <w:proofErr w:type="spellEnd"/>
          </w:p>
          <w:p w14:paraId="4628BEF1" w14:textId="688CDC35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จ.ขอนแก่น</w:t>
            </w:r>
            <w:proofErr w:type="spellEnd"/>
          </w:p>
          <w:p w14:paraId="14C5331B" w14:textId="02AD1C71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(28-29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41F0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C77B1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A389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สถานฟื้นฟูสมรรถภาพพลเมือง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กองร้อยอาสารักษาดินแดน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จ.อุดรธานี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ที่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1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กรมการปกครอง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(14-16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7743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9A3E8A" w14:paraId="19B4B637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7A17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0A5B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สถานีตำรวจภูธรพล</w:t>
            </w:r>
            <w:proofErr w:type="spellEnd"/>
          </w:p>
          <w:p w14:paraId="7FCBC965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อ.พล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จ.ขอนแก่น</w:t>
            </w:r>
            <w:proofErr w:type="spellEnd"/>
          </w:p>
          <w:p w14:paraId="25078C4A" w14:textId="10FE1DD9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(28-29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9DB4BF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2BD04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F11B" w14:textId="77777777" w:rsidR="00576952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ศูนย์ปฏิบัติวิปัสสนาสากลเวชธรรม</w:t>
            </w:r>
            <w:proofErr w:type="spellEnd"/>
          </w:p>
          <w:p w14:paraId="29E1821E" w14:textId="6D7A91DE" w:rsidR="009A3E8A" w:rsidRPr="003E7017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อ.สหัสขันธ์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จ.กาฬสินธุ์</w:t>
            </w:r>
            <w:proofErr w:type="spellEnd"/>
          </w:p>
          <w:p w14:paraId="4B49825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(14-16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19AAA7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674E970C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24E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98D3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สถานีตำรวจภูธรราษฎร์เจริญ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อ.พยัคฆภูมิพิสัย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จ.มหาสารคาม</w:t>
            </w:r>
            <w:proofErr w:type="spellEnd"/>
          </w:p>
          <w:p w14:paraId="73F6E830" w14:textId="70824FC8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(22-25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365D77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AC8AF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B9F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A25974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326F6FE8" w14:textId="77777777" w:rsidTr="00576952">
        <w:tblPrEx>
          <w:shd w:val="clear" w:color="auto" w:fill="CED7E7"/>
        </w:tblPrEx>
        <w:trPr>
          <w:trHeight w:val="1053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461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A3217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สถานีตำรวจวาปีปทุม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</w:t>
            </w:r>
            <w:proofErr w:type="gramStart"/>
            <w:r w:rsidRPr="003E7017">
              <w:rPr>
                <w:rStyle w:val="None"/>
                <w:rFonts w:cs="TH SarabunPSK"/>
                <w:sz w:val="24"/>
                <w:szCs w:val="24"/>
              </w:rPr>
              <w:t>วาปีปทุมจ.มหาสารคาม</w:t>
            </w:r>
            <w:proofErr w:type="spellEnd"/>
            <w:proofErr w:type="gram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0A0088EE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(22-25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91CD81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85ACCC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ED4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953DC5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3A6AACFD" w14:textId="77777777" w:rsidTr="00576952">
        <w:tblPrEx>
          <w:shd w:val="clear" w:color="auto" w:fill="CED7E7"/>
        </w:tblPrEx>
        <w:trPr>
          <w:trHeight w:val="20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7824D9BE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lastRenderedPageBreak/>
              <w:t>ตะวันออก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8CB9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สถานีตำรวจภูธรเมืองจันทบุรี</w:t>
            </w:r>
            <w:proofErr w:type="spellEnd"/>
          </w:p>
          <w:p w14:paraId="38C24349" w14:textId="0F932001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จ.จันทบุรี</w:t>
            </w:r>
            <w:proofErr w:type="spellEnd"/>
          </w:p>
          <w:p w14:paraId="0F9C2BB4" w14:textId="77777777" w:rsidR="009A3E8A" w:rsidRPr="003E7017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(18-22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463E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2C67" w14:textId="77777777" w:rsidR="004146CA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ทัณฑสถานหญิงชลบุรี</w:t>
            </w:r>
            <w:proofErr w:type="spellEnd"/>
          </w:p>
          <w:p w14:paraId="7DA4BF04" w14:textId="2D8214D0" w:rsidR="009A3E8A" w:rsidRPr="003E7017" w:rsidRDefault="009A3E8A" w:rsidP="009A3E8A">
            <w:pPr>
              <w:spacing w:after="0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จ.ชลบุรี</w:t>
            </w:r>
            <w:proofErr w:type="spellEnd"/>
          </w:p>
          <w:p w14:paraId="3440FE7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(10-13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87AD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AC404" w14:textId="77777777" w:rsidR="004146CA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ศูนย์ฝึกทหารใหม่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กรมยุทธศึกษาทหารเรือ</w:t>
            </w:r>
            <w:proofErr w:type="spellEnd"/>
          </w:p>
          <w:p w14:paraId="7757C206" w14:textId="00F32623" w:rsidR="009A3E8A" w:rsidRPr="003E7017" w:rsidRDefault="009A3E8A" w:rsidP="00C06D79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อ.สัตหีบ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จ.ชลบุรี</w:t>
            </w:r>
            <w:proofErr w:type="spellEnd"/>
          </w:p>
          <w:p w14:paraId="7CBB59A3" w14:textId="77777777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(5-6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. 68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และ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28-30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</w:tr>
      <w:tr w:rsidR="00576952" w:rsidRPr="00A62ECB" w14:paraId="6D552410" w14:textId="77777777" w:rsidTr="00576952">
        <w:tblPrEx>
          <w:shd w:val="clear" w:color="auto" w:fill="CED7E7"/>
        </w:tblPrEx>
        <w:trPr>
          <w:trHeight w:val="156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97B399B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กลาง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87E6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สถานีตำรวจนครบาลปทุมวัน</w:t>
            </w:r>
            <w:proofErr w:type="spellEnd"/>
          </w:p>
          <w:p w14:paraId="775DC506" w14:textId="76582E20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เขตปทุมวัน</w:t>
            </w:r>
            <w:proofErr w:type="spellEnd"/>
            <w:r w:rsidRPr="003E7017">
              <w:rPr>
                <w:rStyle w:val="None"/>
                <w:rFonts w:eastAsia="TH Niramit AS"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กรุงเทพฯ</w:t>
            </w:r>
            <w:proofErr w:type="spellEnd"/>
          </w:p>
          <w:p w14:paraId="635C6F96" w14:textId="77777777" w:rsidR="009A3E8A" w:rsidRPr="003E7017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(18-22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มี.ค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C9CC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7E0F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ทัณฑสถานวัยหนุ่มกลาง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r w:rsidRPr="003E7017">
              <w:rPr>
                <w:rStyle w:val="None"/>
                <w:rFonts w:cs="TH SarabunPSK"/>
                <w:sz w:val="24"/>
                <w:szCs w:val="24"/>
              </w:rPr>
              <w:br/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อ.คลองหลวง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จ.ปทุมธานี</w:t>
            </w:r>
            <w:proofErr w:type="spellEnd"/>
          </w:p>
          <w:p w14:paraId="194BF578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(5-7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7B02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สถานฟื้นฟูสมรรถภาพผู้ติดยาเสพติด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บ้านพิชิตใจ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)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สำนักงานป้องกันและบำบัดการติดยาเสพติด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สำนักอนามัย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กรุงเทพมหานคร</w:t>
            </w:r>
            <w:proofErr w:type="spellEnd"/>
          </w:p>
          <w:p w14:paraId="1824C551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เขตประเวศ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กรุงเทพฯ</w:t>
            </w:r>
            <w:proofErr w:type="spellEnd"/>
          </w:p>
          <w:p w14:paraId="1214C547" w14:textId="73658178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(27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CCC1" w14:textId="77777777" w:rsidR="00576952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กองพลทหารปืนใหญ่</w:t>
            </w:r>
            <w:proofErr w:type="spellEnd"/>
          </w:p>
          <w:p w14:paraId="1E69DFF3" w14:textId="3B84B558" w:rsidR="004146CA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กองพันทหารปืนใหญ่ที่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711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กรมทหารปืนใหญ่ที่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71</w:t>
            </w:r>
          </w:p>
          <w:p w14:paraId="5BC23A5B" w14:textId="77777777" w:rsidR="004146CA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จ.ลพบุรี</w:t>
            </w:r>
            <w:proofErr w:type="spellEnd"/>
          </w:p>
          <w:p w14:paraId="41E0EF9D" w14:textId="3542B90F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(28-29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</w:tr>
      <w:tr w:rsidR="00576952" w:rsidRPr="00A62ECB" w14:paraId="5E0B2248" w14:textId="77777777" w:rsidTr="00576952">
        <w:tblPrEx>
          <w:shd w:val="clear" w:color="auto" w:fill="CED7E7"/>
        </w:tblPrEx>
        <w:trPr>
          <w:trHeight w:val="129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6555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60E5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1B042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F7B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1038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3D1B" w14:textId="77777777" w:rsidR="004146CA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กองพันป้องกันฐานบิน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ศูนย์การบินทหารบก</w:t>
            </w:r>
            <w:proofErr w:type="spellEnd"/>
          </w:p>
          <w:p w14:paraId="424E0442" w14:textId="77777777" w:rsidR="004146CA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จ.ลพบุรี</w:t>
            </w:r>
            <w:proofErr w:type="spellEnd"/>
          </w:p>
          <w:p w14:paraId="1E7DE01B" w14:textId="47C74279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(28-29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</w:tr>
      <w:tr w:rsidR="00576952" w:rsidRPr="00A62ECB" w14:paraId="2A31CE64" w14:textId="77777777" w:rsidTr="00576952">
        <w:tblPrEx>
          <w:shd w:val="clear" w:color="auto" w:fill="CED7E7"/>
        </w:tblPrEx>
        <w:trPr>
          <w:trHeight w:val="137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000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8DD1" w14:textId="6C1B5D8E" w:rsidR="009A3E8A" w:rsidRPr="003E7017" w:rsidRDefault="009A3E8A" w:rsidP="00576952"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สถานีตำรวจนครบาลห้วยขวางเขตดินแดง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กรุงเทพฯ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(23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ED6837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65BD" w14:textId="4E6B5417" w:rsidR="009A3E8A" w:rsidRP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เรือนจำกลางสมุทรปราการ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r w:rsidRPr="003E7017">
              <w:rPr>
                <w:rStyle w:val="None"/>
                <w:rFonts w:cs="TH SarabunPSK"/>
                <w:sz w:val="24"/>
                <w:szCs w:val="24"/>
              </w:rPr>
              <w:br/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อ.บางบ่อ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จ.สมุทรปราการ</w:t>
            </w:r>
            <w:proofErr w:type="spellEnd"/>
          </w:p>
          <w:p w14:paraId="0FCBBCC2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(23-25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. 67)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10DD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โรงพยาบาลฟื้นฟูสมรรถภาพผู้ติดยาเสพติด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“Horizon Rehab Center”</w:t>
            </w:r>
          </w:p>
          <w:p w14:paraId="6C492DB4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ในโรงพยาบาล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ธนบุรีบูรณา</w:t>
            </w:r>
            <w:proofErr w:type="spellEnd"/>
          </w:p>
          <w:p w14:paraId="161521B1" w14:textId="750F7004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อ.คลองหลวง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จ.ปทุมธานี</w:t>
            </w:r>
            <w:proofErr w:type="spellEnd"/>
          </w:p>
          <w:p w14:paraId="43BA3427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DFB8" w14:textId="77777777" w:rsidR="004146CA" w:rsidRDefault="009A3E8A" w:rsidP="00C06D79">
            <w:pPr>
              <w:pStyle w:val="af2"/>
              <w:rPr>
                <w:rStyle w:val="None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sz w:val="24"/>
                <w:szCs w:val="24"/>
              </w:rPr>
              <w:t>มณฑลทหารบกที่</w:t>
            </w:r>
            <w:proofErr w:type="spellEnd"/>
            <w:r w:rsidRPr="003E7017">
              <w:rPr>
                <w:rStyle w:val="None"/>
                <w:sz w:val="24"/>
                <w:szCs w:val="24"/>
              </w:rPr>
              <w:t xml:space="preserve"> 11</w:t>
            </w:r>
          </w:p>
          <w:p w14:paraId="596FA67D" w14:textId="75CBFAF1" w:rsidR="009A3E8A" w:rsidRPr="003E7017" w:rsidRDefault="009A3E8A" w:rsidP="00C06D79">
            <w:pPr>
              <w:pStyle w:val="af2"/>
              <w:rPr>
                <w:rStyle w:val="None"/>
                <w:rFonts w:eastAsia="TH Niramit AS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sz w:val="24"/>
                <w:szCs w:val="24"/>
              </w:rPr>
              <w:t>เขตหลักสี่</w:t>
            </w:r>
            <w:proofErr w:type="spellEnd"/>
            <w:r w:rsidRPr="003E7017">
              <w:rPr>
                <w:rStyle w:val="None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sz w:val="24"/>
                <w:szCs w:val="24"/>
              </w:rPr>
              <w:t>กรุงเทพฯ</w:t>
            </w:r>
            <w:proofErr w:type="spellEnd"/>
          </w:p>
          <w:p w14:paraId="2B52FFF3" w14:textId="77777777" w:rsidR="009A3E8A" w:rsidRPr="003E7017" w:rsidRDefault="009A3E8A" w:rsidP="00C06D79">
            <w:pPr>
              <w:pStyle w:val="af2"/>
              <w:rPr>
                <w:sz w:val="24"/>
                <w:szCs w:val="24"/>
              </w:rPr>
            </w:pPr>
            <w:r w:rsidRPr="003E7017">
              <w:rPr>
                <w:rStyle w:val="None"/>
                <w:sz w:val="24"/>
                <w:szCs w:val="24"/>
              </w:rPr>
              <w:t xml:space="preserve">(25-26 </w:t>
            </w:r>
            <w:proofErr w:type="spellStart"/>
            <w:r w:rsidRPr="003E7017">
              <w:rPr>
                <w:rStyle w:val="None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sz w:val="24"/>
                <w:szCs w:val="24"/>
              </w:rPr>
              <w:t>. 68)</w:t>
            </w:r>
          </w:p>
        </w:tc>
      </w:tr>
      <w:tr w:rsidR="00576952" w:rsidRPr="00A62ECB" w14:paraId="261F14E1" w14:textId="77777777" w:rsidTr="00576952">
        <w:tblPrEx>
          <w:shd w:val="clear" w:color="auto" w:fill="CED7E7"/>
        </w:tblPrEx>
        <w:trPr>
          <w:trHeight w:val="130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A63F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A98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10CC4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706B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ทัณฑสถานโรงพยาบาล</w:t>
            </w:r>
            <w:proofErr w:type="spellEnd"/>
          </w:p>
          <w:p w14:paraId="26178852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ราชทัณฑ์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เขตจตุจักร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กรุงเทพฯ</w:t>
            </w:r>
            <w:proofErr w:type="spellEnd"/>
          </w:p>
          <w:p w14:paraId="73DAB4A6" w14:textId="4B480C95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(7-8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735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C51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6BC70891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1170D355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ตะวันตก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2452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สถานีตำรวจภูธรบางหลวง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2646195C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อ.บางเลน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จ.นครปฐม</w:t>
            </w:r>
            <w:proofErr w:type="spellEnd"/>
          </w:p>
          <w:p w14:paraId="6A47A168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07FB7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87D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9F1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1ADA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26EB5AE4" w14:textId="77777777" w:rsidTr="00576952">
        <w:tblPrEx>
          <w:shd w:val="clear" w:color="auto" w:fill="CED7E7"/>
        </w:tblPrEx>
        <w:trPr>
          <w:trHeight w:val="130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7AE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F25C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สถานีตำรวจภูธรนครชัยศรี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6E3B6639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อ.นครชัยศรี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จ.นครปฐม</w:t>
            </w:r>
            <w:proofErr w:type="spellEnd"/>
          </w:p>
          <w:p w14:paraId="77CD7863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(11-12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. 67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และ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3-4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906C85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9FFC3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9B91EA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397FDF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205A9C15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9E3E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79F3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สถานีตำรวจภูธรสามพราน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18045FC8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อ.สามพราน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จ.นครปฐม</w:t>
            </w:r>
            <w:proofErr w:type="spellEnd"/>
          </w:p>
          <w:p w14:paraId="7ADB42D6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(3-4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. 68)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9FFB0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C6D71E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B6FC7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002365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741A3C42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F22828F" w14:textId="77777777" w:rsidR="009A3E8A" w:rsidRPr="003E7017" w:rsidRDefault="009A3E8A" w:rsidP="009A3E8A">
            <w:pPr>
              <w:spacing w:after="0" w:line="240" w:lineRule="auto"/>
              <w:ind w:left="113" w:right="113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ใต้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80A9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สถานีตำรวจภูธรเมืองสงขลา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270FD5FF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จ.สงขลา</w:t>
            </w:r>
            <w:proofErr w:type="spellEnd"/>
          </w:p>
          <w:p w14:paraId="25916231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(15-18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DEFF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ศูนย์พิทักษ์สันติ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ศูนย์ปฏิบัติการสำนักงานตำรวจ</w:t>
            </w:r>
            <w:proofErr w:type="spellEnd"/>
          </w:p>
          <w:p w14:paraId="1B3F17FF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แห่งชาติส่วนหน้า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61B755F7" w14:textId="0745C910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จ.ยะลา</w:t>
            </w:r>
            <w:proofErr w:type="spellEnd"/>
          </w:p>
          <w:p w14:paraId="5169D99E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(15-18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E6A0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64A09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pacing w:val="6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สถานฟื้นฟูสมรรถภาพมูลนิธิพระครู</w:t>
            </w:r>
            <w:proofErr w:type="spellEnd"/>
          </w:p>
          <w:p w14:paraId="7666DF15" w14:textId="77777777" w:rsidR="004146CA" w:rsidRDefault="009A3E8A" w:rsidP="009A3E8A">
            <w:pPr>
              <w:spacing w:after="0" w:line="240" w:lineRule="auto"/>
              <w:rPr>
                <w:rStyle w:val="None"/>
                <w:rFonts w:cs="TH SarabunPSK"/>
                <w:spacing w:val="6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ประดิษฐวรการ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วัดไม้เสียบ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)</w:t>
            </w:r>
          </w:p>
          <w:p w14:paraId="1B131DA7" w14:textId="314D1D39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pacing w:val="6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อ.ชะอวด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จ.นครศรีธรรมราช</w:t>
            </w:r>
            <w:proofErr w:type="spellEnd"/>
          </w:p>
          <w:p w14:paraId="4765561A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(31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. -2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ส.ค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. 67)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F366" w14:textId="77777777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</w:tc>
      </w:tr>
      <w:tr w:rsidR="00576952" w:rsidRPr="00A62ECB" w14:paraId="00A940E5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B6A0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B5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975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45F7D3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5031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pacing w:val="6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สถาบันศึกษาปอเนาะอันฮารุ้ลอูลูม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ปอเนาะคลองกำ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)</w:t>
            </w:r>
          </w:p>
          <w:p w14:paraId="32AE28EA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pacing w:val="6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จ.กระบี่</w:t>
            </w:r>
            <w:proofErr w:type="spellEnd"/>
          </w:p>
          <w:p w14:paraId="5E646CED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(31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ก.ค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 xml:space="preserve">. -2 </w:t>
            </w:r>
            <w:proofErr w:type="spellStart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ส.ค</w:t>
            </w:r>
            <w:proofErr w:type="spellEnd"/>
            <w:r w:rsidRPr="003E7017">
              <w:rPr>
                <w:rStyle w:val="None"/>
                <w:rFonts w:cs="TH SarabunPSK"/>
                <w:spacing w:val="6"/>
                <w:sz w:val="24"/>
                <w:szCs w:val="24"/>
              </w:rPr>
              <w:t>. 67)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B3AAB8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385BB60D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41D1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EAB6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9D4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02EF5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5204" w14:textId="77777777" w:rsidR="00576952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สถานฟื้นฟูสมรรถภาพพลเมือง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กองทัพบก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ศูนย์ต่อสู้ป้องกันภัยทางอากาศ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กองทัพบกที่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4)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จ.สุราษฎร์ธานี</w:t>
            </w:r>
            <w:proofErr w:type="spellEnd"/>
          </w:p>
          <w:p w14:paraId="71A3E671" w14:textId="2FDB3829" w:rsidR="009A3E8A" w:rsidRPr="003E7017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CC6C18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43494858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E8B1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8B37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B0AB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9D7B5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B61D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สถานฟื้นฟูสมรรถภาพพลเมือง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กองทัพอากาศ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(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กองบิน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7)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จ.สุราษฎร์ธานี</w:t>
            </w:r>
            <w:proofErr w:type="spellEnd"/>
          </w:p>
          <w:p w14:paraId="63043386" w14:textId="77777777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399657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100FCB34" w14:textId="77777777" w:rsidTr="00576952">
        <w:tblPrEx>
          <w:shd w:val="clear" w:color="auto" w:fill="CED7E7"/>
        </w:tblPrEx>
        <w:trPr>
          <w:trHeight w:val="104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2F68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802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3F0D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3DA5FA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0989" w14:textId="77777777" w:rsidR="009A3E8A" w:rsidRPr="003E7017" w:rsidRDefault="009A3E8A" w:rsidP="009A3E8A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สถานฟื้นฟูสมรรถภาพผู้ติดสารเสพติด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บ้านกาสะลอง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6AC68F87" w14:textId="77777777" w:rsidR="00FB5026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อ.พุนพิน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จ.สุราษฎร์ธานี</w:t>
            </w:r>
            <w:proofErr w:type="spellEnd"/>
          </w:p>
          <w:p w14:paraId="3A1BC2EF" w14:textId="6C17DEAD" w:rsidR="009A3E8A" w:rsidRPr="003E7017" w:rsidRDefault="009A3E8A" w:rsidP="009A3E8A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(11-13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121DD8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0A7793BD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344D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078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4E9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46F5E7" w14:textId="77777777" w:rsidR="009A3E8A" w:rsidRPr="003E7017" w:rsidRDefault="009A3E8A" w:rsidP="009A3E8A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6932" w14:textId="77777777" w:rsidR="00FB5026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มินิธัญญารักษ์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โรงพยาบาลสะบ้าย้อย</w:t>
            </w:r>
            <w:proofErr w:type="spellEnd"/>
          </w:p>
          <w:p w14:paraId="7CD15867" w14:textId="77777777" w:rsidR="00FB5026" w:rsidRDefault="009A3E8A" w:rsidP="009A3E8A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อ.สะบ้าย้อย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จ.สงขลา</w:t>
            </w:r>
            <w:proofErr w:type="spellEnd"/>
          </w:p>
          <w:p w14:paraId="15546ECB" w14:textId="03916B63" w:rsidR="009A3E8A" w:rsidRPr="003E7017" w:rsidRDefault="009A3E8A" w:rsidP="009A3E8A">
            <w:pPr>
              <w:spacing w:after="0" w:line="240" w:lineRule="auto"/>
              <w:rPr>
                <w:rFonts w:eastAsia="TH Niramit AS"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(24-26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2B2D59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15E4EE11" w14:textId="77777777" w:rsidTr="00576952">
        <w:tblPrEx>
          <w:shd w:val="clear" w:color="auto" w:fill="CED7E7"/>
        </w:tblPrEx>
        <w:trPr>
          <w:trHeight w:val="78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7C6C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0F01" w14:textId="77777777" w:rsidR="009A3E8A" w:rsidRPr="003E7017" w:rsidRDefault="009A3E8A" w:rsidP="00C06D79">
            <w:pPr>
              <w:spacing w:after="0" w:line="240" w:lineRule="auto"/>
              <w:rPr>
                <w:rStyle w:val="None"/>
                <w:rFonts w:eastAsia="TH Niramit AS"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สถานีตำรวจภูธรควนมีด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</w:p>
          <w:p w14:paraId="6C814A18" w14:textId="77777777" w:rsidR="00FB5026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อ.จะนะ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จ.สงขลา</w:t>
            </w:r>
            <w:proofErr w:type="spellEnd"/>
          </w:p>
          <w:p w14:paraId="5DF9760C" w14:textId="5C3EB3B7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(15-18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พ.ค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67)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EA6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FD1C8D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8269" w14:textId="77777777" w:rsidR="00FB5026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โรงพยาบาลธัญญารักษ์</w:t>
            </w:r>
            <w:proofErr w:type="spellEnd"/>
          </w:p>
          <w:p w14:paraId="6F3D0351" w14:textId="62CD75FE" w:rsidR="009A3E8A" w:rsidRPr="003E7017" w:rsidRDefault="009A3E8A" w:rsidP="00C06D79">
            <w:pPr>
              <w:spacing w:after="0" w:line="240" w:lineRule="auto"/>
              <w:rPr>
                <w:rStyle w:val="None"/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อ.เมือง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จ.สงขล</w:t>
            </w:r>
            <w:proofErr w:type="spellEnd"/>
            <w:r w:rsidRPr="003E7017">
              <w:rPr>
                <w:rStyle w:val="None"/>
                <w:rFonts w:cs="TH SarabunPSK" w:hint="cs"/>
                <w:sz w:val="24"/>
                <w:szCs w:val="24"/>
                <w:cs/>
              </w:rPr>
              <w:t>า</w:t>
            </w:r>
          </w:p>
          <w:p w14:paraId="12B5402D" w14:textId="77777777" w:rsidR="009A3E8A" w:rsidRPr="003E7017" w:rsidRDefault="009A3E8A" w:rsidP="00C06D79">
            <w:pPr>
              <w:spacing w:after="0" w:line="240" w:lineRule="auto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sz w:val="24"/>
                <w:szCs w:val="24"/>
              </w:rPr>
              <w:t xml:space="preserve">(24-26 </w:t>
            </w:r>
            <w:proofErr w:type="spellStart"/>
            <w:r w:rsidRPr="003E7017">
              <w:rPr>
                <w:rStyle w:val="None"/>
                <w:rFonts w:cs="TH SarabunPSK"/>
                <w:sz w:val="24"/>
                <w:szCs w:val="24"/>
              </w:rPr>
              <w:t>ก.ย</w:t>
            </w:r>
            <w:proofErr w:type="spellEnd"/>
            <w:r w:rsidRPr="003E7017">
              <w:rPr>
                <w:rStyle w:val="None"/>
                <w:rFonts w:cs="TH SarabunPSK"/>
                <w:sz w:val="24"/>
                <w:szCs w:val="24"/>
              </w:rPr>
              <w:t>. 68)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6BBAAA" w14:textId="77777777" w:rsidR="009A3E8A" w:rsidRPr="003E7017" w:rsidRDefault="009A3E8A" w:rsidP="00C06D79">
            <w:pPr>
              <w:rPr>
                <w:rFonts w:cs="TH SarabunPSK"/>
                <w:sz w:val="24"/>
                <w:szCs w:val="24"/>
              </w:rPr>
            </w:pPr>
          </w:p>
        </w:tc>
      </w:tr>
      <w:tr w:rsidR="00576952" w:rsidRPr="00A62ECB" w14:paraId="298F485D" w14:textId="77777777" w:rsidTr="00576952">
        <w:tblPrEx>
          <w:shd w:val="clear" w:color="auto" w:fill="CED7E7"/>
        </w:tblPrEx>
        <w:trPr>
          <w:trHeight w:val="6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C1A5" w14:textId="77777777" w:rsidR="009A3E8A" w:rsidRPr="003E7017" w:rsidRDefault="009A3E8A" w:rsidP="00C06D79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รวม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84A5" w14:textId="77777777" w:rsidR="009A3E8A" w:rsidRPr="003E7017" w:rsidRDefault="009A3E8A" w:rsidP="00C06D79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แห่ง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A680" w14:textId="77777777" w:rsidR="009A3E8A" w:rsidRPr="003E7017" w:rsidRDefault="009A3E8A" w:rsidP="00C06D79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แห่ง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6061" w14:textId="77777777" w:rsidR="009A3E8A" w:rsidRPr="003E7017" w:rsidRDefault="009A3E8A" w:rsidP="00C06D79">
            <w:pPr>
              <w:jc w:val="center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แห่ง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4807" w14:textId="77777777" w:rsidR="009A3E8A" w:rsidRPr="003E7017" w:rsidRDefault="009A3E8A" w:rsidP="00C06D79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 xml:space="preserve">13 </w:t>
            </w: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แห่ง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DF67" w14:textId="77777777" w:rsidR="009A3E8A" w:rsidRPr="003E7017" w:rsidRDefault="009A3E8A" w:rsidP="00C06D79">
            <w:pPr>
              <w:spacing w:after="0" w:line="240" w:lineRule="auto"/>
              <w:jc w:val="center"/>
              <w:rPr>
                <w:rFonts w:cs="TH SarabunPSK"/>
                <w:sz w:val="24"/>
                <w:szCs w:val="24"/>
              </w:rPr>
            </w:pPr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3E7017">
              <w:rPr>
                <w:rStyle w:val="None"/>
                <w:rFonts w:cs="TH SarabunPSK"/>
                <w:b/>
                <w:bCs/>
                <w:sz w:val="24"/>
                <w:szCs w:val="24"/>
              </w:rPr>
              <w:t>แห่ง</w:t>
            </w:r>
            <w:proofErr w:type="spellEnd"/>
          </w:p>
        </w:tc>
      </w:tr>
    </w:tbl>
    <w:p w14:paraId="3404AF0B" w14:textId="77777777" w:rsidR="00A62ECB" w:rsidRPr="00A62ECB" w:rsidRDefault="00A62ECB" w:rsidP="00A62ECB">
      <w:pPr>
        <w:spacing w:after="0" w:line="240" w:lineRule="auto"/>
        <w:jc w:val="both"/>
        <w:rPr>
          <w:rFonts w:cs="TH SarabunPSK"/>
        </w:rPr>
        <w:sectPr w:rsidR="00A62ECB" w:rsidRPr="00A62ECB" w:rsidSect="00BC19D2">
          <w:headerReference w:type="default" r:id="rId25"/>
          <w:headerReference w:type="first" r:id="rId26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435"/>
        </w:sectPr>
      </w:pPr>
    </w:p>
    <w:p w14:paraId="32BC06EC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lastRenderedPageBreak/>
        <w:t>และนำมาพัฒนาร่วมกับแนวคิด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มาตรฐาน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กฎหมายและพันธกรณีหลักด้านสิทธิมนุษยชน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อนุสัญญา</w:t>
      </w:r>
      <w:proofErr w:type="spellEnd"/>
      <w:r w:rsidRPr="00A62ECB">
        <w:rPr>
          <w:rStyle w:val="None"/>
          <w:rFonts w:cs="TH SarabunPSK"/>
        </w:rPr>
        <w:t xml:space="preserve"> CAT </w:t>
      </w:r>
      <w:proofErr w:type="spellStart"/>
      <w:r w:rsidRPr="00A62ECB">
        <w:rPr>
          <w:rStyle w:val="None"/>
          <w:rFonts w:cs="TH SarabunPSK"/>
        </w:rPr>
        <w:t>และอนุสัญญา</w:t>
      </w:r>
      <w:proofErr w:type="spellEnd"/>
      <w:r w:rsidRPr="00A62ECB">
        <w:rPr>
          <w:rStyle w:val="None"/>
          <w:rFonts w:cs="TH SarabunPSK"/>
        </w:rPr>
        <w:t xml:space="preserve"> ICPPED</w:t>
      </w:r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รวมถึงกฎหมายภายในประเทศ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รัฐธรรมนูญแห่งราชอาณาจักรไทย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พุทธศักราช</w:t>
      </w:r>
      <w:proofErr w:type="spellEnd"/>
      <w:r w:rsidRPr="00A62ECB">
        <w:rPr>
          <w:rStyle w:val="None"/>
          <w:rFonts w:cs="TH SarabunPSK"/>
        </w:rPr>
        <w:t xml:space="preserve"> 2560 </w:t>
      </w:r>
      <w:proofErr w:type="spellStart"/>
      <w:r w:rsidRPr="00A62ECB">
        <w:rPr>
          <w:rStyle w:val="None"/>
          <w:rFonts w:cs="TH SarabunPSK"/>
        </w:rPr>
        <w:t>พระราชบัญญัติป้องกันและปราบปรามการทรมาน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และการกระทำให้บุคคลสูญหาย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พ.ศ</w:t>
      </w:r>
      <w:proofErr w:type="spellEnd"/>
      <w:r w:rsidRPr="00A62ECB">
        <w:rPr>
          <w:rStyle w:val="None"/>
          <w:rFonts w:cs="TH SarabunPSK"/>
        </w:rPr>
        <w:t xml:space="preserve">. 2565 </w:t>
      </w:r>
      <w:proofErr w:type="spellStart"/>
      <w:r w:rsidRPr="00A62ECB">
        <w:rPr>
          <w:rStyle w:val="None"/>
          <w:rFonts w:cs="TH SarabunPSK"/>
        </w:rPr>
        <w:t>และกฎหมายอื่น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ที่เกี่ยวข้อง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รวมถึงข้อเสนอแนะจากผู้เชี่ยวชาญทั้งภายในและต่างประเทศ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โดยปรับให้สอดคล้องกับบริบท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และข้อท้าทายที่เกิดขึ้นในสถานที่ควบคุมตัวประเภทต่าง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ของประเทศไทยเป็นหลัก</w:t>
      </w:r>
      <w:proofErr w:type="spellEnd"/>
    </w:p>
    <w:p w14:paraId="4B33CD9F" w14:textId="77777777" w:rsidR="004146CA" w:rsidRDefault="004146C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E6396FA" w14:textId="77777777" w:rsidR="004146CA" w:rsidRDefault="004146C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B950395" w14:textId="77777777" w:rsidR="00E17800" w:rsidRPr="00A62ECB" w:rsidRDefault="00E17800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26261F9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ในการจัดทำคู่มือตรวจเยี่ยมเชิงป้องกัน</w:t>
      </w:r>
      <w:r w:rsidRPr="00E17800">
        <w:rPr>
          <w:rStyle w:val="None"/>
          <w:rFonts w:cs="TH SarabunPSK"/>
          <w:color w:val="auto"/>
        </w:rPr>
        <w:t>ฉบับนี้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มี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3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เป้าประสงค์</w:t>
      </w:r>
      <w:proofErr w:type="spellEnd"/>
      <w:r w:rsidRPr="00E17800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และ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1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เป้าหมายหลัก</w:t>
      </w:r>
      <w:proofErr w:type="spellEnd"/>
      <w:r w:rsidRPr="00E17800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คือ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</w:p>
    <w:p w14:paraId="28E71410" w14:textId="77777777" w:rsidR="004146CA" w:rsidRDefault="004146CA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54F4BE15" w14:textId="77777777" w:rsidR="004146CA" w:rsidRDefault="004146CA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3B1D853" w14:textId="77777777" w:rsidR="00E17800" w:rsidRPr="00A62ECB" w:rsidRDefault="00E17800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8646" w:type="dxa"/>
        <w:tblInd w:w="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4393"/>
      </w:tblGrid>
      <w:tr w:rsidR="00A62ECB" w:rsidRPr="00A62ECB" w14:paraId="6F53C57A" w14:textId="77777777" w:rsidTr="00CA52FD">
        <w:trPr>
          <w:trHeight w:val="4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904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r w:rsidRPr="00A62ECB">
              <w:rPr>
                <w:rStyle w:val="None"/>
                <w:rFonts w:ascii="Cambria Math" w:eastAsia="Cambria Math" w:hAnsi="Cambria Math" w:cs="Cambria Math"/>
                <w:b/>
                <w:bCs/>
              </w:rPr>
              <w:t>⇶</w:t>
            </w:r>
            <w:r w:rsidRPr="00A62ECB">
              <w:rPr>
                <w:rStyle w:val="None"/>
                <w:rFonts w:cs="TH SarabunPSK"/>
                <w:b/>
                <w:bCs/>
              </w:rPr>
              <w:t xml:space="preserve"> 3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เป้าประสงค์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F9B1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  <w:b/>
                <w:bCs/>
              </w:rPr>
              <w:t>➽</w:t>
            </w:r>
            <w:r w:rsidRPr="00A62ECB">
              <w:rPr>
                <w:rStyle w:val="None"/>
                <w:rFonts w:cs="TH SarabunPSK"/>
                <w:b/>
                <w:bCs/>
              </w:rPr>
              <w:t xml:space="preserve"> 1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</w:p>
        </w:tc>
      </w:tr>
      <w:tr w:rsidR="00A62ECB" w:rsidRPr="00A62ECB" w14:paraId="2CB5EADF" w14:textId="77777777" w:rsidTr="00CA52FD">
        <w:trPr>
          <w:trHeight w:val="6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9DAB" w14:textId="77777777" w:rsidR="004146CA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(1) </w:t>
            </w:r>
            <w:proofErr w:type="spellStart"/>
            <w:r w:rsidRPr="00A62ECB">
              <w:rPr>
                <w:rStyle w:val="None"/>
                <w:rFonts w:cs="TH SarabunPSK"/>
              </w:rPr>
              <w:t>เป็นแนวทางใช้ประกอบการปฏิบัติงาน</w:t>
            </w:r>
            <w:proofErr w:type="spellEnd"/>
          </w:p>
          <w:p w14:paraId="7BCBD2C7" w14:textId="6DA3A81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ตรวจเยี่ยมเชิงป้องกัน</w:t>
            </w:r>
            <w:proofErr w:type="spellEnd"/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B255" w14:textId="16693867" w:rsidR="00E17800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การปฏิบัติภารกิจ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การตรวจเยี่ยมเชิงป้องกันอย่าง</w:t>
            </w:r>
            <w:proofErr w:type="spellEnd"/>
          </w:p>
          <w:p w14:paraId="677E2A3B" w14:textId="6AB814B7" w:rsidR="00E17800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มีมาตรฐาน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ด้วยความเป็นธรรม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และสร้างการ</w:t>
            </w:r>
            <w:proofErr w:type="spellEnd"/>
          </w:p>
          <w:p w14:paraId="664E0B48" w14:textId="77777777" w:rsidR="00E17800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เปลี่ยนแปลงเชิงบวกในระยะยาว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ทั้งต่อระบบการ</w:t>
            </w:r>
            <w:proofErr w:type="spellEnd"/>
          </w:p>
          <w:p w14:paraId="1FD8EED7" w14:textId="77777777" w:rsidR="00E17800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บริหาร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โครงสร้างทางกายภาพ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และกระบวนการ</w:t>
            </w:r>
            <w:proofErr w:type="spellEnd"/>
          </w:p>
          <w:p w14:paraId="0A5C78B1" w14:textId="188ECAF6" w:rsidR="00E17800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ปฏิบัติต่อผู้ถูกควบคุมตัว</w:t>
            </w:r>
            <w:proofErr w:type="spellEnd"/>
            <w:r w:rsidR="00E17800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รวมถึงการปฏิบัติงานของ</w:t>
            </w:r>
            <w:proofErr w:type="spellEnd"/>
          </w:p>
          <w:p w14:paraId="55620711" w14:textId="390CFCB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ผู้ที่เกี่ยวข้อง</w:t>
            </w:r>
            <w:proofErr w:type="spellEnd"/>
          </w:p>
        </w:tc>
      </w:tr>
      <w:tr w:rsidR="00A62ECB" w:rsidRPr="00A62ECB" w14:paraId="21E0600E" w14:textId="77777777" w:rsidTr="00CA52FD">
        <w:trPr>
          <w:trHeight w:val="6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42B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(2) </w:t>
            </w:r>
            <w:proofErr w:type="spellStart"/>
            <w:r w:rsidRPr="00A62ECB">
              <w:rPr>
                <w:rStyle w:val="None"/>
                <w:rFonts w:cs="TH SarabunPSK"/>
              </w:rPr>
              <w:t>พัฒนาศักยภาพของผู้ปฏิบัติงานในสำนักงาน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.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และผู้ที่เกี่ยวข้อง</w:t>
            </w:r>
            <w:proofErr w:type="spellEnd"/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1FB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  <w:tr w:rsidR="00A62ECB" w:rsidRPr="00A62ECB" w14:paraId="57D944F8" w14:textId="77777777" w:rsidTr="00CA52FD">
        <w:trPr>
          <w:trHeight w:val="6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2659" w14:textId="77777777" w:rsidR="004146CA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(3) </w:t>
            </w:r>
            <w:proofErr w:type="spellStart"/>
            <w:r w:rsidRPr="00A62ECB">
              <w:rPr>
                <w:rStyle w:val="None"/>
                <w:rFonts w:cs="TH SarabunPSK"/>
              </w:rPr>
              <w:t>สร้างความเข้าใจกับผู้บริหาร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และผู้ปฏิบัติงาน</w:t>
            </w:r>
            <w:proofErr w:type="spellEnd"/>
          </w:p>
          <w:p w14:paraId="37D1B2B5" w14:textId="258B2C8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ในหน่วยรับการตรวจเยี่ยมเชิงป้องกัน</w:t>
            </w:r>
            <w:proofErr w:type="spellEnd"/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9762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</w:tbl>
    <w:p w14:paraId="4537CB0B" w14:textId="77777777" w:rsidR="00A62ECB" w:rsidRPr="00A62ECB" w:rsidRDefault="00A62ECB" w:rsidP="00A62ECB">
      <w:pPr>
        <w:widowControl w:val="0"/>
        <w:spacing w:after="0" w:line="240" w:lineRule="auto"/>
        <w:ind w:left="812" w:hanging="812"/>
        <w:rPr>
          <w:rStyle w:val="None"/>
          <w:rFonts w:eastAsia="TH Niramit AS" w:cs="TH SarabunPSK"/>
        </w:rPr>
      </w:pPr>
    </w:p>
    <w:p w14:paraId="08753386" w14:textId="77777777" w:rsidR="00A62ECB" w:rsidRDefault="00A62ECB" w:rsidP="00A62ECB">
      <w:pPr>
        <w:widowControl w:val="0"/>
        <w:spacing w:after="0" w:line="240" w:lineRule="auto"/>
        <w:ind w:left="704" w:hanging="704"/>
        <w:jc w:val="both"/>
        <w:rPr>
          <w:rStyle w:val="None"/>
          <w:rFonts w:eastAsia="TH Niramit AS" w:cs="TH SarabunPSK"/>
        </w:rPr>
      </w:pPr>
    </w:p>
    <w:p w14:paraId="13465CF2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A1A5B16" w14:textId="77777777" w:rsidR="00E17800" w:rsidRPr="00A62ECB" w:rsidRDefault="00E17800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6C39E69F" w14:textId="77777777" w:rsidR="00E17800" w:rsidRDefault="00A62ECB" w:rsidP="00E17800">
      <w:pPr>
        <w:spacing w:after="0"/>
        <w:ind w:firstLine="720"/>
        <w:rPr>
          <w:rFonts w:cs="TH SarabunPSK"/>
          <w:b/>
          <w:bCs/>
        </w:rPr>
      </w:pPr>
      <w:proofErr w:type="spellStart"/>
      <w:r w:rsidRPr="00E17800">
        <w:rPr>
          <w:rFonts w:cs="TH SarabunPSK"/>
          <w:b/>
          <w:bCs/>
        </w:rPr>
        <w:t>ทั้งนี้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เพื่อทำให้สถานที่ควบคุมตัวทุก</w:t>
      </w:r>
      <w:bookmarkStart w:id="4" w:name="_Hlk212539051"/>
      <w:r w:rsidRPr="00E17800">
        <w:rPr>
          <w:rFonts w:cs="TH SarabunPSK"/>
          <w:b/>
          <w:bCs/>
        </w:rPr>
        <w:t>แห่ง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มีความปลอดภัย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ธำรง</w:t>
      </w:r>
      <w:bookmarkEnd w:id="4"/>
      <w:r w:rsidRPr="00E17800">
        <w:rPr>
          <w:rFonts w:cs="TH SarabunPSK"/>
          <w:b/>
          <w:bCs/>
        </w:rPr>
        <w:t>ไว้ซึ่งความเป็นธรรม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ดูแล</w:t>
      </w:r>
      <w:proofErr w:type="spellEnd"/>
      <w:r w:rsidRPr="00E17800">
        <w:rPr>
          <w:rFonts w:cs="TH SarabunPSK"/>
          <w:b/>
          <w:bCs/>
        </w:rPr>
        <w:t>/</w:t>
      </w:r>
      <w:proofErr w:type="spellStart"/>
      <w:r w:rsidRPr="00E17800">
        <w:rPr>
          <w:rFonts w:cs="TH SarabunPSK"/>
          <w:b/>
          <w:bCs/>
        </w:rPr>
        <w:t>เคารพ</w:t>
      </w:r>
      <w:proofErr w:type="spellEnd"/>
    </w:p>
    <w:p w14:paraId="3F05EB0D" w14:textId="77777777" w:rsidR="00E17800" w:rsidRDefault="00A62ECB" w:rsidP="00E17800">
      <w:pPr>
        <w:spacing w:after="0"/>
        <w:rPr>
          <w:rFonts w:cs="TH SarabunPSK"/>
          <w:b/>
          <w:bCs/>
        </w:rPr>
      </w:pPr>
      <w:proofErr w:type="spellStart"/>
      <w:r w:rsidRPr="00E17800">
        <w:rPr>
          <w:rFonts w:cs="TH SarabunPSK"/>
          <w:b/>
          <w:bCs/>
        </w:rPr>
        <w:t>ศักดิ์ศรีความเป็นมนุษย์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และไม่เปิดช่องว่างให้เกิดการละเมิดสิทธิในทุกรูปแบบ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ซึ่งจะนำมาใช้เป็นส่วนหนึ่ง</w:t>
      </w:r>
      <w:proofErr w:type="spellEnd"/>
    </w:p>
    <w:p w14:paraId="0D686B69" w14:textId="61171B73" w:rsidR="00A62ECB" w:rsidRPr="00E17800" w:rsidRDefault="00A62ECB" w:rsidP="00E17800">
      <w:pPr>
        <w:spacing w:after="0"/>
        <w:rPr>
          <w:rFonts w:cs="TH SarabunPSK"/>
          <w:b/>
          <w:bCs/>
        </w:rPr>
      </w:pPr>
      <w:proofErr w:type="spellStart"/>
      <w:r w:rsidRPr="00E17800">
        <w:rPr>
          <w:rFonts w:cs="TH SarabunPSK"/>
          <w:b/>
          <w:bCs/>
        </w:rPr>
        <w:t>ของการเตรียมความพร้อมในการดำเนินงานของ</w:t>
      </w:r>
      <w:proofErr w:type="spellEnd"/>
      <w:r w:rsidRPr="00E17800">
        <w:rPr>
          <w:rFonts w:cs="TH SarabunPSK"/>
          <w:b/>
          <w:bCs/>
        </w:rPr>
        <w:t xml:space="preserve"> </w:t>
      </w:r>
      <w:proofErr w:type="spellStart"/>
      <w:r w:rsidRPr="00E17800">
        <w:rPr>
          <w:rFonts w:cs="TH SarabunPSK"/>
          <w:b/>
          <w:bCs/>
        </w:rPr>
        <w:t>กสม</w:t>
      </w:r>
      <w:proofErr w:type="spellEnd"/>
      <w:r w:rsidRPr="00E17800">
        <w:rPr>
          <w:rFonts w:cs="TH SarabunPSK"/>
          <w:b/>
          <w:bCs/>
        </w:rPr>
        <w:t xml:space="preserve">. </w:t>
      </w:r>
      <w:proofErr w:type="spellStart"/>
      <w:r w:rsidRPr="00E17800">
        <w:rPr>
          <w:rFonts w:cs="TH SarabunPSK"/>
          <w:b/>
          <w:bCs/>
        </w:rPr>
        <w:t>หากประเทศไทยเข้าเป็นภาคี</w:t>
      </w:r>
      <w:proofErr w:type="spellEnd"/>
      <w:r w:rsidRPr="00E17800">
        <w:rPr>
          <w:rFonts w:cs="TH SarabunPSK"/>
          <w:b/>
          <w:bCs/>
        </w:rPr>
        <w:t xml:space="preserve"> OPCAT </w:t>
      </w:r>
      <w:proofErr w:type="spellStart"/>
      <w:r w:rsidRPr="00E17800">
        <w:rPr>
          <w:rFonts w:cs="TH SarabunPSK"/>
          <w:b/>
          <w:bCs/>
        </w:rPr>
        <w:t>ในอนาคต</w:t>
      </w:r>
      <w:proofErr w:type="spellEnd"/>
    </w:p>
    <w:p w14:paraId="79ED5729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DBBE898" w14:textId="77777777" w:rsidR="004146CA" w:rsidRDefault="004146C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EF37E4F" w14:textId="77777777" w:rsidR="00E17800" w:rsidRDefault="00E17800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84FC747" w14:textId="77777777" w:rsidR="00E17800" w:rsidRDefault="00E17800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8714C92" w14:textId="77777777" w:rsidR="00E17800" w:rsidRPr="00A62ECB" w:rsidRDefault="00E17800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232ED240" w14:textId="77777777" w:rsidTr="00CA52FD">
        <w:trPr>
          <w:trHeight w:val="34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ACB1" w14:textId="77777777" w:rsidR="00A62ECB" w:rsidRPr="00A62ECB" w:rsidRDefault="00A62ECB" w:rsidP="00CA52FD">
            <w:pPr>
              <w:pStyle w:val="2"/>
              <w:spacing w:before="0"/>
              <w:jc w:val="both"/>
              <w:rPr>
                <w:rFonts w:ascii="TH SarabunPSK" w:hAnsi="TH SarabunPSK" w:cs="TH SarabunPSK"/>
                <w:szCs w:val="32"/>
              </w:rPr>
            </w:pPr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lastRenderedPageBreak/>
              <w:t xml:space="preserve">1.4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การอ้างอิง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และแหล่งข้อมูล</w:t>
            </w:r>
            <w:proofErr w:type="spellEnd"/>
          </w:p>
        </w:tc>
      </w:tr>
    </w:tbl>
    <w:p w14:paraId="10664D8B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A62ECB" w:rsidRPr="00A62ECB" w14:paraId="4644B35F" w14:textId="77777777" w:rsidTr="00CA52FD">
        <w:trPr>
          <w:trHeight w:val="336"/>
        </w:trPr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7762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เอกสารอ้างอิง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B2A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ตราสารระหว่างประเทศ</w:t>
            </w:r>
            <w:proofErr w:type="spellEnd"/>
          </w:p>
        </w:tc>
      </w:tr>
      <w:tr w:rsidR="00A62ECB" w:rsidRPr="00A62ECB" w14:paraId="2CEF8432" w14:textId="77777777" w:rsidTr="00CA52FD">
        <w:trPr>
          <w:trHeight w:val="8804"/>
        </w:trPr>
        <w:tc>
          <w:tcPr>
            <w:tcW w:w="411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ED7B" w14:textId="77777777" w:rsidR="004146CA" w:rsidRDefault="00A62ECB" w:rsidP="00BC19D2">
            <w:pPr>
              <w:numPr>
                <w:ilvl w:val="1"/>
                <w:numId w:val="9"/>
              </w:numPr>
              <w:spacing w:after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รายงานการวิจัยเพื่อพัฒนาเครื่องมือ</w:t>
            </w:r>
            <w:proofErr w:type="spellEnd"/>
          </w:p>
          <w:p w14:paraId="661D711D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มาตรฐานและระบบการป้องกัน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คุ้มครอง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และเยียวยา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ตามพระราชบัญญัติป้องกัน</w:t>
            </w:r>
            <w:proofErr w:type="spellEnd"/>
          </w:p>
          <w:p w14:paraId="3B2ADFAE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และปราบปรามการทรมานและการกระทำให้</w:t>
            </w:r>
            <w:proofErr w:type="spellEnd"/>
          </w:p>
          <w:p w14:paraId="3945D012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บุคคลสูญหาย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พ.ศ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. 2565 </w:t>
            </w:r>
            <w:proofErr w:type="spellStart"/>
            <w:r w:rsidRPr="004146CA">
              <w:rPr>
                <w:rStyle w:val="None"/>
                <w:rFonts w:cs="TH SarabunPSK"/>
              </w:rPr>
              <w:t>และพิธีสารเลือกรับ</w:t>
            </w:r>
            <w:proofErr w:type="spellEnd"/>
          </w:p>
          <w:p w14:paraId="70C70876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แห่งอนุสัญญาต่อต้านการทรมานและการ</w:t>
            </w:r>
            <w:proofErr w:type="spellEnd"/>
          </w:p>
          <w:p w14:paraId="54A22E82" w14:textId="464C1B7B" w:rsidR="00A62ECB" w:rsidRPr="004146CA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ประติบัติที่โหดร้าย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ไร้มนุษยธรรม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หรือที่ย่ำยีศักดิ์ศรี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(OPCAT)</w:t>
            </w:r>
          </w:p>
          <w:p w14:paraId="28FB4855" w14:textId="77777777" w:rsidR="004146CA" w:rsidRDefault="00A62ECB" w:rsidP="00BC19D2">
            <w:pPr>
              <w:numPr>
                <w:ilvl w:val="1"/>
                <w:numId w:val="9"/>
              </w:numPr>
              <w:spacing w:after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คู่มือการตรวจเยี่ยมสถานที่คุมขัง</w:t>
            </w:r>
            <w:proofErr w:type="spellEnd"/>
          </w:p>
          <w:p w14:paraId="2908EC12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(</w:t>
            </w:r>
            <w:proofErr w:type="spellStart"/>
            <w:r w:rsidRPr="00A62ECB">
              <w:rPr>
                <w:rStyle w:val="None"/>
                <w:rFonts w:cs="TH SarabunPSK"/>
              </w:rPr>
              <w:t>สำนักงาน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</w:rPr>
              <w:t>.) (</w:t>
            </w:r>
            <w:proofErr w:type="spellStart"/>
            <w:r w:rsidRPr="00A62ECB">
              <w:rPr>
                <w:rStyle w:val="None"/>
                <w:rFonts w:cs="TH SarabunPSK"/>
              </w:rPr>
              <w:t>ฉบับพิมพ์ครั้งแรก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ปี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2551) </w:t>
            </w:r>
            <w:proofErr w:type="spellStart"/>
            <w:r w:rsidRPr="00A62ECB">
              <w:rPr>
                <w:rStyle w:val="None"/>
                <w:rFonts w:cs="TH SarabunPSK"/>
              </w:rPr>
              <w:t>เป็นคู่มือที่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. </w:t>
            </w:r>
            <w:proofErr w:type="spellStart"/>
            <w:r w:rsidRPr="00A62ECB">
              <w:rPr>
                <w:rStyle w:val="None"/>
                <w:rFonts w:cs="TH SarabunPSK"/>
              </w:rPr>
              <w:t>ใช้เป็นแนวทางการปฏิบัติงาน</w:t>
            </w:r>
            <w:proofErr w:type="spellEnd"/>
          </w:p>
          <w:p w14:paraId="6CDF19C0" w14:textId="4B12BDD2" w:rsidR="00A62ECB" w:rsidRPr="00A62ECB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การตรวจเยี่ยมเชิงป้องกัน</w:t>
            </w:r>
            <w:proofErr w:type="spellEnd"/>
          </w:p>
          <w:p w14:paraId="1F281158" w14:textId="77777777" w:rsidR="004146CA" w:rsidRDefault="00A62ECB" w:rsidP="00BC19D2">
            <w:pPr>
              <w:numPr>
                <w:ilvl w:val="1"/>
                <w:numId w:val="9"/>
              </w:numPr>
              <w:spacing w:after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Preventing Torture: An Operational</w:t>
            </w:r>
          </w:p>
          <w:p w14:paraId="05F48EAF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r w:rsidRPr="004146CA">
              <w:rPr>
                <w:rStyle w:val="None"/>
                <w:rFonts w:cs="TH SarabunPSK"/>
              </w:rPr>
              <w:t xml:space="preserve">Guide for NHRIs (APT </w:t>
            </w:r>
            <w:proofErr w:type="spellStart"/>
            <w:r w:rsidRPr="004146CA">
              <w:rPr>
                <w:rStyle w:val="None"/>
                <w:rFonts w:cs="TH SarabunPSK"/>
              </w:rPr>
              <w:t>และ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APF) </w:t>
            </w:r>
            <w:proofErr w:type="spellStart"/>
            <w:r w:rsidRPr="004146CA">
              <w:rPr>
                <w:rStyle w:val="None"/>
                <w:rFonts w:cs="TH SarabunPSK"/>
              </w:rPr>
              <w:t>เป็นคู่มือ</w:t>
            </w:r>
            <w:proofErr w:type="spellEnd"/>
          </w:p>
          <w:p w14:paraId="6B42FB01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แนวปฏิบัติสำหรับสถาบันสิทธิมนุษยชน</w:t>
            </w:r>
            <w:proofErr w:type="spellEnd"/>
          </w:p>
          <w:p w14:paraId="45EBC380" w14:textId="12128347" w:rsidR="00A62ECB" w:rsidRPr="004146CA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4146CA">
              <w:rPr>
                <w:rStyle w:val="None"/>
                <w:rFonts w:cs="TH SarabunPSK"/>
              </w:rPr>
              <w:t>แห่งชาติ</w:t>
            </w:r>
            <w:proofErr w:type="spellEnd"/>
            <w:r w:rsidRPr="004146CA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4146CA">
              <w:rPr>
                <w:rStyle w:val="None"/>
                <w:rFonts w:cs="TH SarabunPSK"/>
              </w:rPr>
              <w:t>ในการป้องกันการทรมาน</w:t>
            </w:r>
            <w:proofErr w:type="spellEnd"/>
          </w:p>
          <w:p w14:paraId="082E0D6C" w14:textId="77777777" w:rsidR="004146CA" w:rsidRDefault="00A62ECB" w:rsidP="00BC19D2">
            <w:pPr>
              <w:numPr>
                <w:ilvl w:val="1"/>
                <w:numId w:val="9"/>
              </w:numPr>
              <w:spacing w:after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Monitoring Places of Detention: A</w:t>
            </w:r>
          </w:p>
          <w:p w14:paraId="3ADA6F73" w14:textId="77777777" w:rsidR="004146CA" w:rsidRDefault="00A62ECB" w:rsidP="00BC19D2">
            <w:pPr>
              <w:spacing w:after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Practical Guide for NGOs (APT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ODIHR) </w:t>
            </w:r>
            <w:proofErr w:type="spellStart"/>
            <w:r w:rsidRPr="00A62ECB">
              <w:rPr>
                <w:rStyle w:val="None"/>
                <w:rFonts w:cs="TH SarabunPSK"/>
              </w:rPr>
              <w:t>เป็นคู่มือการตรวจเยี่ยมสถานที่</w:t>
            </w:r>
            <w:proofErr w:type="spellEnd"/>
          </w:p>
          <w:p w14:paraId="00B7DCF2" w14:textId="55DDD8FE" w:rsidR="00A62ECB" w:rsidRPr="00A62ECB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ควบคุมตัวสำหรับองค์กรภาคประชาสังคม</w:t>
            </w:r>
            <w:proofErr w:type="spellEnd"/>
          </w:p>
        </w:tc>
        <w:tc>
          <w:tcPr>
            <w:tcW w:w="524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E26B" w14:textId="77777777" w:rsidR="00A62ECB" w:rsidRPr="00E17800" w:rsidRDefault="00A62ECB" w:rsidP="00BC19D2">
            <w:pPr>
              <w:pStyle w:val="3"/>
              <w:tabs>
                <w:tab w:val="left" w:pos="262"/>
              </w:tabs>
              <w:spacing w:after="0"/>
              <w:jc w:val="center"/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  <w:u w:color="1F497D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  <w:u w:color="1F497D"/>
              </w:rPr>
              <w:t>กฎหมายภายในประเทศ</w:t>
            </w:r>
            <w:proofErr w:type="spellEnd"/>
          </w:p>
          <w:p w14:paraId="300DD30E" w14:textId="77777777" w:rsidR="004146CA" w:rsidRPr="00E17800" w:rsidRDefault="00A62ECB" w:rsidP="00BC19D2">
            <w:pPr>
              <w:pStyle w:val="3"/>
              <w:numPr>
                <w:ilvl w:val="1"/>
                <w:numId w:val="10"/>
              </w:numPr>
              <w:spacing w:before="0" w:after="0" w:line="240" w:lineRule="auto"/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รัฐธรรมนูญแห่งราชอาณาจักรไทย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พุทธศักราช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2560</w:t>
            </w:r>
            <w:r w:rsidR="004146CA"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มาตรา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4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และมาตรา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28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ว่าด้วยศักดิ์ศรี</w:t>
            </w:r>
            <w:proofErr w:type="spellEnd"/>
          </w:p>
          <w:p w14:paraId="3231E6AF" w14:textId="1E0E9243" w:rsidR="00A62ECB" w:rsidRPr="00E17800" w:rsidRDefault="00A62ECB" w:rsidP="00BC19D2">
            <w:pPr>
              <w:pStyle w:val="3"/>
              <w:tabs>
                <w:tab w:val="left" w:pos="262"/>
                <w:tab w:val="left" w:pos="1014"/>
              </w:tabs>
              <w:spacing w:before="0" w:after="0" w:line="240" w:lineRule="auto"/>
              <w:ind w:left="294"/>
              <w:rPr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ความเป็นมนุษย์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และสิทธิขั้นพื้นฐาน</w:t>
            </w:r>
            <w:proofErr w:type="spellEnd"/>
          </w:p>
          <w:p w14:paraId="045CC893" w14:textId="77777777" w:rsidR="004146CA" w:rsidRPr="00E17800" w:rsidRDefault="00A62ECB" w:rsidP="00BC19D2">
            <w:pPr>
              <w:pStyle w:val="3"/>
              <w:numPr>
                <w:ilvl w:val="1"/>
                <w:numId w:val="10"/>
              </w:numPr>
              <w:spacing w:before="0" w:after="0" w:line="240" w:lineRule="auto"/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พระราชบัญญัติป้องกันและปราบปรามการ</w:t>
            </w:r>
            <w:proofErr w:type="spellEnd"/>
          </w:p>
          <w:p w14:paraId="3F6B9550" w14:textId="1D669B34" w:rsidR="00A62ECB" w:rsidRPr="00E17800" w:rsidRDefault="00A62ECB" w:rsidP="00BC19D2">
            <w:pPr>
              <w:pStyle w:val="3"/>
              <w:tabs>
                <w:tab w:val="left" w:pos="262"/>
                <w:tab w:val="left" w:pos="1014"/>
              </w:tabs>
              <w:spacing w:before="0" w:after="0" w:line="240" w:lineRule="auto"/>
              <w:ind w:left="294"/>
              <w:rPr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ทรมานและการกระทำให้บุคคลสูญหาย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พ.ศ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. 2565</w:t>
            </w:r>
          </w:p>
          <w:p w14:paraId="1D4BF611" w14:textId="77777777" w:rsidR="00A62ECB" w:rsidRPr="00E17800" w:rsidRDefault="00A62ECB" w:rsidP="00BC19D2">
            <w:pPr>
              <w:pStyle w:val="3"/>
              <w:numPr>
                <w:ilvl w:val="1"/>
                <w:numId w:val="10"/>
              </w:numPr>
              <w:spacing w:before="0" w:after="0" w:line="240" w:lineRule="auto"/>
              <w:rPr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กฎหมาย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กฎกระทรวง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ระเบียบราชทัณฑ์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  <w:sz w:val="32"/>
                <w:szCs w:val="32"/>
              </w:rPr>
              <w:t>และประกาศที่เกี่ยวข้องกับการปฏิบัติต่อผู้ถูกควบคุมตัว</w:t>
            </w:r>
            <w:proofErr w:type="spellEnd"/>
          </w:p>
          <w:p w14:paraId="062BBDCD" w14:textId="77777777" w:rsidR="00A62ECB" w:rsidRPr="00A62ECB" w:rsidRDefault="00A62ECB" w:rsidP="00BC19D2">
            <w:pPr>
              <w:tabs>
                <w:tab w:val="left" w:pos="262"/>
              </w:tabs>
              <w:spacing w:after="0" w:line="240" w:lineRule="auto"/>
              <w:rPr>
                <w:rStyle w:val="None"/>
                <w:rFonts w:eastAsia="TH Niramit AS" w:cs="TH SarabunPSK"/>
              </w:rPr>
            </w:pPr>
          </w:p>
          <w:p w14:paraId="571D09DC" w14:textId="77777777" w:rsidR="00A62ECB" w:rsidRPr="00E17800" w:rsidRDefault="00A62ECB" w:rsidP="00BC19D2">
            <w:pPr>
              <w:pStyle w:val="a9"/>
              <w:spacing w:after="0" w:line="240" w:lineRule="auto"/>
              <w:ind w:left="360"/>
              <w:contextualSpacing w:val="0"/>
              <w:jc w:val="center"/>
              <w:rPr>
                <w:rFonts w:cs="TH SarabunPSK"/>
                <w:b/>
                <w:bCs/>
                <w:color w:val="auto"/>
                <w:u w:color="1F497D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1F497D"/>
              </w:rPr>
              <w:t>มาตรฐานระหว่างประเทศ</w:t>
            </w:r>
            <w:proofErr w:type="spellEnd"/>
          </w:p>
          <w:p w14:paraId="10101318" w14:textId="77777777" w:rsidR="00A62ECB" w:rsidRPr="00A62ECB" w:rsidRDefault="00A62ECB" w:rsidP="00BC19D2">
            <w:pPr>
              <w:numPr>
                <w:ilvl w:val="1"/>
                <w:numId w:val="12"/>
              </w:num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อนุสัญญาต่อต้านการทรมานฯ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(CAT)</w:t>
            </w:r>
          </w:p>
          <w:p w14:paraId="45D4A189" w14:textId="77777777" w:rsidR="004146CA" w:rsidRDefault="00A62ECB" w:rsidP="00BC19D2">
            <w:pPr>
              <w:numPr>
                <w:ilvl w:val="1"/>
                <w:numId w:val="12"/>
              </w:numPr>
              <w:spacing w:after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พิธีสารเลือกรับของอนุสัญญาต่อต้านการทรมานฯ</w:t>
            </w:r>
            <w:proofErr w:type="spellEnd"/>
          </w:p>
          <w:p w14:paraId="53B92ED9" w14:textId="43D7B8AD" w:rsidR="00A62ECB" w:rsidRPr="00A62ECB" w:rsidRDefault="00A62ECB" w:rsidP="00BC19D2">
            <w:pPr>
              <w:spacing w:after="0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(OPCAT)</w:t>
            </w:r>
          </w:p>
          <w:p w14:paraId="56B0CCE8" w14:textId="77777777" w:rsidR="004146CA" w:rsidRDefault="00A62ECB" w:rsidP="00BC19D2">
            <w:pPr>
              <w:numPr>
                <w:ilvl w:val="1"/>
                <w:numId w:val="12"/>
              </w:numPr>
              <w:spacing w:after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ข้อกำหนดขั้นต่ำของสหประชาชาติว่าด้วยการปฏิบัติต่อ</w:t>
            </w:r>
            <w:proofErr w:type="spellEnd"/>
          </w:p>
          <w:p w14:paraId="02471E57" w14:textId="0945D2B3" w:rsidR="00A62ECB" w:rsidRPr="00A62ECB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ผู้ต้องขัง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(Mandela Rules)</w:t>
            </w:r>
          </w:p>
          <w:p w14:paraId="58A2A468" w14:textId="77777777" w:rsidR="004146CA" w:rsidRDefault="00A62ECB" w:rsidP="00BC19D2">
            <w:pPr>
              <w:numPr>
                <w:ilvl w:val="1"/>
                <w:numId w:val="12"/>
              </w:numPr>
              <w:spacing w:after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ข้อกำหนดว่า</w:t>
            </w:r>
            <w:proofErr w:type="spellStart"/>
            <w:r w:rsidRPr="00A62ECB">
              <w:rPr>
                <w:rStyle w:val="None"/>
                <w:rFonts w:cs="TH SarabunPSK"/>
              </w:rPr>
              <w:t>ด้วยการปฏิบัติต่อผู้ต้องขังหญิงและผู้หญิง</w:t>
            </w:r>
            <w:proofErr w:type="spellEnd"/>
          </w:p>
          <w:p w14:paraId="7D63AB78" w14:textId="57B1BCBE" w:rsidR="00A62ECB" w:rsidRPr="00A62ECB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ที่ถูกคุมขัง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(Bangkok Rules)</w:t>
            </w:r>
          </w:p>
          <w:p w14:paraId="350A0D4E" w14:textId="77777777" w:rsidR="004146CA" w:rsidRDefault="00A62ECB" w:rsidP="00BC19D2">
            <w:pPr>
              <w:numPr>
                <w:ilvl w:val="1"/>
                <w:numId w:val="12"/>
              </w:numPr>
              <w:spacing w:after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หลักการปารีสว่าด้วยสถานะของสถาบันสิทธิมนุษยชน</w:t>
            </w:r>
            <w:proofErr w:type="spellEnd"/>
          </w:p>
          <w:p w14:paraId="73B61FD1" w14:textId="728A0C62" w:rsidR="00A62ECB" w:rsidRPr="00A62ECB" w:rsidRDefault="00A62ECB" w:rsidP="00BC19D2">
            <w:pPr>
              <w:spacing w:after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แห่งชาติ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(Paris Principles)</w:t>
            </w:r>
          </w:p>
        </w:tc>
      </w:tr>
    </w:tbl>
    <w:p w14:paraId="5E77894F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DE3355A" w14:textId="77777777" w:rsidR="00FB5026" w:rsidRDefault="00BC19D2" w:rsidP="00BC19D2">
      <w:pPr>
        <w:rPr>
          <w:rFonts w:cs="TH SarabunPSK"/>
        </w:rPr>
      </w:pPr>
      <w:r w:rsidRPr="00956C83">
        <w:rPr>
          <w:rFonts w:ascii="TH Niramit AS" w:hAnsi="TH Niramit AS" w:cs="TH Niramit AS"/>
          <w:noProof/>
          <w:color w:val="EE0000"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86A3064" wp14:editId="1845EF3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56030" cy="1127760"/>
            <wp:effectExtent l="0" t="0" r="1270" b="0"/>
            <wp:wrapTight wrapText="bothSides">
              <wp:wrapPolygon edited="0">
                <wp:start x="0" y="0"/>
                <wp:lineTo x="0" y="21162"/>
                <wp:lineTo x="21294" y="21162"/>
                <wp:lineTo x="21294" y="0"/>
                <wp:lineTo x="0" y="0"/>
              </wp:wrapPolygon>
            </wp:wrapTight>
            <wp:docPr id="140173972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39721" name="Picture 1" descr="A qr code on a white background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ECB" w:rsidRPr="00A62ECB">
        <w:rPr>
          <w:rFonts w:cs="TH SarabunPSK"/>
        </w:rPr>
        <w:t xml:space="preserve"> </w:t>
      </w:r>
      <w:proofErr w:type="spellStart"/>
      <w:r w:rsidR="00A62ECB" w:rsidRPr="00A62ECB">
        <w:rPr>
          <w:rFonts w:cs="TH SarabunPSK"/>
        </w:rPr>
        <w:t>คณะผู้ตรวจเยี่ยมและ</w:t>
      </w:r>
      <w:bookmarkStart w:id="5" w:name="_Hlk212539090"/>
      <w:r w:rsidR="00A62ECB" w:rsidRPr="00A62ECB">
        <w:rPr>
          <w:rFonts w:cs="TH SarabunPSK"/>
        </w:rPr>
        <w:t>ผู้สนใจสามารถเข้าถึงเอกสารอ้างอิง</w:t>
      </w:r>
      <w:bookmarkEnd w:id="5"/>
      <w:proofErr w:type="spellEnd"/>
    </w:p>
    <w:p w14:paraId="095AAFA6" w14:textId="41CA0309" w:rsidR="00A62ECB" w:rsidRPr="00A62ECB" w:rsidRDefault="00A62ECB" w:rsidP="00BC19D2">
      <w:pPr>
        <w:rPr>
          <w:rFonts w:cs="TH SarabunPSK"/>
        </w:rPr>
        <w:sectPr w:rsidR="00A62ECB" w:rsidRPr="00A62ECB" w:rsidSect="00A62ECB">
          <w:headerReference w:type="default" r:id="rId28"/>
          <w:headerReference w:type="first" r:id="rId29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spellStart"/>
      <w:r w:rsidRPr="00A62ECB">
        <w:rPr>
          <w:rFonts w:cs="TH SarabunPSK"/>
        </w:rPr>
        <w:t>และกฎหมายที่เกี่ยวข้องกับการตรวจเยี่ยมเชิงป้องกัน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ได้จาก</w:t>
      </w:r>
      <w:proofErr w:type="spellEnd"/>
      <w:r w:rsidRPr="00A62ECB">
        <w:rPr>
          <w:rFonts w:cs="TH SarabunPSK"/>
        </w:rPr>
        <w:t xml:space="preserve"> </w:t>
      </w:r>
      <w:hyperlink r:id="rId30" w:history="1">
        <w:r w:rsidRPr="00A62ECB">
          <w:rPr>
            <w:rFonts w:cs="TH SarabunPSK"/>
          </w:rPr>
          <w:t>www.nhrc.or.th/th/manuals-and-guidelines</w:t>
        </w:r>
      </w:hyperlink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หรือ</w:t>
      </w:r>
      <w:proofErr w:type="spellEnd"/>
      <w:r w:rsidRPr="00A62ECB">
        <w:rPr>
          <w:rFonts w:cs="TH SarabunPSK"/>
        </w:rPr>
        <w:t xml:space="preserve"> QR Code  </w:t>
      </w: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6A232024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34CA" w14:textId="5F5C0D1E" w:rsidR="00A62ECB" w:rsidRPr="00BC19D2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BC19D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ส่วนที่สอง</w:t>
            </w:r>
            <w:proofErr w:type="spellEnd"/>
            <w:r w:rsidRPr="00BC19D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BC19D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หลักการตรวจเยี่ยมเชิงป้องกัน</w:t>
            </w:r>
            <w:proofErr w:type="spellEnd"/>
          </w:p>
        </w:tc>
      </w:tr>
    </w:tbl>
    <w:p w14:paraId="7EB32BDE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szCs w:val="32"/>
        </w:rPr>
      </w:pPr>
    </w:p>
    <w:p w14:paraId="3AA6EBDE" w14:textId="77777777" w:rsidR="00A62ECB" w:rsidRPr="00E17800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auto"/>
          <w:szCs w:val="32"/>
        </w:rPr>
      </w:pPr>
      <w:r w:rsidRPr="00E17800">
        <w:rPr>
          <w:rStyle w:val="None"/>
          <w:rFonts w:ascii="TH SarabunPSK" w:hAnsi="TH SarabunPSK" w:cs="TH SarabunPSK"/>
          <w:color w:val="auto"/>
          <w:szCs w:val="32"/>
        </w:rPr>
        <w:t xml:space="preserve">2.1 </w:t>
      </w:r>
      <w:proofErr w:type="spellStart"/>
      <w:r w:rsidRPr="00E17800">
        <w:rPr>
          <w:rStyle w:val="None"/>
          <w:rFonts w:ascii="TH SarabunPSK" w:hAnsi="TH SarabunPSK" w:cs="TH SarabunPSK"/>
          <w:color w:val="auto"/>
          <w:szCs w:val="32"/>
        </w:rPr>
        <w:t>นิยามและประเภทของการตรวจเยี่ยม</w:t>
      </w:r>
      <w:proofErr w:type="spellEnd"/>
    </w:p>
    <w:p w14:paraId="48C22B76" w14:textId="69251DC2" w:rsidR="00FB5026" w:rsidRPr="00E17800" w:rsidRDefault="00A62ECB" w:rsidP="00FB5026">
      <w:pPr>
        <w:spacing w:after="0" w:line="240" w:lineRule="auto"/>
        <w:ind w:firstLine="720"/>
        <w:rPr>
          <w:rStyle w:val="None"/>
          <w:rFonts w:cs="TH SarabunPSK"/>
          <w:color w:val="auto"/>
          <w:cs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การตรวจเยี่ยมสถานที่ควบคุมตัว</w:t>
      </w:r>
      <w:proofErr w:type="spellEnd"/>
      <w:r w:rsidRPr="00E17800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หมายถึง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กระบวนการที่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>“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หน่วยงานภายนอก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>”</w:t>
      </w:r>
      <w:r w:rsidRPr="00E17800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ที่มิได้มีหน้าที</w:t>
      </w:r>
      <w:r w:rsidR="00FB5026" w:rsidRPr="00E17800">
        <w:rPr>
          <w:rStyle w:val="None"/>
          <w:rFonts w:cs="TH SarabunPSK"/>
          <w:color w:val="auto"/>
        </w:rPr>
        <w:t>่</w:t>
      </w:r>
      <w:proofErr w:type="spellEnd"/>
    </w:p>
    <w:p w14:paraId="29DA6946" w14:textId="77777777" w:rsidR="00676DCF" w:rsidRPr="00E17800" w:rsidRDefault="00A62ECB" w:rsidP="00FB5026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รับผิดชอบดำเนินงาน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ดูแล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และ</w:t>
      </w:r>
      <w:proofErr w:type="spellEnd"/>
      <w:r w:rsidRPr="00E17800">
        <w:rPr>
          <w:rStyle w:val="None"/>
          <w:rFonts w:cs="TH SarabunPSK"/>
          <w:color w:val="auto"/>
        </w:rPr>
        <w:t>/</w:t>
      </w:r>
      <w:proofErr w:type="spellStart"/>
      <w:r w:rsidRPr="00E17800">
        <w:rPr>
          <w:rStyle w:val="None"/>
          <w:rFonts w:cs="TH SarabunPSK"/>
          <w:color w:val="auto"/>
        </w:rPr>
        <w:t>หรือการกำกับสถานที่ควบคุมตัวนั้น</w:t>
      </w:r>
      <w:proofErr w:type="spellEnd"/>
      <w:r w:rsidRPr="00E17800">
        <w:rPr>
          <w:rStyle w:val="None"/>
          <w:rFonts w:cs="TH SarabunPSK"/>
          <w:color w:val="auto"/>
        </w:rPr>
        <w:t xml:space="preserve"> ๆ </w:t>
      </w:r>
      <w:proofErr w:type="spellStart"/>
      <w:r w:rsidRPr="00E17800">
        <w:rPr>
          <w:rStyle w:val="None"/>
          <w:rFonts w:cs="TH SarabunPSK"/>
          <w:color w:val="auto"/>
        </w:rPr>
        <w:t>เข้าไปติดตามและประเมินสถานที่</w:t>
      </w:r>
      <w:proofErr w:type="spellEnd"/>
    </w:p>
    <w:p w14:paraId="573EDCA2" w14:textId="0DE1C018" w:rsidR="00676DCF" w:rsidRPr="00E17800" w:rsidRDefault="00A62ECB" w:rsidP="00FB5026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ควบคุมตัวตามกรอบภารกิจของหน่วยงาน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โดยการตรวจเยี่ยมสถานที่ควบคุมตัว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แบ่งเป็น</w:t>
      </w:r>
      <w:proofErr w:type="spellEnd"/>
      <w:r w:rsidRPr="00E17800">
        <w:rPr>
          <w:rStyle w:val="None"/>
          <w:rFonts w:cs="TH SarabunPSK"/>
          <w:color w:val="auto"/>
        </w:rPr>
        <w:t xml:space="preserve"> 3 </w:t>
      </w:r>
      <w:proofErr w:type="spellStart"/>
      <w:r w:rsidRPr="00E17800">
        <w:rPr>
          <w:rStyle w:val="None"/>
          <w:rFonts w:cs="TH SarabunPSK"/>
          <w:color w:val="auto"/>
        </w:rPr>
        <w:t>ประเภท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ได้แก่</w:t>
      </w:r>
      <w:proofErr w:type="spellEnd"/>
    </w:p>
    <w:tbl>
      <w:tblPr>
        <w:tblStyle w:val="TableNormal"/>
        <w:tblW w:w="8647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3"/>
        <w:gridCol w:w="282"/>
        <w:gridCol w:w="5672"/>
      </w:tblGrid>
      <w:tr w:rsidR="00A62ECB" w:rsidRPr="00A62ECB" w14:paraId="4C53AEA3" w14:textId="77777777" w:rsidTr="00CA52FD">
        <w:trPr>
          <w:trHeight w:val="336"/>
        </w:trPr>
        <w:tc>
          <w:tcPr>
            <w:tcW w:w="269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6714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ประเภท</w:t>
            </w:r>
            <w:proofErr w:type="spellEnd"/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5856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ลักษณะสำคัญ</w:t>
            </w:r>
            <w:proofErr w:type="spellEnd"/>
          </w:p>
        </w:tc>
      </w:tr>
      <w:tr w:rsidR="00A62ECB" w:rsidRPr="00A62ECB" w14:paraId="59F43B92" w14:textId="77777777" w:rsidTr="00CA52FD">
        <w:trPr>
          <w:trHeight w:val="1016"/>
        </w:trPr>
        <w:tc>
          <w:tcPr>
            <w:tcW w:w="2975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36C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การตรวจเยี่ยมเชิงป้องกัน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(Preventive Visit)</w:t>
            </w:r>
          </w:p>
        </w:tc>
        <w:tc>
          <w:tcPr>
            <w:tcW w:w="567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A8C5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มุ่งเน้นการป้องกันปัญหาเชิงระบบโดยภาพรวม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ผ่านการตรวจเยี่ยมอย่าง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“</w:t>
            </w: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สม่ำเสมอ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สร้างสรรค์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และเป็นมิตร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”</w:t>
            </w:r>
            <w:r w:rsidRPr="00E17800">
              <w:rPr>
                <w:rStyle w:val="None"/>
                <w:rFonts w:cs="TH SarabunPSK"/>
                <w:color w:val="auto"/>
                <w:u w:color="002060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แม้ไม่มีเรื่องร้องเรียนหรือข้อสงสัยใด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ๆ </w:t>
            </w:r>
          </w:p>
        </w:tc>
      </w:tr>
      <w:tr w:rsidR="00A62ECB" w:rsidRPr="00A62ECB" w14:paraId="1A113A04" w14:textId="77777777" w:rsidTr="00CA52FD">
        <w:trPr>
          <w:trHeight w:val="1021"/>
        </w:trPr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3E1D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การตรวจสอบตามข้อร้องเรียน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(Complaint-based Visit)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3069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E17800">
              <w:rPr>
                <w:rStyle w:val="None"/>
                <w:rFonts w:cs="TH SarabunPSK"/>
                <w:color w:val="auto"/>
              </w:rPr>
              <w:t>ดำเนินการเมื่อมี</w:t>
            </w: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การร้องเรียนหรือข้อกล่าวหา</w:t>
            </w:r>
            <w:r w:rsidRPr="00E17800">
              <w:rPr>
                <w:rStyle w:val="None"/>
                <w:rFonts w:cs="TH SarabunPSK"/>
                <w:color w:val="auto"/>
              </w:rPr>
              <w:t>เกี่ยวกับการละเมิด</w:t>
            </w:r>
            <w:proofErr w:type="spellEnd"/>
          </w:p>
          <w:p w14:paraId="16C18B7F" w14:textId="21A3214C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สิทธิ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และหน่วยงานเข้าตรวจสอบเฉพาะกรณี</w:t>
            </w:r>
            <w:proofErr w:type="spellEnd"/>
          </w:p>
        </w:tc>
      </w:tr>
      <w:tr w:rsidR="00A62ECB" w:rsidRPr="00A62ECB" w14:paraId="5F52870B" w14:textId="77777777" w:rsidTr="00CA52FD">
        <w:trPr>
          <w:trHeight w:val="1021"/>
        </w:trPr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6BBE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การตรวจเยี่ยมกรณีพิเศษ</w:t>
            </w:r>
            <w:proofErr w:type="spellEnd"/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(Ad-Hoc Visit)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F84E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ดำเนินการเมื่อ</w:t>
            </w:r>
            <w:r w:rsidRPr="00E17800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เกิดเหตุการณ์สำคัญหรือเร่งด่วน</w:t>
            </w:r>
            <w:proofErr w:type="spellEnd"/>
            <w:r w:rsidRPr="00E17800">
              <w:rPr>
                <w:rStyle w:val="None"/>
                <w:rFonts w:cs="TH SarabunPSK"/>
                <w:color w:val="auto"/>
                <w:u w:color="002060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เช่น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การเสียชีวิต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การจลาจล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หรือเหตุการณ์ที่อาจส่งผลกระทบต่อสิทธิของ</w:t>
            </w:r>
            <w:proofErr w:type="spellEnd"/>
          </w:p>
          <w:p w14:paraId="5F912C04" w14:textId="15C8A725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ผู้ถูกควบคุมตัว</w:t>
            </w:r>
            <w:proofErr w:type="spellEnd"/>
          </w:p>
        </w:tc>
      </w:tr>
    </w:tbl>
    <w:p w14:paraId="6E0C507D" w14:textId="77777777" w:rsidR="00A62ECB" w:rsidRPr="00E17800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21232065" w14:textId="77777777" w:rsidR="00676DCF" w:rsidRPr="00E17800" w:rsidRDefault="00A62ECB" w:rsidP="00676DCF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คู่มือฉบับนี้เน้น</w:t>
      </w:r>
      <w:r w:rsidRPr="00E17800">
        <w:rPr>
          <w:rStyle w:val="None"/>
          <w:rFonts w:cs="TH SarabunPSK"/>
          <w:b/>
          <w:bCs/>
          <w:color w:val="auto"/>
          <w:u w:color="1F497D"/>
        </w:rPr>
        <w:t>แนวทางการตรวจเยี่ยมเชิงป้องกัน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1F497D"/>
        </w:rPr>
        <w:t xml:space="preserve"> (Preventive Visit)</w:t>
      </w:r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เป็นหลัก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ซึ่งเน้นการตรวจเยี่ยม</w:t>
      </w:r>
      <w:proofErr w:type="spellEnd"/>
    </w:p>
    <w:p w14:paraId="1FAC3E21" w14:textId="2DD84B29" w:rsidR="00676DCF" w:rsidRPr="00E17800" w:rsidRDefault="00A62ECB" w:rsidP="00676DCF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สถานที่ควบคุมตัว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เพื่อค้นหาข้อเท็จจริงเชิงระบบ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หรือโครงสร้างที่อาจจะส่งผลกระทบต่อการกระทำทรมานและ</w:t>
      </w:r>
      <w:proofErr w:type="spellEnd"/>
    </w:p>
    <w:p w14:paraId="00090593" w14:textId="77777777" w:rsidR="00676DCF" w:rsidRPr="00E17800" w:rsidRDefault="00A62ECB" w:rsidP="00676DC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E17800">
        <w:rPr>
          <w:rStyle w:val="None"/>
          <w:rFonts w:cs="TH SarabunPSK"/>
          <w:color w:val="auto"/>
        </w:rPr>
        <w:t>การปฏิบัติที่ไม่เหมาะสม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อันครอบคลุม</w:t>
      </w:r>
      <w:proofErr w:type="spellEnd"/>
      <w:r w:rsidRPr="00E17800">
        <w:rPr>
          <w:rStyle w:val="None"/>
          <w:rFonts w:cs="TH SarabunPSK"/>
          <w:color w:val="auto"/>
        </w:rPr>
        <w:t xml:space="preserve"> 4 </w:t>
      </w:r>
      <w:proofErr w:type="spellStart"/>
      <w:r w:rsidRPr="00E17800">
        <w:rPr>
          <w:rStyle w:val="None"/>
          <w:rFonts w:cs="TH SarabunPSK"/>
          <w:color w:val="auto"/>
        </w:rPr>
        <w:t>ส่วนหลัก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ได้แก่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(1)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สภาพความเป็นอยู่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และการควบคุมตัวบุคคล</w:t>
      </w:r>
      <w:proofErr w:type="spellEnd"/>
    </w:p>
    <w:p w14:paraId="0AD49567" w14:textId="77777777" w:rsidR="00676DCF" w:rsidRPr="00E17800" w:rsidRDefault="00A62ECB" w:rsidP="00676DC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(2)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กระบวนการปฏิบัติงานในส่วนที่เกี่ยวข้อง</w:t>
      </w:r>
      <w:proofErr w:type="spellEnd"/>
      <w:r w:rsidRPr="00E17800">
        <w:rPr>
          <w:rStyle w:val="None"/>
          <w:rFonts w:cs="TH SarabunPSK"/>
          <w:color w:val="auto"/>
          <w:u w:color="002060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(3)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การปฏิบัติต่อผู้ถูกควบคุมตัว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และ</w:t>
      </w:r>
      <w:proofErr w:type="spellEnd"/>
      <w:r w:rsidR="00676DCF"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(4)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ลักษณะ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>/</w:t>
      </w:r>
    </w:p>
    <w:p w14:paraId="5636659F" w14:textId="77777777" w:rsidR="00676DCF" w:rsidRPr="00E17800" w:rsidRDefault="00A62ECB" w:rsidP="00676DC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สภาพการทำงานของบุคลากรผู้มีหน้าที่</w:t>
      </w:r>
      <w:proofErr w:type="spellEnd"/>
      <w:r w:rsidRPr="00E17800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โดยมีเป้าหมายเพื่อ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>คุ้มครองและส่งเสริมสิทธิขั้นพื้นฐาน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และ</w:t>
      </w:r>
      <w:r w:rsidRPr="00E17800">
        <w:rPr>
          <w:rStyle w:val="None"/>
          <w:rFonts w:cs="TH SarabunPSK"/>
          <w:b/>
          <w:bCs/>
          <w:color w:val="auto"/>
          <w:u w:color="002060"/>
        </w:rPr>
        <w:t>ป้องกัน</w:t>
      </w:r>
      <w:proofErr w:type="spellEnd"/>
    </w:p>
    <w:p w14:paraId="0F97AA65" w14:textId="77777777" w:rsidR="00676DCF" w:rsidRPr="00E17800" w:rsidRDefault="00A62ECB" w:rsidP="00676DC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การกระทำทรมาน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และการละเมิดสิทธิมนุษยชนในทุกรูปแบบ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ซึ่งเน้นย้ำการจัดการระบบทั้งโครงสร้าง</w:t>
      </w:r>
      <w:proofErr w:type="spellEnd"/>
    </w:p>
    <w:p w14:paraId="6978C7A4" w14:textId="25CEF5A9" w:rsidR="00A62ECB" w:rsidRPr="00E17800" w:rsidRDefault="00A62ECB" w:rsidP="00676DC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กายภาพ</w:t>
      </w:r>
      <w:proofErr w:type="spellEnd"/>
      <w:r w:rsidR="00676DCF"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การบริหารจัดการ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ทักษะความรู้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ความเข้าใจและทัศนคติของผู้ปฏิบัติงาน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รวมถึงนโยบาย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>/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กฎหมาย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002060"/>
        </w:rPr>
        <w:t>และระเบียบต่าง</w:t>
      </w:r>
      <w:proofErr w:type="spellEnd"/>
      <w:r w:rsidRPr="00E17800">
        <w:rPr>
          <w:rStyle w:val="None"/>
          <w:rFonts w:cs="TH SarabunPSK"/>
          <w:b/>
          <w:bCs/>
          <w:color w:val="auto"/>
          <w:u w:color="002060"/>
        </w:rPr>
        <w:t xml:space="preserve"> ๆ </w:t>
      </w:r>
    </w:p>
    <w:p w14:paraId="41D07696" w14:textId="77777777" w:rsidR="00676DCF" w:rsidRPr="00676DCF" w:rsidRDefault="00676DCF" w:rsidP="00676DCF">
      <w:pPr>
        <w:spacing w:after="0" w:line="240" w:lineRule="auto"/>
        <w:rPr>
          <w:rStyle w:val="None"/>
          <w:rFonts w:cs="TH SarabunPSK"/>
          <w:b/>
          <w:bCs/>
          <w:color w:val="002060"/>
          <w:u w:color="002060"/>
        </w:rPr>
      </w:pPr>
    </w:p>
    <w:p w14:paraId="6671F771" w14:textId="77777777" w:rsidR="00676DCF" w:rsidRDefault="00A62ECB" w:rsidP="00676DCF">
      <w:pPr>
        <w:spacing w:after="0"/>
        <w:rPr>
          <w:rFonts w:cs="TH SarabunPSK"/>
        </w:rPr>
      </w:pPr>
      <w:r w:rsidRPr="00A62ECB">
        <w:rPr>
          <w:rFonts w:cs="TH SarabunPSK"/>
        </w:rPr>
        <w:tab/>
        <w:t>การตรวจเยี่ยมเชิงป้องกันเป็นวิธีการที่</w:t>
      </w:r>
      <w:proofErr w:type="spellStart"/>
      <w:r w:rsidRPr="00A62ECB">
        <w:rPr>
          <w:rFonts w:cs="TH SarabunPSK"/>
        </w:rPr>
        <w:t>ได้รับการยอมรับโดยทั่วไปในระดับสากล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ว่ามีประสิทธิภาพและ</w:t>
      </w:r>
      <w:proofErr w:type="spellEnd"/>
    </w:p>
    <w:p w14:paraId="598FBEB6" w14:textId="0FB323D2" w:rsidR="00A62ECB" w:rsidRPr="00A62ECB" w:rsidRDefault="00A62ECB" w:rsidP="00A62ECB">
      <w:pPr>
        <w:rPr>
          <w:rFonts w:cs="TH SarabunPSK"/>
        </w:rPr>
      </w:pPr>
      <w:proofErr w:type="spellStart"/>
      <w:r w:rsidRPr="00A62ECB">
        <w:rPr>
          <w:rFonts w:cs="TH SarabunPSK"/>
        </w:rPr>
        <w:t>มีความเหมาะสมมากที่สุด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ช่วยลดความเสี่ยงต่อการทรมาน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การปฏิบัติที่โหดร้าย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ไร้มนุษยธรรม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หรือที่ย่ำยีศักดิ์ศรี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Fonts w:cs="TH SarabunPSK"/>
        </w:rPr>
        <w:t>และการปฏิบัติที่ไม่เหมาะสม</w:t>
      </w:r>
      <w:proofErr w:type="spellEnd"/>
    </w:p>
    <w:p w14:paraId="7A9427AD" w14:textId="77777777" w:rsidR="00A62ECB" w:rsidRPr="00E17800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auto"/>
          <w:szCs w:val="32"/>
        </w:rPr>
      </w:pPr>
      <w:r w:rsidRPr="00E17800">
        <w:rPr>
          <w:rStyle w:val="None"/>
          <w:rFonts w:ascii="TH SarabunPSK" w:hAnsi="TH SarabunPSK" w:cs="TH SarabunPSK"/>
          <w:color w:val="auto"/>
          <w:szCs w:val="32"/>
        </w:rPr>
        <w:lastRenderedPageBreak/>
        <w:t xml:space="preserve">2.2 </w:t>
      </w:r>
      <w:proofErr w:type="spellStart"/>
      <w:r w:rsidRPr="00E17800">
        <w:rPr>
          <w:rStyle w:val="None"/>
          <w:rFonts w:ascii="TH SarabunPSK" w:hAnsi="TH SarabunPSK" w:cs="TH SarabunPSK"/>
          <w:color w:val="auto"/>
          <w:szCs w:val="32"/>
        </w:rPr>
        <w:t>แนวทางและเป้าหมายของการตรวจเยี่ยมเชิงป้องกัน</w:t>
      </w:r>
      <w:proofErr w:type="spellEnd"/>
    </w:p>
    <w:p w14:paraId="62400571" w14:textId="77777777" w:rsidR="00676DCF" w:rsidRDefault="00A62ECB" w:rsidP="00676DCF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มีเป้าหมายเพื่อสร้างกระบวนการตรวจเยี่ยมที่เป็นมิตร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โปร่งใส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และเอื้อต่อ</w:t>
      </w:r>
      <w:proofErr w:type="spellEnd"/>
    </w:p>
    <w:p w14:paraId="20C316B4" w14:textId="3222205B" w:rsidR="00A62ECB" w:rsidRDefault="00A62ECB" w:rsidP="00676DCF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การพัฒนาสถานที่ควบคุมตัวอย่างเป็นระบบ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โดยมีจุดเน้นสำคัญและวัตถุประสงค์เฉพาะที่ต้องให้ความสำคัญ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090393B0" w14:textId="77777777" w:rsidR="00676DCF" w:rsidRPr="00676DCF" w:rsidRDefault="00676DCF" w:rsidP="00676DCF">
      <w:pPr>
        <w:spacing w:after="0" w:line="240" w:lineRule="auto"/>
        <w:rPr>
          <w:rStyle w:val="None"/>
          <w:rFonts w:cs="TH SarabunPSK"/>
        </w:rPr>
      </w:pPr>
    </w:p>
    <w:p w14:paraId="774ABECB" w14:textId="77777777" w:rsidR="00A62ECB" w:rsidRPr="00E17800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  <w:u w:color="3C899E"/>
        </w:rPr>
      </w:pPr>
      <w:r w:rsidRPr="00E17800">
        <w:rPr>
          <w:rStyle w:val="None"/>
          <w:rFonts w:cs="TH SarabunPSK"/>
          <w:b/>
          <w:bCs/>
          <w:color w:val="auto"/>
          <w:u w:color="3C899E"/>
        </w:rPr>
        <w:t xml:space="preserve">(1)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C899E"/>
        </w:rPr>
        <w:t>จุดเน้นสำคัญในการตรวจเยี่ยมเชิงป้องกัน</w:t>
      </w:r>
      <w:proofErr w:type="spellEnd"/>
    </w:p>
    <w:p w14:paraId="098675E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tbl>
      <w:tblPr>
        <w:tblStyle w:val="TableNormal"/>
        <w:tblW w:w="8221" w:type="dxa"/>
        <w:tblInd w:w="12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4678"/>
      </w:tblGrid>
      <w:tr w:rsidR="00A62ECB" w:rsidRPr="00A62ECB" w14:paraId="0CE8E819" w14:textId="77777777" w:rsidTr="00CA52FD">
        <w:trPr>
          <w:trHeight w:val="34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A219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จุดเน้น</w:t>
            </w:r>
            <w:proofErr w:type="spellEnd"/>
          </w:p>
        </w:tc>
        <w:tc>
          <w:tcPr>
            <w:tcW w:w="467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57E0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ความหมาย</w:t>
            </w:r>
            <w:proofErr w:type="spellEnd"/>
          </w:p>
        </w:tc>
      </w:tr>
      <w:tr w:rsidR="00A62ECB" w:rsidRPr="00A62ECB" w14:paraId="2914612A" w14:textId="77777777" w:rsidTr="00CA52FD">
        <w:trPr>
          <w:trHeight w:val="34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B1A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</w:t>
            </w:r>
            <w:r w:rsidRPr="00E17800">
              <w:rPr>
                <w:rStyle w:val="None"/>
                <w:rFonts w:cs="TH SarabunPSK"/>
                <w:color w:val="auto"/>
                <w:u w:color="002060"/>
              </w:rPr>
              <w:t>สร้างความโปร่งใส</w:t>
            </w:r>
            <w:proofErr w:type="spellEnd"/>
          </w:p>
        </w:tc>
        <w:tc>
          <w:tcPr>
            <w:tcW w:w="467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C10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เปิดโอกาสให้ทุกฝ่ายมีส่วนร่วมอย่างตรงไปตรงมา</w:t>
            </w:r>
            <w:proofErr w:type="spellEnd"/>
          </w:p>
        </w:tc>
      </w:tr>
      <w:tr w:rsidR="00A62ECB" w:rsidRPr="00A62ECB" w14:paraId="0B9E9587" w14:textId="77777777" w:rsidTr="00CA52FD">
        <w:trPr>
          <w:trHeight w:val="102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504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การส่งเสริมการมีส่วนร่วมและความไว้วางใจ</w:t>
            </w:r>
            <w:proofErr w:type="spellEnd"/>
          </w:p>
        </w:tc>
        <w:tc>
          <w:tcPr>
            <w:tcW w:w="467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098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สร้างความเชื่อมั่นระหว่างคณะผู้ตรวจเยี่ยม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ผู้บริหาร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และผู้ปฏิบัติงานในหน่วยรับตรวจ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และผู้ที่เกี่ยวข้อง</w:t>
            </w:r>
            <w:proofErr w:type="spellEnd"/>
          </w:p>
        </w:tc>
      </w:tr>
      <w:tr w:rsidR="00A62ECB" w:rsidRPr="00A62ECB" w14:paraId="2353584F" w14:textId="77777777" w:rsidTr="00CA52FD">
        <w:trPr>
          <w:trHeight w:val="68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1DE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การให้ข้อเสนอแนะเชิงสร้างสรรค์</w:t>
            </w:r>
            <w:proofErr w:type="spellEnd"/>
          </w:p>
        </w:tc>
        <w:tc>
          <w:tcPr>
            <w:tcW w:w="467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1A2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มุ่งเน้นการพัฒนา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มิใช่การตำหนิ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ตรวจสอบเพื่อจับผิด</w:t>
            </w:r>
            <w:proofErr w:type="spellEnd"/>
          </w:p>
        </w:tc>
      </w:tr>
      <w:tr w:rsidR="00A62ECB" w:rsidRPr="00A62ECB" w14:paraId="3EA72D2C" w14:textId="77777777" w:rsidTr="00CA52FD">
        <w:trPr>
          <w:trHeight w:val="34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982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การติดตามการปรับปรุงอย่างต่อเนื่อง</w:t>
            </w:r>
            <w:proofErr w:type="spellEnd"/>
          </w:p>
        </w:tc>
        <w:tc>
          <w:tcPr>
            <w:tcW w:w="467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042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สร้างความต่อเนื่องในการเปลี่ยนแปลงที่ดีขึ้น</w:t>
            </w:r>
            <w:proofErr w:type="spellEnd"/>
          </w:p>
        </w:tc>
      </w:tr>
    </w:tbl>
    <w:p w14:paraId="0FD11841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39C3BE6" w14:textId="77777777" w:rsidR="00A62ECB" w:rsidRPr="00E17800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auto"/>
          <w:u w:color="3C899E"/>
        </w:rPr>
      </w:pPr>
      <w:r w:rsidRPr="00A62ECB">
        <w:rPr>
          <w:rStyle w:val="None"/>
          <w:rFonts w:eastAsia="TH Niramit AS" w:cs="TH SarabunPSK"/>
          <w:b/>
          <w:bCs/>
        </w:rPr>
        <w:tab/>
      </w:r>
      <w:r w:rsidRPr="00E17800">
        <w:rPr>
          <w:rStyle w:val="None"/>
          <w:rFonts w:cs="TH SarabunPSK"/>
          <w:b/>
          <w:bCs/>
          <w:color w:val="auto"/>
          <w:u w:color="3C899E"/>
        </w:rPr>
        <w:t xml:space="preserve">(2)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C899E"/>
        </w:rPr>
        <w:t>แนวทางและเป้าหมายของการตรวจเยี่ยมเชิงป้องกัน</w:t>
      </w:r>
      <w:proofErr w:type="spellEnd"/>
    </w:p>
    <w:p w14:paraId="7BB2BF91" w14:textId="77777777" w:rsidR="00A62ECB" w:rsidRPr="00E17800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8076" w:type="dxa"/>
        <w:tblInd w:w="12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4533"/>
      </w:tblGrid>
      <w:tr w:rsidR="00E17800" w:rsidRPr="00E17800" w14:paraId="11F45337" w14:textId="77777777" w:rsidTr="00CA52FD">
        <w:trPr>
          <w:trHeight w:val="34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15CA" w14:textId="77777777" w:rsidR="00A62ECB" w:rsidRPr="00E17800" w:rsidRDefault="00A62ECB" w:rsidP="00CA52FD">
            <w:pPr>
              <w:jc w:val="center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</w:rPr>
              <w:t>แนวทาง</w:t>
            </w:r>
            <w:proofErr w:type="spellEnd"/>
          </w:p>
        </w:tc>
        <w:tc>
          <w:tcPr>
            <w:tcW w:w="453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A074" w14:textId="77777777" w:rsidR="00A62ECB" w:rsidRPr="00E17800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b/>
                <w:bCs/>
                <w:color w:val="auto"/>
              </w:rPr>
              <w:t>เป้าหมาย</w:t>
            </w:r>
            <w:proofErr w:type="spellEnd"/>
          </w:p>
        </w:tc>
      </w:tr>
      <w:tr w:rsidR="00E17800" w:rsidRPr="00E17800" w14:paraId="29CF77C8" w14:textId="77777777" w:rsidTr="00CA52FD">
        <w:trPr>
          <w:trHeight w:val="68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1DFA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ลดความเสี่ยงต่อการทรมานและการ</w:t>
            </w:r>
            <w:proofErr w:type="spellEnd"/>
          </w:p>
          <w:p w14:paraId="65292CFC" w14:textId="69456CA0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ปฏิบัติที่โหดร้าย</w:t>
            </w:r>
            <w:proofErr w:type="spellEnd"/>
          </w:p>
        </w:tc>
        <w:tc>
          <w:tcPr>
            <w:tcW w:w="453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AEBD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ป้องกัน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มิให้เกิดปัญหา</w:t>
            </w:r>
            <w:proofErr w:type="spellEnd"/>
          </w:p>
        </w:tc>
      </w:tr>
      <w:tr w:rsidR="00E17800" w:rsidRPr="00E17800" w14:paraId="21007633" w14:textId="77777777" w:rsidTr="00CA52FD">
        <w:trPr>
          <w:trHeight w:val="68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CA5D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ป้องกันการละเมิดสิทธิขั้นพื้นฐานของ</w:t>
            </w:r>
            <w:proofErr w:type="spellEnd"/>
          </w:p>
          <w:p w14:paraId="1732F585" w14:textId="6D3BD03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ผู้ถูกควบคุมตัว</w:t>
            </w:r>
            <w:proofErr w:type="spellEnd"/>
          </w:p>
        </w:tc>
        <w:tc>
          <w:tcPr>
            <w:tcW w:w="453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B189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คุ้มครองสิทธิในชีวิต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ความปลอดภัย</w:t>
            </w:r>
            <w:proofErr w:type="spellEnd"/>
          </w:p>
          <w:p w14:paraId="729D8B93" w14:textId="4741A5E1" w:rsidR="00A62ECB" w:rsidRPr="00E17800" w:rsidRDefault="00A62ECB" w:rsidP="00CA52FD">
            <w:pPr>
              <w:spacing w:after="0" w:line="240" w:lineRule="auto"/>
              <w:rPr>
                <w:rFonts w:eastAsia="TH Niramit AS"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และศักดิ์ศรีความเป็นมนุษย์</w:t>
            </w:r>
            <w:proofErr w:type="spellEnd"/>
          </w:p>
        </w:tc>
      </w:tr>
      <w:tr w:rsidR="00E17800" w:rsidRPr="00E17800" w14:paraId="47D15839" w14:textId="77777777" w:rsidTr="00CA52FD">
        <w:trPr>
          <w:trHeight w:val="68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00A5A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ยกระดับมาตรฐานการปฏิบัติต่อ</w:t>
            </w:r>
            <w:proofErr w:type="spellEnd"/>
          </w:p>
          <w:p w14:paraId="29C3364E" w14:textId="34F31958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ผู้ถูกควบคุมตัว</w:t>
            </w:r>
            <w:proofErr w:type="spellEnd"/>
          </w:p>
        </w:tc>
        <w:tc>
          <w:tcPr>
            <w:tcW w:w="453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A454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ปรับปรุงให้สอดคล้องกับหลักสิทธิมนุษยชน</w:t>
            </w:r>
            <w:proofErr w:type="spellEnd"/>
          </w:p>
          <w:p w14:paraId="41071585" w14:textId="013A002E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และมาตรฐานสากล</w:t>
            </w:r>
            <w:proofErr w:type="spellEnd"/>
          </w:p>
        </w:tc>
      </w:tr>
      <w:tr w:rsidR="00A62ECB" w:rsidRPr="00E17800" w14:paraId="7A04BB8E" w14:textId="77777777" w:rsidTr="00CA52FD">
        <w:trPr>
          <w:trHeight w:val="681"/>
        </w:trPr>
        <w:tc>
          <w:tcPr>
            <w:tcW w:w="354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A1107" w14:textId="77777777" w:rsidR="00676DCF" w:rsidRPr="00E17800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สร้างวัฒนธรรมการตรวจเยี่ยม</w:t>
            </w:r>
            <w:proofErr w:type="spellEnd"/>
          </w:p>
          <w:p w14:paraId="4532526E" w14:textId="3C858773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เชิงสร้างสรรค์</w:t>
            </w:r>
            <w:proofErr w:type="spellEnd"/>
          </w:p>
        </w:tc>
        <w:tc>
          <w:tcPr>
            <w:tcW w:w="453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29FE" w14:textId="77777777" w:rsidR="00A62ECB" w:rsidRPr="00E17800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ส่งเสริมการเรียนรู้ร่วมกัน</w:t>
            </w:r>
            <w:proofErr w:type="spellEnd"/>
            <w:r w:rsidRPr="00E17800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E17800">
              <w:rPr>
                <w:rStyle w:val="None"/>
                <w:rFonts w:cs="TH SarabunPSK"/>
                <w:color w:val="auto"/>
              </w:rPr>
              <w:t>และการพัฒนาเชิงระบบในระยะยาว</w:t>
            </w:r>
            <w:proofErr w:type="spellEnd"/>
          </w:p>
        </w:tc>
      </w:tr>
    </w:tbl>
    <w:p w14:paraId="2E300A1E" w14:textId="77777777" w:rsidR="00A62ECB" w:rsidRPr="00E17800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2DA93BEE" w14:textId="77777777" w:rsidR="00676DCF" w:rsidRPr="00E17800" w:rsidRDefault="00676DCF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7D4FBFBB" w14:textId="506CEAAF" w:rsidR="00A62ECB" w:rsidRPr="00E17800" w:rsidRDefault="00A62ECB" w:rsidP="00676DCF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auto"/>
          <w:szCs w:val="32"/>
        </w:rPr>
      </w:pPr>
      <w:r w:rsidRPr="00E17800">
        <w:rPr>
          <w:rStyle w:val="None"/>
          <w:rFonts w:ascii="TH SarabunPSK" w:hAnsi="TH SarabunPSK" w:cs="TH SarabunPSK"/>
          <w:color w:val="auto"/>
          <w:szCs w:val="32"/>
        </w:rPr>
        <w:lastRenderedPageBreak/>
        <w:t xml:space="preserve">2.3 </w:t>
      </w:r>
      <w:proofErr w:type="spellStart"/>
      <w:r w:rsidRPr="00E17800">
        <w:rPr>
          <w:rStyle w:val="None"/>
          <w:rFonts w:ascii="TH SarabunPSK" w:hAnsi="TH SarabunPSK" w:cs="TH SarabunPSK"/>
          <w:color w:val="auto"/>
          <w:szCs w:val="32"/>
        </w:rPr>
        <w:t>หลักการตรวจเยี่ยมเชิงป้องกัน</w:t>
      </w:r>
      <w:proofErr w:type="spellEnd"/>
      <w:r w:rsidRPr="00E17800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</w:p>
    <w:p w14:paraId="777B6BE8" w14:textId="3D3E0D0E" w:rsidR="00A62ECB" w:rsidRPr="00E17800" w:rsidRDefault="00A62ECB" w:rsidP="00A62ECB">
      <w:pPr>
        <w:rPr>
          <w:rFonts w:cs="TH SarabunPSK"/>
          <w:color w:val="auto"/>
        </w:rPr>
      </w:pPr>
      <w:r w:rsidRPr="00E17800">
        <w:rPr>
          <w:rFonts w:cs="TH SarabunPSK"/>
          <w:color w:val="auto"/>
        </w:rPr>
        <w:tab/>
      </w:r>
      <w:proofErr w:type="spellStart"/>
      <w:r w:rsidRPr="00E17800">
        <w:rPr>
          <w:rFonts w:cs="TH SarabunPSK"/>
          <w:color w:val="auto"/>
        </w:rPr>
        <w:t>การตรวจเยี่ยมเชิงป้องกันเป็นภารกิจที่ต้องอาศัยความละเอียดรอบคอบ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ในการเสาะแสวงข้อมูล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การรับฟังข้อเท็จจริงอย่างใจใส่</w:t>
      </w:r>
      <w:proofErr w:type="spellEnd"/>
      <w:r w:rsidRPr="00E17800">
        <w:rPr>
          <w:rFonts w:cs="TH SarabunPSK"/>
          <w:color w:val="auto"/>
        </w:rPr>
        <w:t xml:space="preserve"> การพิจารณาและนำกรอบคิดด้านสิทธิมนุษยชนมาปรับใช้อย่างเป็นธรรมและสมดุลกับหลักกฎหมายและนโยบายต่าง ๆ </w:t>
      </w:r>
      <w:proofErr w:type="spellStart"/>
      <w:r w:rsidRPr="00E17800">
        <w:rPr>
          <w:rFonts w:cs="TH SarabunPSK"/>
          <w:color w:val="auto"/>
        </w:rPr>
        <w:t>และการสื่อสารที่เคารพศักดิ์ศรีของทุกฝ่ายที่เกี่ยวข้อง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คณะผู้ปฏิบัติหน้าที่ตรวจเยี่ยมจึงพึงระลึก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และทบทวนในการปฏิบัติหน้าที่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เพื่อให้กระบวนการตรวจเยี่ยมเชิงป้องกัน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ดำเนินการอย่างมีประสิทธิภาพ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และได้ประสิทธิผล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สร้างผลต่อการเปลี่ยนแปลงเชิงระบบอย่างรอบด้าน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และยั่งยืน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โดยสร้างสมดุลของ</w:t>
      </w:r>
      <w:proofErr w:type="spellEnd"/>
      <w:r w:rsidRPr="00E17800">
        <w:rPr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3F6797"/>
        </w:rPr>
        <w:t xml:space="preserve">3 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F6797"/>
        </w:rPr>
        <w:t>หลักการ</w:t>
      </w:r>
      <w:proofErr w:type="spellEnd"/>
      <w:r w:rsidRPr="00E17800">
        <w:rPr>
          <w:rStyle w:val="None"/>
          <w:rFonts w:cs="TH SarabunPSK"/>
          <w:b/>
          <w:bCs/>
          <w:color w:val="auto"/>
          <w:u w:color="3F6797"/>
        </w:rPr>
        <w:t xml:space="preserve"> </w:t>
      </w:r>
      <w:r w:rsidR="008417CC" w:rsidRPr="00E17800">
        <w:rPr>
          <w:rStyle w:val="None"/>
          <w:rFonts w:eastAsia="TH Niramit AS" w:cs="TH SarabunPSK"/>
          <w:noProof/>
          <w:color w:val="auto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A4CB03" wp14:editId="1087B179">
                <wp:simplePos x="0" y="0"/>
                <wp:positionH relativeFrom="margin">
                  <wp:align>center</wp:align>
                </wp:positionH>
                <wp:positionV relativeFrom="line">
                  <wp:posOffset>1163955</wp:posOffset>
                </wp:positionV>
                <wp:extent cx="513066" cy="551430"/>
                <wp:effectExtent l="57150" t="76200" r="59055" b="96520"/>
                <wp:wrapNone/>
                <wp:docPr id="1073741874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13066" cy="5514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0621B" id="officeArt object" o:spid="_x0000_s1026" alt="Connector: Elbow 9" style="position:absolute;margin-left:0;margin-top:91.65pt;width:40.4pt;height:43.4pt;flip:x y;z-index:251669504;visibility:visible;mso-wrap-style:square;mso-wrap-distance-left:0;mso-wrap-distance-top:0;mso-wrap-distance-right:0;mso-wrap-distance-bottom:0;mso-position-horizontal:center;mso-position-horizontal-relative:margin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256533,275715;256533,275715;256533,275715;256533,275715" o:connectangles="0,90,180,270"/>
                <w10:wrap anchorx="margin" anchory="line"/>
              </v:shape>
            </w:pict>
          </mc:Fallback>
        </mc:AlternateContent>
      </w:r>
      <w:r w:rsidR="00676DCF" w:rsidRPr="00E17800">
        <w:rPr>
          <w:rFonts w:cs="TH SarabunPSK"/>
          <w:noProof/>
          <w:color w:val="auto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175F352" wp14:editId="4AD3779E">
                <wp:simplePos x="0" y="0"/>
                <wp:positionH relativeFrom="margin">
                  <wp:align>right</wp:align>
                </wp:positionH>
                <wp:positionV relativeFrom="line">
                  <wp:posOffset>376555</wp:posOffset>
                </wp:positionV>
                <wp:extent cx="6026150" cy="996950"/>
                <wp:effectExtent l="0" t="0" r="0" b="0"/>
                <wp:wrapSquare wrapText="bothSides" distT="80010" distB="80010" distL="80010" distR="80010"/>
                <wp:docPr id="107374187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99695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99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9"/>
                              <w:gridCol w:w="4650"/>
                            </w:tblGrid>
                            <w:tr w:rsidR="00676DCF" w:rsidRPr="00A62ECB" w14:paraId="27B20969" w14:textId="77777777" w:rsidTr="00676DCF">
                              <w:trPr>
                                <w:trHeight w:val="278"/>
                              </w:trPr>
                              <w:tc>
                                <w:tcPr>
                                  <w:tcW w:w="4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DAA4D4" w14:textId="77777777" w:rsidR="00676DCF" w:rsidRPr="00676DCF" w:rsidRDefault="00676DCF" w:rsidP="008417CC">
                                  <w:pPr>
                                    <w:spacing w:after="0"/>
                                    <w:rPr>
                                      <w:rFonts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6DCF">
                                    <w:rPr>
                                      <w:rStyle w:val="None"/>
                                      <w:rFonts w:ascii="Segoe UI Symbol" w:eastAsia="Segoe UI Symbol" w:hAnsi="Segoe UI Symbol" w:cs="Segoe UI Symbol"/>
                                      <w:sz w:val="24"/>
                                      <w:szCs w:val="24"/>
                                    </w:rPr>
                                    <w:t>☑</w:t>
                                  </w:r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ไม่ก่อให้เกิดอันตราย</w:t>
                                  </w:r>
                                  <w:proofErr w:type="spellEnd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(Do No Harm)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F2479C" w14:textId="77777777" w:rsidR="00676DCF" w:rsidRPr="00676DCF" w:rsidRDefault="00676DCF" w:rsidP="008417CC">
                                  <w:pPr>
                                    <w:spacing w:after="0" w:line="240" w:lineRule="auto"/>
                                    <w:rPr>
                                      <w:rFonts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6DCF">
                                    <w:rPr>
                                      <w:rStyle w:val="None"/>
                                      <w:rFonts w:ascii="Segoe UI Symbol" w:eastAsia="Segoe UI Symbol" w:hAnsi="Segoe UI Symbol" w:cs="Segoe UI Symbol"/>
                                      <w:sz w:val="24"/>
                                      <w:szCs w:val="24"/>
                                    </w:rPr>
                                    <w:t>☑</w:t>
                                  </w:r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รักษาความลับและคุ้มครองข้อมูลส่วนบุคคล</w:t>
                                  </w:r>
                                  <w:proofErr w:type="spellEnd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(Confidentiality)</w:t>
                                  </w:r>
                                </w:p>
                              </w:tc>
                            </w:tr>
                            <w:tr w:rsidR="00676DCF" w:rsidRPr="00A62ECB" w14:paraId="0B6EF9C8" w14:textId="77777777" w:rsidTr="00676DCF">
                              <w:trPr>
                                <w:trHeight w:val="278"/>
                              </w:trPr>
                              <w:tc>
                                <w:tcPr>
                                  <w:tcW w:w="4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1FBD89" w14:textId="77777777" w:rsidR="00676DCF" w:rsidRPr="00676DCF" w:rsidRDefault="00676DCF" w:rsidP="00676DCF">
                                  <w:pPr>
                                    <w:spacing w:after="0" w:line="240" w:lineRule="auto"/>
                                    <w:rPr>
                                      <w:rFonts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6DCF">
                                    <w:rPr>
                                      <w:rStyle w:val="None"/>
                                      <w:rFonts w:ascii="Segoe UI Symbol" w:eastAsia="Segoe UI Symbol" w:hAnsi="Segoe UI Symbol" w:cs="Segoe UI Symbol"/>
                                      <w:sz w:val="24"/>
                                      <w:szCs w:val="24"/>
                                    </w:rPr>
                                    <w:t>☑</w:t>
                                  </w:r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เคารพศักดิ์ศรีความเป็นมนุษย์ของผู้ถูกควบคุมตัว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B71A0C" w14:textId="77777777" w:rsidR="00676DCF" w:rsidRPr="00676DCF" w:rsidRDefault="00676DCF" w:rsidP="00676DCF">
                                  <w:pPr>
                                    <w:spacing w:after="0" w:line="240" w:lineRule="auto"/>
                                    <w:rPr>
                                      <w:rFonts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6DCF">
                                    <w:rPr>
                                      <w:rStyle w:val="None"/>
                                      <w:rFonts w:ascii="Segoe UI Symbol" w:eastAsia="Segoe UI Symbol" w:hAnsi="Segoe UI Symbol" w:cs="Segoe UI Symbol"/>
                                      <w:sz w:val="24"/>
                                      <w:szCs w:val="24"/>
                                    </w:rPr>
                                    <w:t>☑</w:t>
                                  </w:r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เคารพต่อหน่วยงานและเจ้าหน้าที่</w:t>
                                  </w:r>
                                  <w:proofErr w:type="spellEnd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ผู้ปฏิบัติงาน</w:t>
                                  </w:r>
                                  <w:proofErr w:type="spellEnd"/>
                                </w:p>
                              </w:tc>
                            </w:tr>
                            <w:tr w:rsidR="00676DCF" w:rsidRPr="00A62ECB" w14:paraId="7E4D4FCE" w14:textId="77777777" w:rsidTr="00676DCF">
                              <w:trPr>
                                <w:trHeight w:val="278"/>
                              </w:trPr>
                              <w:tc>
                                <w:tcPr>
                                  <w:tcW w:w="92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7122B5" w14:textId="77777777" w:rsidR="00676DCF" w:rsidRPr="00676DCF" w:rsidRDefault="00676DCF" w:rsidP="00676DCF">
                                  <w:pPr>
                                    <w:spacing w:after="0" w:line="240" w:lineRule="auto"/>
                                    <w:rPr>
                                      <w:rFonts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6DCF">
                                    <w:rPr>
                                      <w:rStyle w:val="None"/>
                                      <w:rFonts w:ascii="Segoe UI Symbol" w:eastAsia="Segoe UI Symbol" w:hAnsi="Segoe UI Symbol" w:cs="Segoe UI Symbol"/>
                                      <w:sz w:val="24"/>
                                      <w:szCs w:val="24"/>
                                    </w:rPr>
                                    <w:t>☑</w:t>
                                  </w:r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6DCF">
                                    <w:rPr>
                                      <w:rStyle w:val="None"/>
                                      <w:rFonts w:cs="TH SarabunPSK"/>
                                      <w:sz w:val="24"/>
                                      <w:szCs w:val="24"/>
                                    </w:rPr>
                                    <w:t>คำนึงถึงความปลอดภัยของทุกฝ่าย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3AB253C" w14:textId="77777777" w:rsidR="00A62ECB" w:rsidRPr="00676DCF" w:rsidRDefault="00A62ECB" w:rsidP="00A62ECB">
                            <w:pPr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7C0609D" w14:textId="77777777" w:rsidR="00A62ECB" w:rsidRPr="00676DCF" w:rsidRDefault="00A62ECB" w:rsidP="00A62ECB">
                            <w:pPr>
                              <w:rPr>
                                <w:color w:val="auto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F352" id="_x0000_s1072" type="#_x0000_t202" alt="Text Box 2" style="position:absolute;margin-left:423.3pt;margin-top:29.65pt;width:474.5pt;height:78.5pt;z-index:251661312;visibility:visible;mso-wrap-style:square;mso-width-percent:0;mso-height-percent:0;mso-wrap-distance-left:6.3pt;mso-wrap-distance-top:6.3pt;mso-wrap-distance-right:6.3pt;mso-wrap-distance-bottom:6.3pt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" fillcolor="#dbeef4" stroked="f" strokeweight="1pt">
                <v:stroke miterlimit="4"/>
                <v:textbox inset="1.2699mm,1.2699mm,1.2699mm,1.2699mm">
                  <w:txbxContent>
                    <w:tbl>
                      <w:tblPr>
                        <w:tblStyle w:val="TableNormal"/>
                        <w:tblW w:w="9299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49"/>
                        <w:gridCol w:w="4650"/>
                      </w:tblGrid>
                      <w:tr w:rsidR="00676DCF" w:rsidRPr="00A62ECB" w14:paraId="27B20969" w14:textId="77777777" w:rsidTr="00676DCF">
                        <w:trPr>
                          <w:trHeight w:val="278"/>
                        </w:trPr>
                        <w:tc>
                          <w:tcPr>
                            <w:tcW w:w="4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DAA4D4" w14:textId="77777777" w:rsidR="00676DCF" w:rsidRPr="00676DCF" w:rsidRDefault="00676DCF" w:rsidP="008417CC">
                            <w:pPr>
                              <w:spacing w:after="0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ไม่ก่อให้เกิดอันตราย</w:t>
                            </w:r>
                            <w:proofErr w:type="spellEnd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(Do No Harm)</w:t>
                            </w:r>
                          </w:p>
                        </w:tc>
                        <w:tc>
                          <w:tcPr>
                            <w:tcW w:w="4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F2479C" w14:textId="77777777" w:rsidR="00676DCF" w:rsidRPr="00676DCF" w:rsidRDefault="00676DCF" w:rsidP="008417CC">
                            <w:pPr>
                              <w:spacing w:after="0" w:line="240" w:lineRule="auto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รักษาความลับและคุ้มครองข้อมูลส่วนบุคคล</w:t>
                            </w:r>
                            <w:proofErr w:type="spellEnd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(Confidentiality)</w:t>
                            </w:r>
                          </w:p>
                        </w:tc>
                      </w:tr>
                      <w:tr w:rsidR="00676DCF" w:rsidRPr="00A62ECB" w14:paraId="0B6EF9C8" w14:textId="77777777" w:rsidTr="00676DCF">
                        <w:trPr>
                          <w:trHeight w:val="278"/>
                        </w:trPr>
                        <w:tc>
                          <w:tcPr>
                            <w:tcW w:w="4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1FBD89" w14:textId="77777777" w:rsidR="00676DCF" w:rsidRPr="00676DCF" w:rsidRDefault="00676DCF" w:rsidP="00676DCF">
                            <w:pPr>
                              <w:spacing w:after="0" w:line="240" w:lineRule="auto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เคารพศักดิ์ศรีความเป็นมนุษย์ของผู้ถูกควบคุมตัว</w:t>
                            </w:r>
                            <w:proofErr w:type="spellEnd"/>
                          </w:p>
                        </w:tc>
                        <w:tc>
                          <w:tcPr>
                            <w:tcW w:w="4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B71A0C" w14:textId="77777777" w:rsidR="00676DCF" w:rsidRPr="00676DCF" w:rsidRDefault="00676DCF" w:rsidP="00676DCF">
                            <w:pPr>
                              <w:spacing w:after="0" w:line="240" w:lineRule="auto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เคารพต่อหน่วยงานและเจ้าหน้าที่</w:t>
                            </w:r>
                            <w:proofErr w:type="spellEnd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ผู้ปฏิบัติงาน</w:t>
                            </w:r>
                            <w:proofErr w:type="spellEnd"/>
                          </w:p>
                        </w:tc>
                      </w:tr>
                      <w:tr w:rsidR="00676DCF" w:rsidRPr="00A62ECB" w14:paraId="7E4D4FCE" w14:textId="77777777" w:rsidTr="00676DCF">
                        <w:trPr>
                          <w:trHeight w:val="278"/>
                        </w:trPr>
                        <w:tc>
                          <w:tcPr>
                            <w:tcW w:w="92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7122B5" w14:textId="77777777" w:rsidR="00676DCF" w:rsidRPr="00676DCF" w:rsidRDefault="00676DCF" w:rsidP="00676DCF">
                            <w:pPr>
                              <w:spacing w:after="0" w:line="240" w:lineRule="auto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676DCF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6DCF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คำนึงถึงความปลอดภัยของทุกฝ่าย</w:t>
                            </w:r>
                            <w:proofErr w:type="spellEnd"/>
                          </w:p>
                        </w:tc>
                      </w:tr>
                    </w:tbl>
                    <w:p w14:paraId="63AB253C" w14:textId="77777777" w:rsidR="00A62ECB" w:rsidRPr="00676DCF" w:rsidRDefault="00A62ECB" w:rsidP="00A62ECB">
                      <w:pPr>
                        <w:rPr>
                          <w:rStyle w:val="None"/>
                          <w:rFonts w:ascii="Segoe UI Symbol" w:eastAsia="Segoe UI Symbol" w:hAnsi="Segoe UI Symbol" w:cs="Segoe UI Symbo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ab/>
                      </w:r>
                    </w:p>
                    <w:p w14:paraId="37C0609D" w14:textId="77777777" w:rsidR="00A62ECB" w:rsidRPr="00676DCF" w:rsidRDefault="00A62ECB" w:rsidP="00A62ECB">
                      <w:pPr>
                        <w:rPr>
                          <w:color w:val="auto"/>
                        </w:rPr>
                      </w:pPr>
                      <w:r w:rsidRPr="00676DCF">
                        <w:rPr>
                          <w:rStyle w:val="None"/>
                          <w:rFonts w:ascii="Segoe UI Symbol" w:eastAsia="Segoe UI Symbol" w:hAnsi="Segoe UI Symbol" w:cs="Segoe UI Symbol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proofErr w:type="spellStart"/>
      <w:r w:rsidR="00676DCF" w:rsidRPr="00E17800">
        <w:rPr>
          <w:rFonts w:cs="TH SarabunPSK"/>
          <w:color w:val="auto"/>
        </w:rPr>
        <w:t>ดังนี้</w:t>
      </w:r>
      <w:proofErr w:type="spellEnd"/>
    </w:p>
    <w:p w14:paraId="54E7909A" w14:textId="5CD57275" w:rsidR="00A62ECB" w:rsidRPr="00A62ECB" w:rsidRDefault="008417CC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11820DD" wp14:editId="11703A0C">
                <wp:simplePos x="0" y="0"/>
                <wp:positionH relativeFrom="column">
                  <wp:posOffset>3472815</wp:posOffset>
                </wp:positionH>
                <wp:positionV relativeFrom="line">
                  <wp:posOffset>2567305</wp:posOffset>
                </wp:positionV>
                <wp:extent cx="352425" cy="554355"/>
                <wp:effectExtent l="57150" t="19050" r="66675" b="131445"/>
                <wp:wrapNone/>
                <wp:docPr id="1073741890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2425" cy="5543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40D00" id="officeArt object" o:spid="_x0000_s1026" alt="Connector: Elbow 9" style="position:absolute;margin-left:273.45pt;margin-top:202.15pt;width:27.75pt;height:43.65pt;flip:x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176213,277178;176213,277178;176213,277178;176213,277178" o:connectangles="0,90,180,270"/>
                <w10:wrap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02BD155" wp14:editId="3C0A7C00">
                <wp:simplePos x="0" y="0"/>
                <wp:positionH relativeFrom="column">
                  <wp:posOffset>-75769</wp:posOffset>
                </wp:positionH>
                <wp:positionV relativeFrom="line">
                  <wp:posOffset>3059414</wp:posOffset>
                </wp:positionV>
                <wp:extent cx="3013075" cy="1047750"/>
                <wp:effectExtent l="0" t="0" r="0" b="0"/>
                <wp:wrapSquare wrapText="bothSides" distT="80010" distB="80010" distL="80010" distR="80010"/>
                <wp:docPr id="10737418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047750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A0F48DE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ยึดถือหลักสิทธิมนุษยชนเป็นสำคัญ</w:t>
                            </w:r>
                            <w:proofErr w:type="spellEnd"/>
                          </w:p>
                          <w:p w14:paraId="476B3FAB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สร้างความน่าเชื่อถือในบทบาทของผู้ตรวจเยี่ยม</w:t>
                            </w:r>
                            <w:proofErr w:type="spellEnd"/>
                          </w:p>
                          <w:p w14:paraId="787666D9" w14:textId="77777777" w:rsidR="00A62ECB" w:rsidRPr="008417CC" w:rsidRDefault="00A62ECB" w:rsidP="00A62ECB">
                            <w:pPr>
                              <w:spacing w:after="0" w:line="240" w:lineRule="auto"/>
                              <w:jc w:val="both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ดำเนินการอย่างต่อเนื่องและเป็นระบบ</w:t>
                            </w:r>
                            <w:proofErr w:type="spellEnd"/>
                          </w:p>
                          <w:p w14:paraId="715489F7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Fonts w:cs="TH SarabunPSK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โปร่งใสและพร้อมรับการตรวจสอบจากภายนอก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BD155" id="_x0000_s1073" type="#_x0000_t202" alt="Text Box 2" style="position:absolute;left:0;text-align:left;margin-left:-5.95pt;margin-top:240.9pt;width:237.25pt;height:82.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" fillcolor="#fdeada" stroked="f" strokeweight="1pt">
                <v:stroke miterlimit="4"/>
                <v:textbox inset="1.2699mm,1.2699mm,1.2699mm,1.2699mm">
                  <w:txbxContent>
                    <w:p w14:paraId="4A0F48DE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ยึดถือหลักสิทธิมนุษยชนเป็นสำคัญ</w:t>
                      </w:r>
                      <w:proofErr w:type="spellEnd"/>
                    </w:p>
                    <w:p w14:paraId="476B3FAB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สร้างความน่าเชื่อถือในบทบาทของผู้ตรวจเยี่ยม</w:t>
                      </w:r>
                      <w:proofErr w:type="spellEnd"/>
                    </w:p>
                    <w:p w14:paraId="787666D9" w14:textId="77777777" w:rsidR="00A62ECB" w:rsidRPr="008417CC" w:rsidRDefault="00A62ECB" w:rsidP="00A62ECB">
                      <w:pPr>
                        <w:spacing w:after="0" w:line="240" w:lineRule="auto"/>
                        <w:jc w:val="both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ดำเนินการอย่างต่อเนื่องและเป็นระบบ</w:t>
                      </w:r>
                      <w:proofErr w:type="spellEnd"/>
                    </w:p>
                    <w:p w14:paraId="715489F7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Fonts w:cs="TH SarabunPSK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โปร่งใสและพร้อมรับการตรวจสอบจากภายนอก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943E8D5" wp14:editId="3D48359B">
                <wp:simplePos x="0" y="0"/>
                <wp:positionH relativeFrom="column">
                  <wp:posOffset>3294301</wp:posOffset>
                </wp:positionH>
                <wp:positionV relativeFrom="line">
                  <wp:posOffset>3066415</wp:posOffset>
                </wp:positionV>
                <wp:extent cx="2731772" cy="1047750"/>
                <wp:effectExtent l="0" t="0" r="0" b="0"/>
                <wp:wrapSquare wrapText="bothSides" distT="80010" distB="80010" distL="80010" distR="80010"/>
                <wp:docPr id="107374187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2" cy="104775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33E56FE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มีวิจารณญาณที่ดีและรอบด้าน</w:t>
                            </w:r>
                            <w:proofErr w:type="spellEnd"/>
                          </w:p>
                          <w:p w14:paraId="099BEDE6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มีความแม่นยำและเที่ยงตรงในการบันทึกข้อมูล</w:t>
                            </w:r>
                            <w:proofErr w:type="spellEnd"/>
                          </w:p>
                          <w:p w14:paraId="3E0236B2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Style w:val="None"/>
                                <w:rFonts w:eastAsia="TH Niramit AS" w:cs="TH SarabunPSK"/>
                                <w:sz w:val="24"/>
                                <w:szCs w:val="24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มีความอ่อนไหวต่อข้อมูล</w:t>
                            </w:r>
                            <w:proofErr w:type="spellEnd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บริบท</w:t>
                            </w:r>
                            <w:proofErr w:type="spellEnd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และสถานการณ์ที่พบ</w:t>
                            </w:r>
                            <w:proofErr w:type="spellEnd"/>
                          </w:p>
                          <w:p w14:paraId="75F92697" w14:textId="77777777" w:rsidR="00A62ECB" w:rsidRPr="008417CC" w:rsidRDefault="00A62ECB" w:rsidP="00A62ECB">
                            <w:pPr>
                              <w:spacing w:after="0" w:line="240" w:lineRule="auto"/>
                              <w:rPr>
                                <w:rFonts w:cs="TH SarabunPSK"/>
                              </w:rPr>
                            </w:pPr>
                            <w:r w:rsidRPr="008417CC">
                              <w:rPr>
                                <w:rStyle w:val="None"/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7CC">
                              <w:rPr>
                                <w:rStyle w:val="None"/>
                                <w:rFonts w:cs="TH SarabunPSK"/>
                                <w:sz w:val="24"/>
                                <w:szCs w:val="24"/>
                              </w:rPr>
                              <w:t>รักษาความเป็นกลางและความเป็นอิสระ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3E8D5" id="_x0000_s1074" type="#_x0000_t202" alt="Text Box 2" style="position:absolute;left:0;text-align:left;margin-left:259.4pt;margin-top:241.45pt;width:215.1pt;height:82.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" fillcolor="#ebf1de" stroked="f" strokeweight="1pt">
                <v:stroke miterlimit="4"/>
                <v:textbox inset="1.2699mm,1.2699mm,1.2699mm,1.2699mm">
                  <w:txbxContent>
                    <w:p w14:paraId="033E56FE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มีวิจารณญาณที่ดีและรอบด้าน</w:t>
                      </w:r>
                      <w:proofErr w:type="spellEnd"/>
                    </w:p>
                    <w:p w14:paraId="099BEDE6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มีความแม่นยำและเที่ยงตรงในการบันทึกข้อมูล</w:t>
                      </w:r>
                      <w:proofErr w:type="spellEnd"/>
                    </w:p>
                    <w:p w14:paraId="3E0236B2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Style w:val="None"/>
                          <w:rFonts w:eastAsia="TH Niramit AS" w:cs="TH SarabunPSK"/>
                          <w:sz w:val="24"/>
                          <w:szCs w:val="24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มีความอ่อนไหวต่อข้อมูล</w:t>
                      </w:r>
                      <w:proofErr w:type="spellEnd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บริบท</w:t>
                      </w:r>
                      <w:proofErr w:type="spellEnd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และสถานการณ์ที่พบ</w:t>
                      </w:r>
                      <w:proofErr w:type="spellEnd"/>
                    </w:p>
                    <w:p w14:paraId="75F92697" w14:textId="77777777" w:rsidR="00A62ECB" w:rsidRPr="008417CC" w:rsidRDefault="00A62ECB" w:rsidP="00A62ECB">
                      <w:pPr>
                        <w:spacing w:after="0" w:line="240" w:lineRule="auto"/>
                        <w:rPr>
                          <w:rFonts w:cs="TH SarabunPSK"/>
                        </w:rPr>
                      </w:pPr>
                      <w:r w:rsidRPr="008417CC">
                        <w:rPr>
                          <w:rStyle w:val="None"/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7CC">
                        <w:rPr>
                          <w:rStyle w:val="None"/>
                          <w:rFonts w:cs="TH SarabunPSK"/>
                          <w:sz w:val="24"/>
                          <w:szCs w:val="24"/>
                        </w:rPr>
                        <w:t>รักษาความเป็นกลางและความเป็นอิสระ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63D4976" wp14:editId="4837F8A7">
                <wp:simplePos x="0" y="0"/>
                <wp:positionH relativeFrom="column">
                  <wp:posOffset>2556151</wp:posOffset>
                </wp:positionH>
                <wp:positionV relativeFrom="line">
                  <wp:posOffset>2414646</wp:posOffset>
                </wp:positionV>
                <wp:extent cx="989720" cy="520780"/>
                <wp:effectExtent l="0" t="0" r="0" b="0"/>
                <wp:wrapNone/>
                <wp:docPr id="1073741881" name="officeArt object" descr="Arrow: Curved Dow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720" cy="520780"/>
                          <a:chOff x="0" y="-1"/>
                          <a:chExt cx="989719" cy="520779"/>
                        </a:xfrm>
                      </wpg:grpSpPr>
                      <wps:wsp>
                        <wps:cNvPr id="1073741878" name="Shape 1073741881"/>
                        <wps:cNvSpPr/>
                        <wps:spPr>
                          <a:xfrm rot="10800000">
                            <a:off x="0" y="-2"/>
                            <a:ext cx="989720" cy="5207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038" y="21600"/>
                                </a:moveTo>
                                <a:lnTo>
                                  <a:pt x="15917" y="16200"/>
                                </a:lnTo>
                                <a:lnTo>
                                  <a:pt x="17338" y="16200"/>
                                </a:lnTo>
                                <a:cubicBezTo>
                                  <a:pt x="16334" y="6663"/>
                                  <a:pt x="12826" y="0"/>
                                  <a:pt x="8809" y="0"/>
                                </a:cubicBezTo>
                                <a:lnTo>
                                  <a:pt x="11650" y="0"/>
                                </a:lnTo>
                                <a:cubicBezTo>
                                  <a:pt x="15667" y="0"/>
                                  <a:pt x="19175" y="6663"/>
                                  <a:pt x="20179" y="16200"/>
                                </a:cubicBezTo>
                                <a:lnTo>
                                  <a:pt x="21600" y="16200"/>
                                </a:lnTo>
                                <a:close/>
                                <a:moveTo>
                                  <a:pt x="10230" y="283"/>
                                </a:moveTo>
                                <a:cubicBezTo>
                                  <a:pt x="5969" y="1990"/>
                                  <a:pt x="2841" y="11015"/>
                                  <a:pt x="2841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944" y="0"/>
                                  <a:pt x="8809" y="0"/>
                                </a:cubicBezTo>
                                <a:cubicBezTo>
                                  <a:pt x="9285" y="0"/>
                                  <a:pt x="9760" y="95"/>
                                  <a:pt x="10230" y="28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3F80CE"/>
                              </a:gs>
                              <a:gs pos="100000">
                                <a:schemeClr val="accent1">
                                  <a:hueOff val="357503"/>
                                  <a:satOff val="54545"/>
                                  <a:lumOff val="29273"/>
                                </a:schemeClr>
                              </a:gs>
                            </a:gsLst>
                            <a:lin ang="16200000" scaled="0"/>
                          </a:gradFill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79" name="Shape 1073741882"/>
                        <wps:cNvSpPr/>
                        <wps:spPr>
                          <a:xfrm rot="10800000">
                            <a:off x="520999" y="-1"/>
                            <a:ext cx="468721" cy="5207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283"/>
                                </a:moveTo>
                                <a:cubicBezTo>
                                  <a:pt x="12605" y="1990"/>
                                  <a:pt x="6000" y="11015"/>
                                  <a:pt x="6000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8328" y="0"/>
                                  <a:pt x="18600" y="0"/>
                                </a:cubicBezTo>
                                <a:cubicBezTo>
                                  <a:pt x="19605" y="0"/>
                                  <a:pt x="20608" y="95"/>
                                  <a:pt x="21600" y="2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0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1073741883"/>
                        <wps:cNvSpPr/>
                        <wps:spPr>
                          <a:xfrm rot="10800000">
                            <a:off x="0" y="-2"/>
                            <a:ext cx="989720" cy="5207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230" y="283"/>
                                </a:moveTo>
                                <a:cubicBezTo>
                                  <a:pt x="5969" y="1990"/>
                                  <a:pt x="2841" y="11015"/>
                                  <a:pt x="2841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944" y="0"/>
                                  <a:pt x="8809" y="0"/>
                                </a:cubicBezTo>
                                <a:lnTo>
                                  <a:pt x="11650" y="0"/>
                                </a:lnTo>
                                <a:cubicBezTo>
                                  <a:pt x="15667" y="0"/>
                                  <a:pt x="19175" y="6663"/>
                                  <a:pt x="20179" y="16200"/>
                                </a:cubicBezTo>
                                <a:lnTo>
                                  <a:pt x="21600" y="16200"/>
                                </a:lnTo>
                                <a:lnTo>
                                  <a:pt x="19038" y="21600"/>
                                </a:lnTo>
                                <a:lnTo>
                                  <a:pt x="15917" y="16200"/>
                                </a:lnTo>
                                <a:lnTo>
                                  <a:pt x="17338" y="16200"/>
                                </a:lnTo>
                                <a:cubicBezTo>
                                  <a:pt x="16334" y="6663"/>
                                  <a:pt x="12826" y="0"/>
                                  <a:pt x="8809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9D1F9" id="officeArt object" o:spid="_x0000_s1026" alt="Arrow: Curved Down 8" style="position:absolute;margin-left:201.25pt;margin-top:190.15pt;width:77.95pt;height:41pt;z-index:251665408;mso-wrap-distance-left:0;mso-wrap-distance-right:0;mso-position-vertical-relative:line" coordorigin="" coordsize="9897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">
                <v:shape id="Shape 1073741881" o:spid="_x0000_s1027" style="position:absolute;width:9897;height:520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" path="m19038,21600l15917,16200r1421,c16334,6663,12826,,8809,r2841,c15667,,19175,6663,20179,16200r1421,l19038,21600xm10230,283c5969,1990,2841,11015,2841,21600l,21600c,9671,3944,,8809,v476,,951,95,1421,283xe" fillcolor="#3f80ce" stroked="f" strokeweight="1pt">
                  <v:fill color2="#156082 [3204]" rotate="t" angle="180" focus="100%" type="gradient">
                    <o:fill v:ext="view" type="gradientUnscaled"/>
                  </v:fill>
                  <v:stroke miterlimit="4" joinstyle="miter"/>
                  <v:shadow on="t" color="black" opacity="22937f" origin=",.5" offset="0,.63889mm"/>
                  <v:path arrowok="t" o:extrusionok="f" o:connecttype="custom" o:connectlocs="494860,260390;494860,260390;494860,260390;494860,260390" o:connectangles="0,90,180,270"/>
                </v:shape>
                <v:shape id="Shape 1073741882" o:spid="_x0000_s1028" style="position:absolute;left:5209;width:4688;height:520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" path="m21600,283c12605,1990,6000,11015,6000,21600l,21600c,9671,8328,,18600,v1005,,2008,95,3000,283xe" fillcolor="black" stroked="f" strokeweight="1pt">
                  <v:fill opacity="13107f"/>
                  <v:stroke miterlimit="4" joinstyle="miter"/>
                  <v:path arrowok="t" o:extrusionok="f" o:connecttype="custom" o:connectlocs="234361,260390;234361,260390;234361,260390;234361,260390" o:connectangles="0,90,180,270"/>
                </v:shape>
                <v:shape id="Shape 1073741883" o:spid="_x0000_s1029" style="position:absolute;width:9897;height:520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" path="m10230,283c5969,1990,2841,11015,2841,21600l,21600c,9671,3944,,8809,r2841,c15667,,19175,6663,20179,16200r1421,l19038,21600,15917,16200r1421,c16334,6663,12826,,8809,e" filled="f" strokecolor="#4a7ebb">
                  <v:path arrowok="t" o:extrusionok="f" o:connecttype="custom" o:connectlocs="494860,260390;494860,260390;494860,260390;494860,260390" o:connectangles="0,90,180,270"/>
                </v:shape>
                <w10:wrap anchory="line"/>
              </v:group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64AEEC5" wp14:editId="5C5D5B5D">
                <wp:simplePos x="0" y="0"/>
                <wp:positionH relativeFrom="column">
                  <wp:posOffset>1380436</wp:posOffset>
                </wp:positionH>
                <wp:positionV relativeFrom="line">
                  <wp:posOffset>384224</wp:posOffset>
                </wp:positionV>
                <wp:extent cx="1001028" cy="1131634"/>
                <wp:effectExtent l="0" t="0" r="0" b="0"/>
                <wp:wrapNone/>
                <wp:docPr id="1073741885" name="officeArt object" descr="Arrow: Curved Dow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028" cy="1131634"/>
                          <a:chOff x="0" y="0"/>
                          <a:chExt cx="1001027" cy="1131633"/>
                        </a:xfrm>
                      </wpg:grpSpPr>
                      <wps:wsp>
                        <wps:cNvPr id="1073741882" name="Shape 1073741885"/>
                        <wps:cNvSpPr/>
                        <wps:spPr>
                          <a:xfrm rot="18165875">
                            <a:off x="5804" y="288990"/>
                            <a:ext cx="989419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854" y="21600"/>
                                </a:moveTo>
                                <a:lnTo>
                                  <a:pt x="15557" y="16200"/>
                                </a:lnTo>
                                <a:lnTo>
                                  <a:pt x="17067" y="16200"/>
                                </a:lnTo>
                                <a:cubicBezTo>
                                  <a:pt x="16079" y="6663"/>
                                  <a:pt x="12626" y="0"/>
                                  <a:pt x="8671" y="0"/>
                                </a:cubicBezTo>
                                <a:lnTo>
                                  <a:pt x="11693" y="0"/>
                                </a:lnTo>
                                <a:cubicBezTo>
                                  <a:pt x="15647" y="0"/>
                                  <a:pt x="19101" y="6663"/>
                                  <a:pt x="20089" y="16200"/>
                                </a:cubicBezTo>
                                <a:lnTo>
                                  <a:pt x="21600" y="16200"/>
                                </a:lnTo>
                                <a:close/>
                                <a:moveTo>
                                  <a:pt x="10182" y="330"/>
                                </a:moveTo>
                                <a:cubicBezTo>
                                  <a:pt x="6040" y="2156"/>
                                  <a:pt x="3022" y="11122"/>
                                  <a:pt x="3022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882" y="0"/>
                                  <a:pt x="8671" y="0"/>
                                </a:cubicBezTo>
                                <a:cubicBezTo>
                                  <a:pt x="9178" y="0"/>
                                  <a:pt x="9683" y="111"/>
                                  <a:pt x="10182" y="33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3F80CE"/>
                              </a:gs>
                              <a:gs pos="100000">
                                <a:schemeClr val="accent1">
                                  <a:hueOff val="357503"/>
                                  <a:satOff val="54545"/>
                                  <a:lumOff val="29273"/>
                                </a:schemeClr>
                              </a:gs>
                            </a:gsLst>
                            <a:lin ang="16200000" scaled="0"/>
                          </a:gradFill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83" name="Shape 1073741886"/>
                        <wps:cNvSpPr/>
                        <wps:spPr>
                          <a:xfrm rot="18165875">
                            <a:off x="125784" y="508888"/>
                            <a:ext cx="466414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330"/>
                                </a:moveTo>
                                <a:cubicBezTo>
                                  <a:pt x="12814" y="2156"/>
                                  <a:pt x="6410" y="11122"/>
                                  <a:pt x="6410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8236" y="0"/>
                                  <a:pt x="18395" y="0"/>
                                </a:cubicBezTo>
                                <a:cubicBezTo>
                                  <a:pt x="19470" y="0"/>
                                  <a:pt x="20542" y="111"/>
                                  <a:pt x="21600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0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4" name="Shape 1073741887"/>
                        <wps:cNvSpPr/>
                        <wps:spPr>
                          <a:xfrm rot="18165875">
                            <a:off x="5804" y="288990"/>
                            <a:ext cx="989419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182" y="330"/>
                                </a:moveTo>
                                <a:cubicBezTo>
                                  <a:pt x="6040" y="2156"/>
                                  <a:pt x="3022" y="11122"/>
                                  <a:pt x="3022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882" y="0"/>
                                  <a:pt x="8671" y="0"/>
                                </a:cubicBezTo>
                                <a:lnTo>
                                  <a:pt x="11693" y="0"/>
                                </a:lnTo>
                                <a:cubicBezTo>
                                  <a:pt x="15647" y="0"/>
                                  <a:pt x="19101" y="6663"/>
                                  <a:pt x="20089" y="16200"/>
                                </a:cubicBezTo>
                                <a:lnTo>
                                  <a:pt x="21600" y="16200"/>
                                </a:lnTo>
                                <a:lnTo>
                                  <a:pt x="18854" y="21600"/>
                                </a:lnTo>
                                <a:lnTo>
                                  <a:pt x="15557" y="16200"/>
                                </a:lnTo>
                                <a:lnTo>
                                  <a:pt x="17067" y="16200"/>
                                </a:lnTo>
                                <a:cubicBezTo>
                                  <a:pt x="16079" y="6663"/>
                                  <a:pt x="12626" y="0"/>
                                  <a:pt x="8671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3FD04" id="officeArt object" o:spid="_x0000_s1026" alt="Arrow: Curved Down 8" style="position:absolute;margin-left:108.7pt;margin-top:30.25pt;width:78.8pt;height:89.1pt;z-index:251666432;mso-wrap-distance-left:0;mso-wrap-distance-right:0;mso-position-vertical-relative:line" coordsize="10010,1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">
                <v:shape id="Shape 1073741885" o:spid="_x0000_s1027" style="position:absolute;left:58;top:2889;width:9894;height:5537;rotation:-375098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" path="m18854,21600l15557,16200r1510,c16079,6663,12626,,8671,r3022,c15647,,19101,6663,20089,16200r1511,l18854,21600xm10182,330c6040,2156,3022,11122,3022,21600l,21600c,9671,3882,,8671,v507,,1012,111,1511,330xe" fillcolor="#3f80ce" stroked="f" strokeweight="1pt">
                  <v:fill color2="#156082 [3204]" rotate="t" angle="180" focus="100%" type="gradient">
                    <o:fill v:ext="view" type="gradientUnscaled"/>
                  </v:fill>
                  <v:stroke miterlimit="4" joinstyle="miter"/>
                  <v:shadow on="t" color="black" opacity="22937f" origin=",.5" offset="0,.63889mm"/>
                  <v:path arrowok="t" o:extrusionok="f" o:connecttype="custom" o:connectlocs="494710,276826;494710,276826;494710,276826;494710,276826" o:connectangles="0,90,180,270"/>
                </v:shape>
                <v:shape id="Shape 1073741886" o:spid="_x0000_s1028" style="position:absolute;left:1258;top:5088;width:4664;height:5537;rotation:-375098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" path="m21600,330c12814,2156,6410,11122,6410,21600l,21600c,9671,8236,,18395,v1075,,2147,111,3205,330xe" fillcolor="black" stroked="f" strokeweight="1pt">
                  <v:fill opacity="13107f"/>
                  <v:stroke miterlimit="4" joinstyle="miter"/>
                  <v:path arrowok="t" o:extrusionok="f" o:connecttype="custom" o:connectlocs="233207,276826;233207,276826;233207,276826;233207,276826" o:connectangles="0,90,180,270"/>
                </v:shape>
                <v:shape id="Shape 1073741887" o:spid="_x0000_s1029" style="position:absolute;left:58;top:2889;width:9894;height:5537;rotation:-375098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" path="m10182,330c6040,2156,3022,11122,3022,21600l,21600c,9671,3882,,8671,r3022,c15647,,19101,6663,20089,16200r1511,l18854,21600,15557,16200r1510,c16079,6663,12626,,8671,e" filled="f" strokecolor="#4a7ebb">
                  <v:path arrowok="t" o:extrusionok="f" o:connecttype="custom" o:connectlocs="494710,276826;494710,276826;494710,276826;494710,276826" o:connectangles="0,90,180,270"/>
                </v:shape>
                <w10:wrap anchory="line"/>
              </v:group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365DF29" wp14:editId="7DD4E49F">
                <wp:simplePos x="0" y="0"/>
                <wp:positionH relativeFrom="column">
                  <wp:posOffset>3507525</wp:posOffset>
                </wp:positionH>
                <wp:positionV relativeFrom="line">
                  <wp:posOffset>423462</wp:posOffset>
                </wp:positionV>
                <wp:extent cx="1095875" cy="1086080"/>
                <wp:effectExtent l="0" t="0" r="0" b="0"/>
                <wp:wrapNone/>
                <wp:docPr id="1073741889" name="officeArt object" descr="Arrow: Curved Dow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875" cy="1086080"/>
                          <a:chOff x="0" y="0"/>
                          <a:chExt cx="1095874" cy="1086079"/>
                        </a:xfrm>
                      </wpg:grpSpPr>
                      <wps:wsp>
                        <wps:cNvPr id="1073741886" name="Shape 1073741889"/>
                        <wps:cNvSpPr/>
                        <wps:spPr>
                          <a:xfrm rot="2645357">
                            <a:off x="53227" y="266214"/>
                            <a:ext cx="989419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854" y="21600"/>
                                </a:moveTo>
                                <a:lnTo>
                                  <a:pt x="15557" y="16200"/>
                                </a:lnTo>
                                <a:lnTo>
                                  <a:pt x="17067" y="16200"/>
                                </a:lnTo>
                                <a:cubicBezTo>
                                  <a:pt x="16079" y="6663"/>
                                  <a:pt x="12626" y="0"/>
                                  <a:pt x="8671" y="0"/>
                                </a:cubicBezTo>
                                <a:lnTo>
                                  <a:pt x="11693" y="0"/>
                                </a:lnTo>
                                <a:cubicBezTo>
                                  <a:pt x="15647" y="0"/>
                                  <a:pt x="19101" y="6663"/>
                                  <a:pt x="20089" y="16200"/>
                                </a:cubicBezTo>
                                <a:lnTo>
                                  <a:pt x="21600" y="16200"/>
                                </a:lnTo>
                                <a:close/>
                                <a:moveTo>
                                  <a:pt x="10182" y="330"/>
                                </a:moveTo>
                                <a:cubicBezTo>
                                  <a:pt x="6040" y="2156"/>
                                  <a:pt x="3022" y="11122"/>
                                  <a:pt x="3022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882" y="0"/>
                                  <a:pt x="8671" y="0"/>
                                </a:cubicBezTo>
                                <a:cubicBezTo>
                                  <a:pt x="9178" y="0"/>
                                  <a:pt x="9683" y="111"/>
                                  <a:pt x="10182" y="33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3F80CE"/>
                              </a:gs>
                              <a:gs pos="100000">
                                <a:schemeClr val="accent1">
                                  <a:hueOff val="357503"/>
                                  <a:satOff val="54545"/>
                                  <a:lumOff val="29273"/>
                                </a:schemeClr>
                              </a:gs>
                            </a:gsLst>
                            <a:lin ang="16200000" scaled="0"/>
                          </a:gradFill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87" name="Shape 1073741890"/>
                        <wps:cNvSpPr/>
                        <wps:spPr>
                          <a:xfrm rot="2645357">
                            <a:off x="126904" y="84266"/>
                            <a:ext cx="466414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330"/>
                                </a:moveTo>
                                <a:cubicBezTo>
                                  <a:pt x="12814" y="2156"/>
                                  <a:pt x="6410" y="11122"/>
                                  <a:pt x="6410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8236" y="0"/>
                                  <a:pt x="18395" y="0"/>
                                </a:cubicBezTo>
                                <a:cubicBezTo>
                                  <a:pt x="19470" y="0"/>
                                  <a:pt x="20542" y="111"/>
                                  <a:pt x="21600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0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8" name="Shape 1073741891"/>
                        <wps:cNvSpPr/>
                        <wps:spPr>
                          <a:xfrm rot="2645357">
                            <a:off x="53227" y="266214"/>
                            <a:ext cx="989419" cy="553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182" y="330"/>
                                </a:moveTo>
                                <a:cubicBezTo>
                                  <a:pt x="6040" y="2156"/>
                                  <a:pt x="3022" y="11122"/>
                                  <a:pt x="3022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9671"/>
                                  <a:pt x="3882" y="0"/>
                                  <a:pt x="8671" y="0"/>
                                </a:cubicBezTo>
                                <a:lnTo>
                                  <a:pt x="11693" y="0"/>
                                </a:lnTo>
                                <a:cubicBezTo>
                                  <a:pt x="15647" y="0"/>
                                  <a:pt x="19101" y="6663"/>
                                  <a:pt x="20089" y="16200"/>
                                </a:cubicBezTo>
                                <a:lnTo>
                                  <a:pt x="21600" y="16200"/>
                                </a:lnTo>
                                <a:lnTo>
                                  <a:pt x="18854" y="21600"/>
                                </a:lnTo>
                                <a:lnTo>
                                  <a:pt x="15557" y="16200"/>
                                </a:lnTo>
                                <a:lnTo>
                                  <a:pt x="17067" y="16200"/>
                                </a:lnTo>
                                <a:cubicBezTo>
                                  <a:pt x="16079" y="6663"/>
                                  <a:pt x="12626" y="0"/>
                                  <a:pt x="8671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3A5BD" id="officeArt object" o:spid="_x0000_s1026" alt="Arrow: Curved Down 8" style="position:absolute;margin-left:276.2pt;margin-top:33.35pt;width:86.3pt;height:85.5pt;z-index:251664384;mso-wrap-distance-left:0;mso-wrap-distance-right:0;mso-position-vertical-relative:line" coordsize="10958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">
                <v:shape id="Shape 1073741889" o:spid="_x0000_s1027" style="position:absolute;left:532;top:2662;width:9894;height:5536;rotation:288943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" path="m18854,21600l15557,16200r1510,c16079,6663,12626,,8671,r3022,c15647,,19101,6663,20089,16200r1511,l18854,21600xm10182,330c6040,2156,3022,11122,3022,21600l,21600c,9671,3882,,8671,v507,,1012,111,1511,330xe" fillcolor="#3f80ce" stroked="f" strokeweight="1pt">
                  <v:fill color2="#156082 [3204]" rotate="t" angle="180" focus="100%" type="gradient">
                    <o:fill v:ext="view" type="gradientUnscaled"/>
                  </v:fill>
                  <v:stroke miterlimit="4" joinstyle="miter"/>
                  <v:shadow on="t" color="black" opacity="22937f" origin=",.5" offset="0,.63889mm"/>
                  <v:path arrowok="t" o:extrusionok="f" o:connecttype="custom" o:connectlocs="494710,276826;494710,276826;494710,276826;494710,276826" o:connectangles="0,90,180,270"/>
                </v:shape>
                <v:shape id="Shape 1073741890" o:spid="_x0000_s1028" style="position:absolute;left:1269;top:842;width:4664;height:5537;rotation:288943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" path="m21600,330c12814,2156,6410,11122,6410,21600l,21600c,9671,8236,,18395,v1075,,2147,111,3205,330xe" fillcolor="black" stroked="f" strokeweight="1pt">
                  <v:fill opacity="13107f"/>
                  <v:stroke miterlimit="4" joinstyle="miter"/>
                  <v:path arrowok="t" o:extrusionok="f" o:connecttype="custom" o:connectlocs="233207,276826;233207,276826;233207,276826;233207,276826" o:connectangles="0,90,180,270"/>
                </v:shape>
                <v:shape id="Shape 1073741891" o:spid="_x0000_s1029" style="position:absolute;left:532;top:2662;width:9894;height:5536;rotation:288943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" path="m10182,330c6040,2156,3022,11122,3022,21600l,21600c,9671,3882,,8671,r3022,c15647,,19101,6663,20089,16200r1511,l18854,21600,15557,16200r1510,c16079,6663,12626,,8671,e" filled="f" strokecolor="#4a7ebb">
                  <v:path arrowok="t" o:extrusionok="f" o:connecttype="custom" o:connectlocs="494710,276826;494710,276826;494710,276826;494710,276826" o:connectangles="0,90,180,270"/>
                </v:shape>
                <w10:wrap anchory="line"/>
              </v:group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60F58DE" wp14:editId="15D0DE12">
                <wp:simplePos x="0" y="0"/>
                <wp:positionH relativeFrom="column">
                  <wp:posOffset>2103118</wp:posOffset>
                </wp:positionH>
                <wp:positionV relativeFrom="line">
                  <wp:posOffset>2542393</wp:posOffset>
                </wp:positionV>
                <wp:extent cx="45720" cy="634859"/>
                <wp:effectExtent l="0" t="0" r="0" b="0"/>
                <wp:wrapNone/>
                <wp:docPr id="1073741891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634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BF588" id="officeArt object" o:spid="_x0000_s1026" alt="Connector: Elbow 9" style="position:absolute;margin-left:165.6pt;margin-top:200.2pt;width:3.6pt;height:50pt;flip:x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22860,317430;22860,317430;22860,317430;22860,317430" o:connectangles="0,90,180,270"/>
                <w10:wrap anchory="line"/>
              </v:shape>
            </w:pict>
          </mc:Fallback>
        </mc:AlternateContent>
      </w:r>
      <w:r>
        <w:rPr>
          <w:rStyle w:val="None"/>
          <w:rFonts w:ascii="TH Niramit AS" w:hAnsi="TH Niramit AS"/>
          <w:b/>
          <w:bCs/>
        </w:rPr>
        <w:t xml:space="preserve">                                 </w: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08E40C78" wp14:editId="5723F990">
                <wp:extent cx="2920497" cy="2753505"/>
                <wp:effectExtent l="0" t="0" r="13335" b="27940"/>
                <wp:docPr id="107374190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0497" cy="2753505"/>
                          <a:chOff x="-1" y="-6353"/>
                          <a:chExt cx="2920496" cy="2753504"/>
                        </a:xfrm>
                      </wpg:grpSpPr>
                      <wpg:grpSp>
                        <wpg:cNvPr id="1073741894" name="Group 1073741897"/>
                        <wpg:cNvGrpSpPr/>
                        <wpg:grpSpPr>
                          <a:xfrm>
                            <a:off x="616355" y="-6353"/>
                            <a:ext cx="1690559" cy="1690560"/>
                            <a:chOff x="6348" y="-6352"/>
                            <a:chExt cx="1690558" cy="1690558"/>
                          </a:xfrm>
                        </wpg:grpSpPr>
                        <wps:wsp>
                          <wps:cNvPr id="1073741892" name="Shape 1073741895"/>
                          <wps:cNvSpPr/>
                          <wps:spPr>
                            <a:xfrm>
                              <a:off x="6348" y="-6352"/>
                              <a:ext cx="1690558" cy="1690558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alpha val="50000"/>
                              </a:scheme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93" name="Shape 1073741896"/>
                          <wps:cNvSpPr txBox="1"/>
                          <wps:spPr>
                            <a:xfrm>
                              <a:off x="263836" y="290814"/>
                              <a:ext cx="1231933" cy="8140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F364A83" w14:textId="6EF672DC" w:rsidR="008417CC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หลักจริยธรรมพื้นฐา</w:t>
                                </w:r>
                                <w:proofErr w:type="spellEnd"/>
                                <w:r w:rsidR="008417CC"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น</w:t>
                                </w:r>
                              </w:p>
                              <w:p w14:paraId="298E2710" w14:textId="1DB9E296" w:rsidR="00A62ECB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ในการปฏิบัติหน้าที่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897" name="Group 1073741900"/>
                        <wpg:cNvGrpSpPr/>
                        <wpg:grpSpPr>
                          <a:xfrm>
                            <a:off x="1229936" y="1026821"/>
                            <a:ext cx="1690559" cy="1690559"/>
                            <a:chOff x="-2" y="-2"/>
                            <a:chExt cx="1690558" cy="1690558"/>
                          </a:xfrm>
                        </wpg:grpSpPr>
                        <wps:wsp>
                          <wps:cNvPr id="1073741895" name="Shape 1073741898"/>
                          <wps:cNvSpPr/>
                          <wps:spPr>
                            <a:xfrm>
                              <a:off x="-2" y="-2"/>
                              <a:ext cx="1690558" cy="1690558"/>
                            </a:xfrm>
                            <a:prstGeom prst="ellipse">
                              <a:avLst/>
                            </a:prstGeom>
                            <a:solidFill>
                              <a:srgbClr val="60E146">
                                <a:alpha val="50000"/>
                              </a:srgb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96" name="Shape 1073741899"/>
                          <wps:cNvSpPr txBox="1"/>
                          <wps:spPr>
                            <a:xfrm>
                              <a:off x="377249" y="389628"/>
                              <a:ext cx="1155061" cy="100667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8CFFA49" w14:textId="77777777" w:rsid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หลัก</w:t>
                                </w:r>
                                <w:proofErr w:type="spellEnd"/>
                              </w:p>
                              <w:p w14:paraId="25D4FB66" w14:textId="77777777" w:rsid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ความเที่ยงธรรม</w:t>
                                </w:r>
                                <w:proofErr w:type="spellEnd"/>
                              </w:p>
                              <w:p w14:paraId="5B218C00" w14:textId="1DC19099" w:rsidR="00A62ECB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และวิชาชีพ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900" name="Group 1073741903"/>
                        <wpg:cNvGrpSpPr/>
                        <wpg:grpSpPr>
                          <a:xfrm>
                            <a:off x="-1" y="1056594"/>
                            <a:ext cx="1690557" cy="1690557"/>
                            <a:chOff x="-1" y="-1"/>
                            <a:chExt cx="1690556" cy="1690556"/>
                          </a:xfrm>
                        </wpg:grpSpPr>
                        <wps:wsp>
                          <wps:cNvPr id="1073741898" name="Shape 1073741901"/>
                          <wps:cNvSpPr/>
                          <wps:spPr>
                            <a:xfrm>
                              <a:off x="-2" y="-2"/>
                              <a:ext cx="1690558" cy="1690558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alpha val="50000"/>
                              </a:scheme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99" name="Shape 1073741902"/>
                          <wps:cNvSpPr txBox="1"/>
                          <wps:spPr>
                            <a:xfrm>
                              <a:off x="159193" y="436725"/>
                              <a:ext cx="1014333" cy="92980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E1F7B00" w14:textId="77777777" w:rsidR="00A62ECB" w:rsidRPr="008417CC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หลักการด้าน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br/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สิทธิมนุษยชน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br/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และความยั่งยืน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40C78" id="_x0000_s1075" alt="officeArt object" style="width:229.95pt;height:216.8pt;mso-position-horizontal-relative:char;mso-position-vertical-relative:line" coordorigin=",-63" coordsize="29204,2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">
                <v:group id="Group 1073741897" o:spid="_x0000_s1076" style="position:absolute;left:6163;top:-63;width:16906;height:16905" coordorigin="63,-63" coordsize="16905,1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">
                  <v:oval id="Shape 1073741895" o:spid="_x0000_s1077" style="position:absolute;left:63;top:-63;width:16906;height:16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" fillcolor="#a02b93 [3208]" strokecolor="white" strokeweight="2pt">
                    <v:fill opacity="32896f"/>
                  </v:oval>
                  <v:shape id="Shape 1073741896" o:spid="_x0000_s1078" type="#_x0000_t202" style="position:absolute;left:2638;top:2908;width:12319;height:8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" filled="f" stroked="f" strokeweight="1pt">
                    <v:stroke miterlimit="4"/>
                    <v:textbox inset="0,0,0,0">
                      <w:txbxContent>
                        <w:p w14:paraId="7F364A83" w14:textId="6EF672DC" w:rsidR="008417CC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หลักจริยธรรมพื้นฐา</w:t>
                          </w:r>
                          <w:proofErr w:type="spellEnd"/>
                          <w:r w:rsidR="008417CC"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น</w:t>
                          </w:r>
                        </w:p>
                        <w:p w14:paraId="298E2710" w14:textId="1DB9E296" w:rsidR="00A62ECB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ในการปฏิบัติหน้าที่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00" o:spid="_x0000_s1079" style="position:absolute;left:12299;top:10268;width:16905;height:16905" coordorigin="" coordsize="16905,1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">
                  <v:oval id="Shape 1073741898" o:spid="_x0000_s1080" style="position:absolute;width:16905;height:16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" fillcolor="#60e146" strokecolor="white" strokeweight="2pt">
                    <v:fill opacity="32896f"/>
                  </v:oval>
                  <v:shape id="Shape 1073741899" o:spid="_x0000_s1081" type="#_x0000_t202" style="position:absolute;left:3772;top:3896;width:11551;height:10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" filled="f" stroked="f" strokeweight="1pt">
                    <v:stroke miterlimit="4"/>
                    <v:textbox inset="0,0,0,0">
                      <w:txbxContent>
                        <w:p w14:paraId="38CFFA49" w14:textId="77777777" w:rsid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หลัก</w:t>
                          </w:r>
                          <w:proofErr w:type="spellEnd"/>
                        </w:p>
                        <w:p w14:paraId="25D4FB66" w14:textId="77777777" w:rsid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ความเที่ยงธรรม</w:t>
                          </w:r>
                          <w:proofErr w:type="spellEnd"/>
                        </w:p>
                        <w:p w14:paraId="5B218C00" w14:textId="1DC19099" w:rsidR="00A62ECB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และวิชาชีพ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03" o:spid="_x0000_s1082" style="position:absolute;top:10565;width:16905;height:16906" coordorigin="" coordsize="16905,1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">
                  <v:oval id="Shape 1073741901" o:spid="_x0000_s1083" style="position:absolute;width:16905;height:16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" fillcolor="#4ea72e [3209]" strokecolor="white" strokeweight="2pt">
                    <v:fill opacity="32896f"/>
                  </v:oval>
                  <v:shape id="Shape 1073741902" o:spid="_x0000_s1084" type="#_x0000_t202" style="position:absolute;left:1591;top:4367;width:10144;height:9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" filled="f" stroked="f" strokeweight="1pt">
                    <v:stroke miterlimit="4"/>
                    <v:textbox inset="0,0,0,0">
                      <w:txbxContent>
                        <w:p w14:paraId="1E1F7B00" w14:textId="77777777" w:rsidR="00A62ECB" w:rsidRPr="008417CC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หลักการด้าน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สิทธิมนุษยชน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และความยั่งยืน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C7C3D1" w14:textId="77777777" w:rsid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szCs w:val="32"/>
        </w:rPr>
      </w:pPr>
    </w:p>
    <w:p w14:paraId="382C529A" w14:textId="77777777" w:rsidR="008417CC" w:rsidRPr="008417CC" w:rsidRDefault="008417CC" w:rsidP="008417CC"/>
    <w:p w14:paraId="6EAFFA25" w14:textId="77777777" w:rsidR="00A62ECB" w:rsidRPr="00E17800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auto"/>
          <w:szCs w:val="32"/>
        </w:rPr>
      </w:pPr>
      <w:r w:rsidRPr="00E17800">
        <w:rPr>
          <w:rStyle w:val="None"/>
          <w:rFonts w:ascii="TH SarabunPSK" w:hAnsi="TH SarabunPSK" w:cs="TH SarabunPSK"/>
          <w:color w:val="auto"/>
          <w:szCs w:val="32"/>
        </w:rPr>
        <w:lastRenderedPageBreak/>
        <w:t xml:space="preserve">2.4 </w:t>
      </w:r>
      <w:proofErr w:type="spellStart"/>
      <w:r w:rsidRPr="00E17800">
        <w:rPr>
          <w:rStyle w:val="None"/>
          <w:rFonts w:ascii="TH SarabunPSK" w:hAnsi="TH SarabunPSK" w:cs="TH SarabunPSK"/>
          <w:color w:val="auto"/>
          <w:szCs w:val="32"/>
        </w:rPr>
        <w:t>กรอบคิดด้านสิทธิมนุษยชน</w:t>
      </w:r>
      <w:proofErr w:type="spellEnd"/>
      <w:r w:rsidRPr="00E17800">
        <w:rPr>
          <w:rStyle w:val="None"/>
          <w:rFonts w:ascii="TH SarabunPSK" w:hAnsi="TH SarabunPSK" w:cs="TH SarabunPSK"/>
          <w:color w:val="auto"/>
          <w:szCs w:val="32"/>
        </w:rPr>
        <w:t xml:space="preserve"> </w:t>
      </w:r>
      <w:proofErr w:type="spellStart"/>
      <w:r w:rsidRPr="00E17800">
        <w:rPr>
          <w:rStyle w:val="None"/>
          <w:rFonts w:ascii="TH SarabunPSK" w:hAnsi="TH SarabunPSK" w:cs="TH SarabunPSK"/>
          <w:color w:val="auto"/>
          <w:szCs w:val="32"/>
        </w:rPr>
        <w:t>และแนวทางการตรวจเยี่ยมเชิงป้องกัน</w:t>
      </w:r>
      <w:proofErr w:type="spellEnd"/>
    </w:p>
    <w:p w14:paraId="701C59BF" w14:textId="77777777" w:rsidR="00A62ECB" w:rsidRPr="00E17800" w:rsidRDefault="00A62ECB" w:rsidP="00A62ECB">
      <w:pPr>
        <w:rPr>
          <w:rStyle w:val="None"/>
          <w:rFonts w:eastAsia="TH Niramit AS" w:cs="TH SarabunPSK"/>
          <w:color w:val="auto"/>
        </w:rPr>
      </w:pPr>
    </w:p>
    <w:p w14:paraId="19A8FF6E" w14:textId="77777777" w:rsidR="008417CC" w:rsidRPr="00E17800" w:rsidRDefault="00A62ECB" w:rsidP="00A62ECB">
      <w:pPr>
        <w:rPr>
          <w:rFonts w:cs="TH SarabunPSK"/>
          <w:color w:val="auto"/>
        </w:rPr>
      </w:pPr>
      <w:r w:rsidRPr="00E17800">
        <w:rPr>
          <w:rStyle w:val="None"/>
          <w:rFonts w:eastAsia="TH Niramit AS" w:cs="TH SarabunPSK"/>
          <w:color w:val="auto"/>
        </w:rPr>
        <w:tab/>
      </w:r>
      <w:proofErr w:type="spellStart"/>
      <w:r w:rsidRPr="00E17800">
        <w:rPr>
          <w:rFonts w:cs="TH SarabunPSK"/>
          <w:color w:val="auto"/>
        </w:rPr>
        <w:t>การตรวจเยี่ยมเชิงป้องกัน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มิใช่เพียงการติดตามหรือประเมินสภาพแวดล้อมทางกายภาพ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หรือการสำรวจ</w:t>
      </w:r>
      <w:proofErr w:type="spellEnd"/>
    </w:p>
    <w:p w14:paraId="0AABDB6B" w14:textId="23E4C011" w:rsidR="00A62ECB" w:rsidRPr="00E17800" w:rsidRDefault="00A62ECB" w:rsidP="00A62ECB">
      <w:pPr>
        <w:rPr>
          <w:rFonts w:cs="TH SarabunPSK"/>
          <w:color w:val="auto"/>
        </w:rPr>
      </w:pPr>
      <w:proofErr w:type="spellStart"/>
      <w:r w:rsidRPr="00E17800">
        <w:rPr>
          <w:rFonts w:cs="TH SarabunPSK"/>
          <w:color w:val="auto"/>
        </w:rPr>
        <w:t>ข้อเท็จจริงเกี่ยวกับสถานที่ควบคุมตัวเท่านั้น</w:t>
      </w:r>
      <w:proofErr w:type="spellEnd"/>
      <w:r w:rsidRPr="00E17800">
        <w:rPr>
          <w:rFonts w:cs="TH SarabunPSK"/>
          <w:color w:val="auto"/>
        </w:rPr>
        <w:t xml:space="preserve"> </w:t>
      </w:r>
      <w:proofErr w:type="spellStart"/>
      <w:r w:rsidRPr="00E17800">
        <w:rPr>
          <w:rFonts w:cs="TH SarabunPSK"/>
          <w:color w:val="auto"/>
        </w:rPr>
        <w:t>หากแต่เป็นแนวทางที่ยึดหลักสิทธิมนุษยชนเป็นศูนย์กลาง</w:t>
      </w:r>
      <w:proofErr w:type="spellEnd"/>
      <w:r w:rsidRPr="00E17800">
        <w:rPr>
          <w:rFonts w:cs="TH SarabunPSK"/>
          <w:color w:val="auto"/>
        </w:rPr>
        <w:t xml:space="preserve"> (Human Rights-Based Approach: HRBA) </w:t>
      </w:r>
      <w:proofErr w:type="spellStart"/>
      <w:r w:rsidRPr="00E17800">
        <w:rPr>
          <w:rFonts w:cs="TH SarabunPSK"/>
          <w:color w:val="auto"/>
        </w:rPr>
        <w:t>ในทุกขั้นตอนของการดำเนินงาน</w:t>
      </w:r>
      <w:proofErr w:type="spellEnd"/>
    </w:p>
    <w:p w14:paraId="76095452" w14:textId="77777777" w:rsidR="008417CC" w:rsidRPr="00E17800" w:rsidRDefault="00A62ECB" w:rsidP="008417C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หลักการสำคัญของกรอบคิดนี้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คือ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การมองเห็น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F6797"/>
        </w:rPr>
        <w:t>คน</w:t>
      </w:r>
      <w:proofErr w:type="spellEnd"/>
      <w:r w:rsidRPr="00E17800">
        <w:rPr>
          <w:rStyle w:val="None"/>
          <w:rFonts w:cs="TH SarabunPSK"/>
          <w:b/>
          <w:bCs/>
          <w:color w:val="auto"/>
          <w:u w:color="3F6797"/>
        </w:rPr>
        <w:t>”</w:t>
      </w:r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ก่อนมองเห็น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r w:rsidRPr="00E17800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E17800">
        <w:rPr>
          <w:rStyle w:val="None"/>
          <w:rFonts w:cs="TH SarabunPSK"/>
          <w:b/>
          <w:bCs/>
          <w:color w:val="auto"/>
          <w:u w:color="3F6797"/>
        </w:rPr>
        <w:t>สถานที่</w:t>
      </w:r>
      <w:proofErr w:type="spellEnd"/>
      <w:r w:rsidRPr="00E17800">
        <w:rPr>
          <w:rStyle w:val="None"/>
          <w:rFonts w:cs="TH SarabunPSK"/>
          <w:b/>
          <w:bCs/>
          <w:color w:val="auto"/>
          <w:u w:color="3F6797"/>
        </w:rPr>
        <w:t>”</w:t>
      </w:r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และให้ความสำคัญกับ</w:t>
      </w:r>
      <w:proofErr w:type="spellEnd"/>
    </w:p>
    <w:p w14:paraId="7E0D420D" w14:textId="035BDBBB" w:rsidR="00A62ECB" w:rsidRPr="00E17800" w:rsidRDefault="00A62ECB" w:rsidP="008417CC">
      <w:pPr>
        <w:spacing w:after="0" w:line="240" w:lineRule="auto"/>
        <w:rPr>
          <w:rStyle w:val="None"/>
          <w:rFonts w:eastAsia="TH Niramit AS" w:cs="TH SarabunPSK"/>
          <w:color w:val="auto"/>
        </w:rPr>
      </w:pPr>
      <w:proofErr w:type="spellStart"/>
      <w:r w:rsidRPr="00E17800">
        <w:rPr>
          <w:rStyle w:val="None"/>
          <w:rFonts w:cs="TH SarabunPSK"/>
          <w:color w:val="auto"/>
        </w:rPr>
        <w:t>การเคารพศักดิ์ศรีความเป็นมนุษย์ของผู้ถูกควบคุมตัว</w:t>
      </w:r>
      <w:proofErr w:type="spellEnd"/>
      <w:r w:rsidRPr="00E17800">
        <w:rPr>
          <w:rStyle w:val="None"/>
          <w:rFonts w:cs="TH SarabunPSK"/>
          <w:color w:val="auto"/>
        </w:rPr>
        <w:t xml:space="preserve"> </w:t>
      </w:r>
      <w:proofErr w:type="spellStart"/>
      <w:r w:rsidRPr="00E17800">
        <w:rPr>
          <w:rStyle w:val="None"/>
          <w:rFonts w:cs="TH SarabunPSK"/>
          <w:color w:val="auto"/>
        </w:rPr>
        <w:t>แม้บุคคลดังกล่าวจะอยู่ภายใต้ข้อจำกัดด้านเสรีภาพ</w:t>
      </w:r>
      <w:proofErr w:type="spellEnd"/>
    </w:p>
    <w:p w14:paraId="4D76C723" w14:textId="77777777" w:rsidR="008417CC" w:rsidRPr="00E17800" w:rsidRDefault="008417CC" w:rsidP="008417CC">
      <w:pPr>
        <w:spacing w:after="0" w:line="240" w:lineRule="auto"/>
        <w:rPr>
          <w:rStyle w:val="None"/>
          <w:rFonts w:eastAsia="TH Niramit AS" w:cs="TH SarabunPSK"/>
          <w:color w:val="auto"/>
        </w:rPr>
      </w:pPr>
    </w:p>
    <w:p w14:paraId="1DC820DF" w14:textId="77777777" w:rsidR="008417CC" w:rsidRPr="00E17800" w:rsidRDefault="008417CC" w:rsidP="008417CC">
      <w:pPr>
        <w:spacing w:after="0" w:line="240" w:lineRule="auto"/>
        <w:rPr>
          <w:rStyle w:val="None"/>
          <w:rFonts w:eastAsia="TH Niramit AS" w:cs="TH SarabunPSK"/>
          <w:color w:val="auto"/>
        </w:rPr>
      </w:pPr>
    </w:p>
    <w:p w14:paraId="56436580" w14:textId="77777777" w:rsidR="008417CC" w:rsidRPr="00E17800" w:rsidRDefault="008417CC" w:rsidP="008417CC">
      <w:pPr>
        <w:spacing w:after="0" w:line="240" w:lineRule="auto"/>
        <w:rPr>
          <w:rStyle w:val="None"/>
          <w:rFonts w:eastAsia="TH Niramit AS" w:cs="TH SarabunPSK"/>
          <w:color w:val="auto"/>
        </w:rPr>
      </w:pPr>
    </w:p>
    <w:p w14:paraId="5DABF70A" w14:textId="77777777" w:rsidR="00A62ECB" w:rsidRPr="00E17800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29312076" w14:textId="27C9BD14" w:rsidR="00A62ECB" w:rsidRPr="00A62ECB" w:rsidRDefault="008417CC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B2DF599" wp14:editId="1823FC15">
                <wp:simplePos x="0" y="0"/>
                <wp:positionH relativeFrom="column">
                  <wp:posOffset>4112260</wp:posOffset>
                </wp:positionH>
                <wp:positionV relativeFrom="line">
                  <wp:posOffset>782955</wp:posOffset>
                </wp:positionV>
                <wp:extent cx="642553" cy="365760"/>
                <wp:effectExtent l="38724" t="169575" r="38724" b="169575"/>
                <wp:wrapNone/>
                <wp:docPr id="1073741905" name="officeArt object" descr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7438">
                          <a:off x="0" y="0"/>
                          <a:ext cx="642553" cy="3657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hueOff val="-39879"/>
                                <a:satOff val="52282"/>
                                <a:lumOff val="29251"/>
                              </a:schemeClr>
                            </a:gs>
                            <a:gs pos="35000">
                              <a:srgbClr val="FFBFBE"/>
                            </a:gs>
                            <a:gs pos="100000">
                              <a:schemeClr val="accent2">
                                <a:hueOff val="-44018"/>
                                <a:satOff val="52282"/>
                                <a:lumOff val="42346"/>
                              </a:schemeClr>
                            </a:gs>
                          </a:gsLst>
                          <a:lin ang="16200000" scaled="0"/>
                        </a:gradFill>
                        <a:ln w="9525" cap="flat">
                          <a:solidFill>
                            <a:srgbClr val="BE4B48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D6A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fficeArt object" o:spid="_x0000_s1026" type="#_x0000_t13" alt="Arrow: Right 16" style="position:absolute;margin-left:323.8pt;margin-top:61.65pt;width:50.6pt;height:28.8pt;rotation:2804327fd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" adj="15452" fillcolor="#e97132 [3205]" strokecolor="#be4b48">
                <v:fill color2="#e97132 [3205]" rotate="t" angle="180" colors="0 #ffbb95;22938f #ffbfbe;1 #ffe6d8" focus="100%" type="gradient">
                  <o:fill v:ext="view" type="gradientUnscaled"/>
                </v:fill>
                <v:stroke joinstyle="round"/>
                <v:shadow on="t" color="black" opacity="24903f" origin=",.5" offset="0,.55556mm"/>
                <w10:wrap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E636B5C" wp14:editId="571A78E5">
                <wp:simplePos x="0" y="0"/>
                <wp:positionH relativeFrom="column">
                  <wp:posOffset>1324533</wp:posOffset>
                </wp:positionH>
                <wp:positionV relativeFrom="line">
                  <wp:posOffset>858786</wp:posOffset>
                </wp:positionV>
                <wp:extent cx="642553" cy="365760"/>
                <wp:effectExtent l="155609" t="45652" r="155609" b="45652"/>
                <wp:wrapNone/>
                <wp:docPr id="1073741902" name="officeArt object" descr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98694">
                          <a:off x="0" y="0"/>
                          <a:ext cx="642553" cy="3657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hueOff val="-39879"/>
                                <a:satOff val="52282"/>
                                <a:lumOff val="29251"/>
                              </a:schemeClr>
                            </a:gs>
                            <a:gs pos="35000">
                              <a:srgbClr val="FFBFBE"/>
                            </a:gs>
                            <a:gs pos="100000">
                              <a:schemeClr val="accent2">
                                <a:hueOff val="-44018"/>
                                <a:satOff val="52282"/>
                                <a:lumOff val="42346"/>
                              </a:schemeClr>
                            </a:gs>
                          </a:gsLst>
                          <a:lin ang="16200000" scaled="0"/>
                        </a:gradFill>
                        <a:ln w="9525" cap="flat">
                          <a:solidFill>
                            <a:srgbClr val="BE4B48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21C6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fficeArt object" o:spid="_x0000_s1026" type="#_x0000_t13" alt="Arrow: Right 16" style="position:absolute;margin-left:104.3pt;margin-top:67.6pt;width:50.6pt;height:28.8pt;rotation:-3496680fd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" adj="15452" fillcolor="#e97132 [3205]" strokecolor="#be4b48">
                <v:fill color2="#e97132 [3205]" rotate="t" angle="180" colors="0 #ffbb95;22938f #ffbfbe;1 #ffe6d8" focus="100%" type="gradient">
                  <o:fill v:ext="view" type="gradientUnscaled"/>
                </v:fill>
                <v:stroke joinstyle="round"/>
                <v:shadow on="t" color="black" opacity="24903f" origin=",.5" offset="0,.55556mm"/>
                <w10:wrap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D9CC62E" wp14:editId="726B9625">
                <wp:simplePos x="0" y="0"/>
                <wp:positionH relativeFrom="column">
                  <wp:posOffset>1260234</wp:posOffset>
                </wp:positionH>
                <wp:positionV relativeFrom="line">
                  <wp:posOffset>2499187</wp:posOffset>
                </wp:positionV>
                <wp:extent cx="642553" cy="365760"/>
                <wp:effectExtent l="41878" t="164685" r="41878" b="164685"/>
                <wp:wrapNone/>
                <wp:docPr id="1073741903" name="officeArt object" descr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25881">
                          <a:off x="0" y="0"/>
                          <a:ext cx="642553" cy="3657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hueOff val="-39879"/>
                                <a:satOff val="52282"/>
                                <a:lumOff val="29251"/>
                              </a:schemeClr>
                            </a:gs>
                            <a:gs pos="35000">
                              <a:srgbClr val="FFBFBE"/>
                            </a:gs>
                            <a:gs pos="100000">
                              <a:schemeClr val="accent2">
                                <a:hueOff val="-44018"/>
                                <a:satOff val="52282"/>
                                <a:lumOff val="42346"/>
                              </a:schemeClr>
                            </a:gs>
                          </a:gsLst>
                          <a:lin ang="16200000" scaled="0"/>
                        </a:gradFill>
                        <a:ln w="9525" cap="flat">
                          <a:solidFill>
                            <a:srgbClr val="BE4B48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00B54" id="officeArt object" o:spid="_x0000_s1026" type="#_x0000_t13" alt="Arrow: Right 16" style="position:absolute;margin-left:99.25pt;margin-top:196.8pt;width:50.6pt;height:28.8pt;rotation:-9146771fd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" adj="15452" fillcolor="#e97132 [3205]" strokecolor="#be4b48">
                <v:fill color2="#e97132 [3205]" rotate="t" angle="180" colors="0 #ffbb95;22938f #ffbfbe;1 #ffe6d8" focus="100%" type="gradient">
                  <o:fill v:ext="view" type="gradientUnscaled"/>
                </v:fill>
                <v:stroke joinstyle="round"/>
                <v:shadow on="t" color="black" opacity="24903f" origin=",.5" offset="0,.55556mm"/>
                <w10:wrap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46BF591" wp14:editId="4D80405D">
                <wp:simplePos x="0" y="0"/>
                <wp:positionH relativeFrom="column">
                  <wp:posOffset>4323218</wp:posOffset>
                </wp:positionH>
                <wp:positionV relativeFrom="line">
                  <wp:posOffset>2536825</wp:posOffset>
                </wp:positionV>
                <wp:extent cx="641985" cy="365760"/>
                <wp:effectExtent l="41217" t="165777" r="41217" b="165777"/>
                <wp:wrapNone/>
                <wp:docPr id="1073741904" name="officeArt object" descr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8724">
                          <a:off x="0" y="0"/>
                          <a:ext cx="641985" cy="3657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hueOff val="-39879"/>
                                <a:satOff val="52282"/>
                                <a:lumOff val="29251"/>
                              </a:schemeClr>
                            </a:gs>
                            <a:gs pos="35000">
                              <a:srgbClr val="FFBFBE"/>
                            </a:gs>
                            <a:gs pos="100000">
                              <a:schemeClr val="accent2">
                                <a:hueOff val="-44018"/>
                                <a:satOff val="52282"/>
                                <a:lumOff val="42346"/>
                              </a:schemeClr>
                            </a:gs>
                          </a:gsLst>
                          <a:lin ang="16200000" scaled="0"/>
                        </a:gradFill>
                        <a:ln w="9525" cap="flat">
                          <a:solidFill>
                            <a:srgbClr val="BE4B48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CDD5A" id="officeArt object" o:spid="_x0000_s1026" type="#_x0000_t13" alt="Arrow: Right 16" style="position:absolute;margin-left:340.4pt;margin-top:199.75pt;width:50.55pt;height:28.8pt;rotation:9108110fd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" adj="15447" fillcolor="#e97132 [3205]" strokecolor="#be4b48">
                <v:fill color2="#e97132 [3205]" rotate="t" angle="180" colors="0 #ffbb95;22938f #ffbfbe;1 #ffe6d8" focus="100%" type="gradient">
                  <o:fill v:ext="view" type="gradientUnscaled"/>
                </v:fill>
                <v:stroke joinstyle="round"/>
                <v:shadow on="t" color="black" opacity="24903f" origin=",.5" offset="0,.55556mm"/>
                <w10:wrap anchory="line"/>
              </v:shape>
            </w:pict>
          </mc:Fallback>
        </mc:AlternateConten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66746AB7" wp14:editId="3C40A50D">
                <wp:extent cx="5875660" cy="3395098"/>
                <wp:effectExtent l="38100" t="19050" r="29845" b="72390"/>
                <wp:docPr id="10737419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660" cy="3395098"/>
                          <a:chOff x="-2" y="0"/>
                          <a:chExt cx="5875659" cy="3395097"/>
                        </a:xfrm>
                      </wpg:grpSpPr>
                      <wpg:grpSp>
                        <wpg:cNvPr id="1073741908" name="Group 1073741911"/>
                        <wpg:cNvGrpSpPr/>
                        <wpg:grpSpPr>
                          <a:xfrm>
                            <a:off x="1768543" y="1369916"/>
                            <a:ext cx="2476529" cy="930781"/>
                            <a:chOff x="0" y="0"/>
                            <a:chExt cx="2476528" cy="930780"/>
                          </a:xfrm>
                        </wpg:grpSpPr>
                        <wps:wsp>
                          <wps:cNvPr id="1073741906" name="Shape 1073741909"/>
                          <wps:cNvSpPr/>
                          <wps:spPr>
                            <a:xfrm>
                              <a:off x="-1" y="0"/>
                              <a:ext cx="2476529" cy="93078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4">
                                    <a:hueOff val="-206663"/>
                                    <a:satOff val="29896"/>
                                    <a:lumOff val="29240"/>
                                  </a:schemeClr>
                                </a:gs>
                                <a:gs pos="35000">
                                  <a:srgbClr val="D8C9EE"/>
                                </a:gs>
                                <a:gs pos="100000">
                                  <a:schemeClr val="accent4">
                                    <a:hueOff val="-242556"/>
                                    <a:satOff val="32941"/>
                                    <a:lumOff val="43328"/>
                                  </a:schemeClr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907" name="Shape 1073741910"/>
                          <wps:cNvSpPr txBox="1"/>
                          <wps:spPr>
                            <a:xfrm>
                              <a:off x="362679" y="136309"/>
                              <a:ext cx="1751170" cy="65816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FE7F989" w14:textId="77777777" w:rsidR="00A62ECB" w:rsidRPr="008417C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51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แนวทาง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"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สิทธิมนุษยชนเป็นศูนย์กลาง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" (HRBA)</w:t>
                                </w:r>
                              </w:p>
                            </w:txbxContent>
                          </wps:txbx>
                          <wps:bodyPr wrap="square" lIns="8888" tIns="8888" rIns="8888" bIns="8888" numCol="1" anchor="ctr">
                            <a:noAutofit/>
                          </wps:bodyPr>
                        </wps:wsp>
                      </wpg:grpSp>
                      <wps:wsp>
                        <wps:cNvPr id="1073741909" name="Shape 1073741912"/>
                        <wps:cNvCnPr/>
                        <wps:spPr>
                          <a:xfrm flipH="1" flipV="1">
                            <a:off x="2989643" y="1163822"/>
                            <a:ext cx="5086" cy="206765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12" name="Group 1073741915"/>
                        <wpg:cNvGrpSpPr/>
                        <wpg:grpSpPr>
                          <a:xfrm>
                            <a:off x="1589665" y="0"/>
                            <a:ext cx="2772627" cy="1163206"/>
                            <a:chOff x="0" y="0"/>
                            <a:chExt cx="2772626" cy="1163205"/>
                          </a:xfrm>
                        </wpg:grpSpPr>
                        <wps:wsp>
                          <wps:cNvPr id="1073741910" name="Shape 1073741913"/>
                          <wps:cNvSpPr/>
                          <wps:spPr>
                            <a:xfrm>
                              <a:off x="-1" y="-1"/>
                              <a:ext cx="2772627" cy="116320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5">
                                    <a:hueOff val="249502"/>
                                    <a:satOff val="48101"/>
                                    <a:lumOff val="28891"/>
                                  </a:schemeClr>
                                </a:gs>
                                <a:gs pos="35000">
                                  <a:srgbClr val="BFEDFF"/>
                                </a:gs>
                                <a:gs pos="100000">
                                  <a:schemeClr val="accent5">
                                    <a:hueOff val="308963"/>
                                    <a:satOff val="48101"/>
                                    <a:lumOff val="41680"/>
                                  </a:schemeClr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911" name="Shape 1073741914"/>
                          <wps:cNvSpPr txBox="1"/>
                          <wps:spPr>
                            <a:xfrm>
                              <a:off x="406041" y="170347"/>
                              <a:ext cx="1960544" cy="82251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42013B5" w14:textId="77777777" w:rsidR="00A62ECB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  <w:tab w:val="left" w:pos="2240"/>
                                  </w:tabs>
                                  <w:jc w:val="center"/>
                                  <w:rPr>
                                    <w:rStyle w:val="None"/>
                                    <w:rFonts w:ascii="TH SarabunPSK" w:eastAsia="TH Niramit AS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มองทุกคนเป็น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"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มนุษย์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"</w:t>
                                </w:r>
                              </w:p>
                              <w:p w14:paraId="3DA0ECF5" w14:textId="77777777" w:rsidR="00A62ECB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  <w:tab w:val="left" w:pos="2240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8417CC">
                                  <w:rPr>
                                    <w:rStyle w:val="None"/>
                                    <w:rFonts w:ascii="Segoe UI Symbol" w:hAnsi="Segoe UI Symbol" w:cs="Segoe UI Symbol"/>
                                    <w:sz w:val="32"/>
                                    <w:szCs w:val="32"/>
                                  </w:rPr>
                                  <w:t>☑</w:t>
                                </w:r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ไม่ลดทอนคุณค่า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Pr="008417CC">
                                  <w:rPr>
                                    <w:rStyle w:val="None"/>
                                    <w:rFonts w:ascii="Segoe UI Symbol" w:hAnsi="Segoe UI Symbol" w:cs="Segoe UI Symbol"/>
                                    <w:sz w:val="32"/>
                                    <w:szCs w:val="32"/>
                                  </w:rPr>
                                  <w:t>☑</w:t>
                                </w:r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ไม่เลือกปฏิบัติ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  <wps:wsp>
                        <wps:cNvPr id="1073741913" name="Shape 1073741916"/>
                        <wps:cNvCnPr/>
                        <wps:spPr>
                          <a:xfrm flipV="1">
                            <a:off x="4237431" y="1780077"/>
                            <a:ext cx="88469" cy="3706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16" name="Group 1073741919"/>
                        <wpg:cNvGrpSpPr/>
                        <wpg:grpSpPr>
                          <a:xfrm>
                            <a:off x="4325286" y="947806"/>
                            <a:ext cx="1550371" cy="1599689"/>
                            <a:chOff x="0" y="0"/>
                            <a:chExt cx="1550369" cy="1599688"/>
                          </a:xfrm>
                        </wpg:grpSpPr>
                        <wps:wsp>
                          <wps:cNvPr id="1073741914" name="Shape 1073741917"/>
                          <wps:cNvSpPr/>
                          <wps:spPr>
                            <a:xfrm>
                              <a:off x="-1" y="0"/>
                              <a:ext cx="1550370" cy="159968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ADFFBC"/>
                                </a:gs>
                                <a:gs pos="35000">
                                  <a:srgbClr val="C5FFCF"/>
                                </a:gs>
                                <a:gs pos="100000">
                                  <a:srgbClr val="E9FFED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915" name="Shape 1073741918"/>
                          <wps:cNvSpPr txBox="1"/>
                          <wps:spPr>
                            <a:xfrm>
                              <a:off x="227046" y="234267"/>
                              <a:ext cx="1096276" cy="113115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1BC6B6F" w14:textId="77777777" w:rsidR="008417CC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เคารพ</w:t>
                                </w:r>
                                <w:proofErr w:type="spellEnd"/>
                              </w:p>
                              <w:p w14:paraId="1D772864" w14:textId="40B16D57" w:rsidR="00A62ECB" w:rsidRPr="008417CC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ความหลากหลาย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br/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อาทิ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เพศสภาพ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เชื้อชาติ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ศาสนา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สถานะ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และอื่น</w:t>
                                </w:r>
                                <w:proofErr w:type="spellEnd"/>
                                <w:proofErr w:type="gram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ๆ</w:t>
                                </w:r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  <wps:wsp>
                        <wps:cNvPr id="1073741917" name="Shape 1073741920"/>
                        <wps:cNvCnPr/>
                        <wps:spPr>
                          <a:xfrm flipH="1">
                            <a:off x="2989514" y="2301321"/>
                            <a:ext cx="4883" cy="174084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20" name="Group 1073741923"/>
                        <wpg:cNvGrpSpPr/>
                        <wpg:grpSpPr>
                          <a:xfrm>
                            <a:off x="1402288" y="2474736"/>
                            <a:ext cx="3147381" cy="920361"/>
                            <a:chOff x="-1" y="0"/>
                            <a:chExt cx="3147379" cy="920360"/>
                          </a:xfrm>
                        </wpg:grpSpPr>
                        <wps:wsp>
                          <wps:cNvPr id="1073741918" name="Shape 1073741921"/>
                          <wps:cNvSpPr/>
                          <wps:spPr>
                            <a:xfrm>
                              <a:off x="-2" y="0"/>
                              <a:ext cx="3147381" cy="92036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DBFFB4"/>
                                </a:gs>
                                <a:gs pos="35000">
                                  <a:srgbClr val="E5FFCA"/>
                                </a:gs>
                                <a:gs pos="100000">
                                  <a:srgbClr val="F5FFEB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919" name="Shape 1073741922"/>
                          <wps:cNvSpPr txBox="1"/>
                          <wps:spPr>
                            <a:xfrm>
                              <a:off x="460923" y="134782"/>
                              <a:ext cx="2225534" cy="65079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84F91B4" w14:textId="77777777" w:rsidR="00A62ECB" w:rsidRPr="008417CC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  <w:tab w:val="left" w:pos="2240"/>
                                    <w:tab w:val="left" w:pos="336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สร้างความสัมพันธ์เชิงบวก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br/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ทำความเข้าใจ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ไม่สร้างแรงกดดัน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  <wps:wsp>
                        <wps:cNvPr id="1073741921" name="Shape 1073741924"/>
                        <wps:cNvCnPr/>
                        <wps:spPr>
                          <a:xfrm flipH="1" flipV="1">
                            <a:off x="1702760" y="1811518"/>
                            <a:ext cx="67387" cy="1297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24" name="Group 1073741927"/>
                        <wpg:cNvGrpSpPr/>
                        <wpg:grpSpPr>
                          <a:xfrm>
                            <a:off x="-2" y="1031729"/>
                            <a:ext cx="1702974" cy="1524326"/>
                            <a:chOff x="-1" y="-1"/>
                            <a:chExt cx="1702972" cy="1524325"/>
                          </a:xfrm>
                        </wpg:grpSpPr>
                        <wps:wsp>
                          <wps:cNvPr id="1073741922" name="Shape 1073741925"/>
                          <wps:cNvSpPr/>
                          <wps:spPr>
                            <a:xfrm>
                              <a:off x="-1" y="-1"/>
                              <a:ext cx="1702972" cy="1524325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6">
                                    <a:hueOff val="-456778"/>
                                    <a:satOff val="8290"/>
                                    <a:lumOff val="24503"/>
                                  </a:schemeClr>
                                </a:gs>
                                <a:gs pos="35000">
                                  <a:srgbClr val="FFDECF"/>
                                </a:gs>
                                <a:gs pos="100000">
                                  <a:schemeClr val="accent6">
                                    <a:hueOff val="-556026"/>
                                    <a:satOff val="8290"/>
                                    <a:lumOff val="34267"/>
                                  </a:schemeClr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923" name="Shape 1073741926"/>
                          <wps:cNvSpPr txBox="1"/>
                          <wps:spPr>
                            <a:xfrm>
                              <a:off x="65243" y="39638"/>
                              <a:ext cx="1566703" cy="137009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29FAE8A" w14:textId="77777777" w:rsidR="008417CC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สร้าง</w:t>
                                </w:r>
                                <w:proofErr w:type="spellEnd"/>
                              </w:p>
                              <w:p w14:paraId="4F7D2D21" w14:textId="7664FDEF" w:rsidR="00A62ECB" w:rsidRPr="008417CC" w:rsidRDefault="00A62ECB" w:rsidP="008417CC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การเปลี่ยนแปลงเชิงระบบ</w:t>
                                </w:r>
                                <w:proofErr w:type="spellEnd"/>
                              </w:p>
                              <w:p w14:paraId="103937B6" w14:textId="77777777" w:rsidR="00A62EC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18" w:line="216" w:lineRule="auto"/>
                                  <w:jc w:val="center"/>
                                </w:pP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แนะนำ</w:t>
                                </w:r>
                                <w:proofErr w:type="spellEnd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พัฒนา</w:t>
                                </w:r>
                                <w:proofErr w:type="spellEnd"/>
                                <w:r>
                                  <w:rPr>
                                    <w:rStyle w:val="None"/>
                                    <w:rFonts w:ascii="TH Niramit AS" w:hAnsi="TH Niramit AS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8417CC">
                                  <w:rPr>
                                    <w:rStyle w:val="None"/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และยกระดับมาตรฐาน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746AB7" id="_x0000_s1085" alt="officeArt object" style="width:462.65pt;height:267.35pt;mso-position-horizontal-relative:char;mso-position-vertical-relative:line" coordorigin="" coordsize="58756,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">
                <v:group id="Group 1073741911" o:spid="_x0000_s1086" style="position:absolute;left:17685;top:13699;width:24765;height:9307" coordsize="24765,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">
                  <v:oval id="Shape 1073741909" o:spid="_x0000_s1087" style="position:absolute;width:24765;height:9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" fillcolor="#0f9ed5 [3207]" stroked="f" strokeweight="1pt">
                    <v:fill color2="#0f9ed5 [3207]" rotate="t" angle="180" colors="0 #8de4ff;22938f #d8c9ee;1 #d9f6ff" focus="100%" type="gradient">
                      <o:fill v:ext="view" type="gradientUnscaled"/>
                    </v:fill>
                    <v:stroke miterlimit="4" joinstyle="miter"/>
                    <v:shadow on="t" color="black" opacity="24903f" origin=",.5" offset="0,.55556mm"/>
                  </v:oval>
                  <v:shape id="Shape 1073741910" o:spid="_x0000_s1088" type="#_x0000_t202" style="position:absolute;left:3626;top:1363;width:17512;height:6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" filled="f" stroked="f" strokeweight="1pt">
                    <v:stroke miterlimit="4"/>
                    <v:textbox inset=".24689mm,.24689mm,.24689mm,.24689mm">
                      <w:txbxContent>
                        <w:p w14:paraId="7FE7F989" w14:textId="77777777" w:rsidR="00A62ECB" w:rsidRPr="008417CC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51" w:line="216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แนวทาง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"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สิทธิมนุษยชนเป็นศูนย์กลาง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" (HRBA)</w:t>
                          </w:r>
                        </w:p>
                      </w:txbxContent>
                    </v:textbox>
                  </v:shape>
                </v:group>
                <v:line id="Shape 1073741912" o:spid="_x0000_s1089" style="position:absolute;flip:x y;visibility:visible;mso-wrap-style:square" from="29896,11638" to="29947,1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" strokecolor="#4ea72e [3209]" strokeweight="2pt"/>
                <v:group id="Group 1073741915" o:spid="_x0000_s1090" style="position:absolute;left:15896;width:27726;height:11632" coordsize="27726,1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">
                  <v:oval id="Shape 1073741913" o:spid="_x0000_s1091" style="position:absolute;width:27726;height:1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" fillcolor="#a02b93 [3208]" stroked="f" strokeweight="1pt">
                    <v:fill color2="#a02b93 [3208]" rotate="t" angle="180" colors="0 #ff65e2;22938f #bfedff;1 #ffa6ed" focus="100%" type="gradient">
                      <o:fill v:ext="view" type="gradientUnscaled"/>
                    </v:fill>
                    <v:stroke miterlimit="4" joinstyle="miter"/>
                    <v:shadow on="t" color="black" opacity="24903f" origin=",.5" offset="0,.55556mm"/>
                  </v:oval>
                  <v:shape id="Shape 1073741914" o:spid="_x0000_s1092" type="#_x0000_t202" style="position:absolute;left:4060;top:1703;width:19605;height:8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" filled="f" stroked="f" strokeweight="1pt">
                    <v:stroke miterlimit="4"/>
                    <v:textbox inset=".8pt,.8pt,.8pt,.8pt">
                      <w:txbxContent>
                        <w:p w14:paraId="642013B5" w14:textId="77777777" w:rsidR="00A62ECB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  <w:tab w:val="left" w:pos="2240"/>
                            </w:tabs>
                            <w:jc w:val="center"/>
                            <w:rPr>
                              <w:rStyle w:val="None"/>
                              <w:rFonts w:ascii="TH SarabunPSK" w:eastAsia="TH Niramit AS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มองทุกคนเป็น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"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มนุษย์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"</w:t>
                          </w:r>
                        </w:p>
                        <w:p w14:paraId="3DA0ECF5" w14:textId="77777777" w:rsidR="00A62ECB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  <w:tab w:val="left" w:pos="2240"/>
                            </w:tabs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8417CC">
                            <w:rPr>
                              <w:rStyle w:val="None"/>
                              <w:rFonts w:ascii="Segoe UI Symbol" w:hAnsi="Segoe UI Symbol" w:cs="Segoe UI Symbol"/>
                              <w:sz w:val="32"/>
                              <w:szCs w:val="32"/>
                            </w:rPr>
                            <w:t>☑</w:t>
                          </w:r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ไม่ลดทอนคุณค่า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br/>
                          </w:r>
                          <w:r w:rsidRPr="008417CC">
                            <w:rPr>
                              <w:rStyle w:val="None"/>
                              <w:rFonts w:ascii="Segoe UI Symbol" w:hAnsi="Segoe UI Symbol" w:cs="Segoe UI Symbol"/>
                              <w:sz w:val="32"/>
                              <w:szCs w:val="32"/>
                            </w:rPr>
                            <w:t>☑</w:t>
                          </w:r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ไม่เลือกปฏิบัติ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hape 1073741916" o:spid="_x0000_s1093" style="position:absolute;flip:y;visibility:visible;mso-wrap-style:square" from="42374,17800" to="43259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" strokecolor="#4ea72e [3209]" strokeweight="2pt"/>
                <v:group id="Group 1073741919" o:spid="_x0000_s1094" style="position:absolute;left:43252;top:9478;width:15504;height:15996" coordsize="15503,1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v8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">
                  <v:oval id="Shape 1073741917" o:spid="_x0000_s1095" style="position:absolute;width:15503;height:1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" fillcolor="#adffbc" stroked="f" strokeweight="1pt">
                    <v:fill color2="#e9ffed" rotate="t" angle="180" colors="0 #adffbc;22938f #c5ffcf;1 #e9ffed" focus="100%" type="gradient">
                      <o:fill v:ext="view" type="gradientUnscaled"/>
                    </v:fill>
                    <v:stroke miterlimit="4" joinstyle="miter"/>
                    <v:shadow on="t" color="black" opacity="24903f" origin=",.5" offset="0,.55556mm"/>
                  </v:oval>
                  <v:shape id="Shape 1073741918" o:spid="_x0000_s1096" type="#_x0000_t202" style="position:absolute;left:2270;top:2342;width:10963;height:11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" filled="f" stroked="f" strokeweight="1pt">
                    <v:stroke miterlimit="4"/>
                    <v:textbox inset=".8pt,.8pt,.8pt,.8pt">
                      <w:txbxContent>
                        <w:p w14:paraId="71BC6B6F" w14:textId="77777777" w:rsidR="008417CC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เคารพ</w:t>
                          </w:r>
                          <w:proofErr w:type="spellEnd"/>
                        </w:p>
                        <w:p w14:paraId="1D772864" w14:textId="40B16D57" w:rsidR="00A62ECB" w:rsidRPr="008417CC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ความหลากหลาย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อาทิ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เพศสภาพ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เชื้อชาติ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ศาสนา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สถานะ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และอื่น</w:t>
                          </w:r>
                          <w:proofErr w:type="spellEnd"/>
                          <w:proofErr w:type="gram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ๆ</w:t>
                          </w:r>
                        </w:p>
                      </w:txbxContent>
                    </v:textbox>
                  </v:shape>
                </v:group>
                <v:line id="Shape 1073741920" o:spid="_x0000_s1097" style="position:absolute;flip:x;visibility:visible;mso-wrap-style:square" from="29895,23013" to="29943,2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" strokecolor="#4ea72e [3209]" strokeweight="2pt"/>
                <v:group id="Group 1073741923" o:spid="_x0000_s1098" style="position:absolute;left:14022;top:24747;width:31474;height:9203" coordorigin="" coordsize="31473,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">
                  <v:oval id="Shape 1073741921" o:spid="_x0000_s1099" style="position:absolute;width:31473;height:9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" fillcolor="#dbffb4" stroked="f" strokeweight="1pt">
                    <v:fill color2="#f5ffeb" rotate="t" angle="180" colors="0 #dbffb4;22938f #e5ffca;1 #f5ffeb" focus="100%" type="gradient">
                      <o:fill v:ext="view" type="gradientUnscaled"/>
                    </v:fill>
                    <v:stroke miterlimit="4" joinstyle="miter"/>
                    <v:shadow on="t" color="black" opacity="24903f" origin=",.5" offset="0,.55556mm"/>
                  </v:oval>
                  <v:shape id="Shape 1073741922" o:spid="_x0000_s1100" type="#_x0000_t202" style="position:absolute;left:4609;top:1347;width:22255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" filled="f" stroked="f" strokeweight="1pt">
                    <v:stroke miterlimit="4"/>
                    <v:textbox inset=".8pt,.8pt,.8pt,.8pt">
                      <w:txbxContent>
                        <w:p w14:paraId="084F91B4" w14:textId="77777777" w:rsidR="00A62ECB" w:rsidRPr="008417CC" w:rsidRDefault="00A62ECB" w:rsidP="00A62ECB">
                          <w:pPr>
                            <w:pStyle w:val="CaptionA"/>
                            <w:tabs>
                              <w:tab w:val="left" w:pos="1120"/>
                              <w:tab w:val="left" w:pos="2240"/>
                              <w:tab w:val="left" w:pos="336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สร้างความสัมพันธ์เชิงบวก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ทำความเข้าใจ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ไม่สร้างแรงกดดัน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hape 1073741924" o:spid="_x0000_s1101" style="position:absolute;flip:x y;visibility:visible;mso-wrap-style:square" from="17027,18115" to="17701,1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" strokecolor="#4ea72e [3209]" strokeweight="2pt"/>
                <v:group id="Group 1073741927" o:spid="_x0000_s1102" style="position:absolute;top:10317;width:17029;height:15243" coordorigin="" coordsize="17029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">
                  <v:oval id="Shape 1073741925" o:spid="_x0000_s1103" style="position:absolute;width:17029;height:1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" fillcolor="#4ea72e [3209]" stroked="f" strokeweight="1pt">
                    <v:fill color2="#4ea72e [3209]" rotate="t" angle="180" colors="0 #9de171;22938f #ffdecf;1 #bbea9a" focus="100%" type="gradient">
                      <o:fill v:ext="view" type="gradientUnscaled"/>
                    </v:fill>
                    <v:stroke miterlimit="4" joinstyle="miter"/>
                    <v:shadow on="t" color="black" opacity="24903f" origin=",.5" offset="0,.55556mm"/>
                  </v:oval>
                  <v:shape id="Shape 1073741926" o:spid="_x0000_s1104" type="#_x0000_t202" style="position:absolute;left:652;top:396;width:15667;height:1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" filled="f" stroked="f" strokeweight="1pt">
                    <v:stroke miterlimit="4"/>
                    <v:textbox inset=".8pt,.8pt,.8pt,.8pt">
                      <w:txbxContent>
                        <w:p w14:paraId="429FAE8A" w14:textId="77777777" w:rsidR="008417CC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สร้าง</w:t>
                          </w:r>
                          <w:proofErr w:type="spellEnd"/>
                        </w:p>
                        <w:p w14:paraId="4F7D2D21" w14:textId="7664FDEF" w:rsidR="00A62ECB" w:rsidRPr="008417CC" w:rsidRDefault="00A62ECB" w:rsidP="008417CC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การเปลี่ยนแปลงเชิงระบบ</w:t>
                          </w:r>
                          <w:proofErr w:type="spellEnd"/>
                        </w:p>
                        <w:p w14:paraId="103937B6" w14:textId="77777777" w:rsidR="00A62EC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18" w:line="216" w:lineRule="auto"/>
                            <w:jc w:val="center"/>
                          </w:pP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แนะนำ</w:t>
                          </w:r>
                          <w:proofErr w:type="spellEnd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พัฒนา</w:t>
                          </w:r>
                          <w:proofErr w:type="spellEnd"/>
                          <w:r>
                            <w:rPr>
                              <w:rStyle w:val="None"/>
                              <w:rFonts w:ascii="TH Niramit AS" w:hAnsi="TH Niramit AS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8417CC">
                            <w:rPr>
                              <w:rStyle w:val="None"/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และยกระดับมาตรฐาน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B722EF" w14:textId="77777777" w:rsidR="00A62ECB" w:rsidRPr="00A62ECB" w:rsidRDefault="00A62ECB" w:rsidP="00A62ECB">
      <w:pPr>
        <w:rPr>
          <w:rFonts w:cs="TH SarabunPSK"/>
        </w:rPr>
      </w:pPr>
      <w:r w:rsidRPr="00A62ECB">
        <w:rPr>
          <w:rStyle w:val="None"/>
          <w:rFonts w:cs="TH SarabunPSK"/>
          <w:i/>
          <w:iCs/>
        </w:rPr>
        <w:br w:type="page"/>
      </w:r>
    </w:p>
    <w:tbl>
      <w:tblPr>
        <w:tblStyle w:val="TableNormal"/>
        <w:tblW w:w="94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8"/>
      </w:tblGrid>
      <w:tr w:rsidR="00A62ECB" w:rsidRPr="00A62ECB" w14:paraId="178E4A69" w14:textId="77777777" w:rsidTr="008417CC">
        <w:trPr>
          <w:trHeight w:val="365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2361" w14:textId="12EE69C3" w:rsidR="00A62ECB" w:rsidRPr="008417CC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8417CC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ส่วนที่สาม</w:t>
            </w:r>
            <w:proofErr w:type="spellEnd"/>
            <w:r w:rsidRPr="008417CC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8417CC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ขอบเขตสถานที่เป้าหมายในการตรวจเยี่ยมเชิงป้องกัน</w:t>
            </w:r>
            <w:proofErr w:type="spellEnd"/>
          </w:p>
        </w:tc>
      </w:tr>
    </w:tbl>
    <w:p w14:paraId="0E1570C7" w14:textId="77777777" w:rsidR="00A62ECB" w:rsidRPr="00A62ECB" w:rsidRDefault="00A62ECB" w:rsidP="00A62ECB">
      <w:pPr>
        <w:pStyle w:val="1"/>
        <w:spacing w:before="0" w:line="240" w:lineRule="auto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</w:p>
    <w:p w14:paraId="6794461A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3.1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ประเภทสถานที่ควบคุมตัวที่เกี่ยวข้อง</w:t>
      </w:r>
      <w:proofErr w:type="spellEnd"/>
    </w:p>
    <w:p w14:paraId="0EEEC899" w14:textId="77777777" w:rsidR="008417CC" w:rsidRPr="000A35FD" w:rsidRDefault="00A62ECB" w:rsidP="008417CC">
      <w:pPr>
        <w:spacing w:after="0"/>
        <w:rPr>
          <w:rFonts w:cs="TH SarabunPSK"/>
          <w:color w:val="auto"/>
        </w:rPr>
      </w:pPr>
      <w:r w:rsidRPr="000A35FD">
        <w:rPr>
          <w:rStyle w:val="None"/>
          <w:rFonts w:eastAsia="TH Niramit AS" w:cs="TH SarabunPSK"/>
          <w:color w:val="auto"/>
        </w:rPr>
        <w:tab/>
      </w:r>
      <w:proofErr w:type="spellStart"/>
      <w:r w:rsidRPr="000A35FD">
        <w:rPr>
          <w:rFonts w:cs="TH SarabunPSK"/>
          <w:color w:val="auto"/>
        </w:rPr>
        <w:t>การตรวจเยี่ยมเชิงป้องกัน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ที่ดำเนินการโดย</w:t>
      </w:r>
      <w:proofErr w:type="spellEnd"/>
      <w:r w:rsidRPr="000A35FD">
        <w:rPr>
          <w:rStyle w:val="None"/>
          <w:rFonts w:cs="TH SarabunPSK"/>
          <w:color w:val="auto"/>
          <w:u w:color="3F6797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F6797"/>
        </w:rPr>
        <w:t>กสม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.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F6797"/>
        </w:rPr>
        <w:t>กลไก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 NPM </w:t>
      </w:r>
      <w:proofErr w:type="spellStart"/>
      <w:r w:rsidRPr="000A35FD">
        <w:rPr>
          <w:rFonts w:cs="TH SarabunPSK"/>
          <w:color w:val="auto"/>
        </w:rPr>
        <w:t>และ</w:t>
      </w:r>
      <w:proofErr w:type="spellEnd"/>
      <w:r w:rsidRPr="000A35FD">
        <w:rPr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3F6797"/>
        </w:rPr>
        <w:t>SPT</w:t>
      </w:r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ครอบคลุมสถานที่ควบคุมตัว</w:t>
      </w:r>
      <w:proofErr w:type="spellEnd"/>
    </w:p>
    <w:p w14:paraId="3A310E1E" w14:textId="77777777" w:rsidR="008417CC" w:rsidRPr="000A35FD" w:rsidRDefault="00A62ECB" w:rsidP="008417CC">
      <w:pPr>
        <w:spacing w:after="0"/>
        <w:rPr>
          <w:rFonts w:cs="TH SarabunPSK"/>
          <w:color w:val="auto"/>
        </w:rPr>
      </w:pPr>
      <w:proofErr w:type="spellStart"/>
      <w:r w:rsidRPr="000A35FD">
        <w:rPr>
          <w:rFonts w:cs="TH SarabunPSK"/>
          <w:color w:val="auto"/>
        </w:rPr>
        <w:t>หรือสถานที่ลิดรอนเสรีภาพ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ทุกประเภทที่อยู่ภายใต้การดำเนินงาน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และ</w:t>
      </w:r>
      <w:proofErr w:type="spellEnd"/>
      <w:r w:rsidRPr="000A35FD">
        <w:rPr>
          <w:rFonts w:cs="TH SarabunPSK"/>
          <w:color w:val="auto"/>
        </w:rPr>
        <w:t>/</w:t>
      </w:r>
      <w:proofErr w:type="spellStart"/>
      <w:r w:rsidRPr="000A35FD">
        <w:rPr>
          <w:rFonts w:cs="TH SarabunPSK"/>
          <w:color w:val="auto"/>
        </w:rPr>
        <w:t>หรือการกำกับดูแลของหน่วยงานรัฐ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โดยถือ</w:t>
      </w:r>
      <w:r w:rsidRPr="000A35FD">
        <w:rPr>
          <w:rStyle w:val="None"/>
          <w:rFonts w:cs="TH SarabunPSK"/>
          <w:b/>
          <w:bCs/>
          <w:color w:val="auto"/>
          <w:u w:color="3F6797"/>
        </w:rPr>
        <w:t>เป็นพื้นที่ปิด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 (Closed Environment) </w:t>
      </w:r>
      <w:proofErr w:type="spellStart"/>
      <w:r w:rsidRPr="000A35FD">
        <w:rPr>
          <w:rFonts w:cs="TH SarabunPSK"/>
          <w:color w:val="auto"/>
        </w:rPr>
        <w:t>ซึ่งบุคคลผู้ถูกควบคุมตัวไม่สามารถออกจากสถานที่ได้โดยอิสระ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ถูกจำกัดเสรีภาพ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มีความเสี่ยงต่อการถูกละเมิดสิทธิในรูปแบบต่าง</w:t>
      </w:r>
      <w:proofErr w:type="spellEnd"/>
      <w:r w:rsidRPr="000A35FD">
        <w:rPr>
          <w:rFonts w:cs="TH SarabunPSK"/>
          <w:color w:val="auto"/>
        </w:rPr>
        <w:t xml:space="preserve"> ๆ </w:t>
      </w:r>
      <w:proofErr w:type="spellStart"/>
      <w:r w:rsidRPr="000A35FD">
        <w:rPr>
          <w:rFonts w:cs="TH SarabunPSK"/>
          <w:color w:val="auto"/>
        </w:rPr>
        <w:t>สูงกว่าบุคคลทั่วไป</w:t>
      </w:r>
      <w:proofErr w:type="spellEnd"/>
    </w:p>
    <w:p w14:paraId="3E523C0C" w14:textId="06F775C9" w:rsidR="00A62ECB" w:rsidRPr="000A35FD" w:rsidRDefault="00A62ECB" w:rsidP="008417CC">
      <w:pPr>
        <w:spacing w:after="0"/>
        <w:rPr>
          <w:rFonts w:cs="TH SarabunPSK"/>
          <w:color w:val="auto"/>
        </w:rPr>
      </w:pPr>
      <w:proofErr w:type="spellStart"/>
      <w:r w:rsidRPr="000A35FD">
        <w:rPr>
          <w:rFonts w:cs="TH SarabunPSK"/>
          <w:color w:val="auto"/>
        </w:rPr>
        <w:t>โดยในบริบทของประเทศไทย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จำแนกเป็น</w:t>
      </w:r>
      <w:proofErr w:type="spellEnd"/>
      <w:r w:rsidRPr="000A35FD">
        <w:rPr>
          <w:rFonts w:cs="TH SarabunPSK"/>
          <w:color w:val="auto"/>
        </w:rPr>
        <w:t xml:space="preserve"> 3 </w:t>
      </w:r>
      <w:proofErr w:type="spellStart"/>
      <w:r w:rsidRPr="000A35FD">
        <w:rPr>
          <w:rFonts w:cs="TH SarabunPSK"/>
          <w:color w:val="auto"/>
        </w:rPr>
        <w:t>กลุ่มหลัก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ดังนี้</w:t>
      </w:r>
      <w:proofErr w:type="spellEnd"/>
    </w:p>
    <w:p w14:paraId="73D661B6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28"/>
        <w:gridCol w:w="5470"/>
      </w:tblGrid>
      <w:tr w:rsidR="00A62ECB" w:rsidRPr="00A62ECB" w14:paraId="510F21BB" w14:textId="77777777" w:rsidTr="00CA52FD">
        <w:trPr>
          <w:trHeight w:val="336"/>
        </w:trPr>
        <w:tc>
          <w:tcPr>
            <w:tcW w:w="402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7CA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กลุ่มสถานที่</w:t>
            </w:r>
            <w:proofErr w:type="spellEnd"/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DE20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ตัวอย่าง</w:t>
            </w:r>
            <w:proofErr w:type="spellEnd"/>
          </w:p>
        </w:tc>
      </w:tr>
      <w:tr w:rsidR="00A62ECB" w:rsidRPr="00A62ECB" w14:paraId="07D1F7B8" w14:textId="77777777" w:rsidTr="00CA52FD">
        <w:trPr>
          <w:trHeight w:val="1696"/>
        </w:trPr>
        <w:tc>
          <w:tcPr>
            <w:tcW w:w="402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2BEE" w14:textId="77777777" w:rsidR="00770419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 xml:space="preserve">1.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สถานที่ควบคุมตัวตามกระบวนการ</w:t>
            </w:r>
            <w:proofErr w:type="spellEnd"/>
          </w:p>
          <w:p w14:paraId="4C8DE4EE" w14:textId="2E1F3176" w:rsidR="00A62ECB" w:rsidRPr="00770419" w:rsidRDefault="00A62ECB" w:rsidP="00CA52FD">
            <w:pPr>
              <w:spacing w:after="0" w:line="240" w:lineRule="auto"/>
              <w:rPr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ยุติธรรมทางอาญา</w:t>
            </w:r>
            <w:proofErr w:type="spellEnd"/>
          </w:p>
        </w:tc>
        <w:tc>
          <w:tcPr>
            <w:tcW w:w="547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5F7D" w14:textId="77777777" w:rsidR="00A62ECB" w:rsidRPr="00A62ECB" w:rsidRDefault="00A62ECB" w:rsidP="00CA52FD">
            <w:pPr>
              <w:pStyle w:val="a9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สถานีตำรวจ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</w:t>
            </w:r>
            <w:proofErr w:type="spellStart"/>
            <w:r w:rsidRPr="00A62ECB">
              <w:rPr>
                <w:rStyle w:val="None"/>
                <w:rFonts w:cs="TH SarabunPSK"/>
              </w:rPr>
              <w:t>ห้องควบคุมตัวผู้ต้องหา</w:t>
            </w:r>
            <w:proofErr w:type="spellEnd"/>
            <w:r w:rsidRPr="00A62ECB">
              <w:rPr>
                <w:rStyle w:val="None"/>
                <w:rFonts w:cs="TH SarabunPSK"/>
              </w:rPr>
              <w:t>)</w:t>
            </w:r>
          </w:p>
          <w:p w14:paraId="2920473B" w14:textId="77777777" w:rsidR="00A62ECB" w:rsidRPr="00A62ECB" w:rsidRDefault="00A62ECB" w:rsidP="00CA52FD">
            <w:pPr>
              <w:pStyle w:val="a9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เรือนจำและทัณฑสถาน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56596FFC" w14:textId="77777777" w:rsidR="00A62ECB" w:rsidRPr="00A62ECB" w:rsidRDefault="00A62ECB" w:rsidP="00CA52FD">
            <w:pPr>
              <w:pStyle w:val="a9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สถานพินิจและคุ้มครองเด็กและเยาวชน</w:t>
            </w:r>
            <w:proofErr w:type="spellEnd"/>
          </w:p>
          <w:p w14:paraId="4029F050" w14:textId="77777777" w:rsidR="00A62ECB" w:rsidRPr="00A62ECB" w:rsidRDefault="00A62ECB" w:rsidP="00CA52FD">
            <w:pPr>
              <w:pStyle w:val="a9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ศูนย์ฝึกและอบรมเด็กและเยาวชน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23F4F7C5" w14:textId="77777777" w:rsidR="00A62ECB" w:rsidRPr="00A62ECB" w:rsidRDefault="00A62ECB" w:rsidP="00CA52FD">
            <w:pPr>
              <w:pStyle w:val="a9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สถานที่ควบคุมตัวชั่วคราวในศาล</w:t>
            </w:r>
            <w:proofErr w:type="spellEnd"/>
          </w:p>
        </w:tc>
      </w:tr>
      <w:tr w:rsidR="00A62ECB" w:rsidRPr="00A62ECB" w14:paraId="6EF8B08A" w14:textId="77777777" w:rsidTr="00CA52FD">
        <w:trPr>
          <w:trHeight w:val="3741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F55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 xml:space="preserve">2.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สถานที่ควบคุมตัวตามกฎหมายอื่น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ๆ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8D27" w14:textId="77777777" w:rsidR="00A62ECB" w:rsidRPr="00A62ECB" w:rsidRDefault="00A62ECB" w:rsidP="00CA52FD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สถานกักกัน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ห้องกัก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ตามพระราชบัญญัติคนเข้าเมือง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รวมถึงศูนย์กักกันคนเข้าเมือง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ในสนามบิน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หรือสถานที่ควบคุมตัวระหว่างรอการส่งกลับ</w:t>
            </w:r>
            <w:proofErr w:type="spellEnd"/>
          </w:p>
          <w:p w14:paraId="4E9BF1C0" w14:textId="77777777" w:rsidR="00A62ECB" w:rsidRPr="00A62ECB" w:rsidRDefault="00A62ECB" w:rsidP="00CA52FD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สถานกักกันแรงงานต่างด้าว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4F9631C2" w14:textId="77777777" w:rsidR="00A62ECB" w:rsidRPr="00A62ECB" w:rsidRDefault="00A62ECB" w:rsidP="00CA52FD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ศูนย์พักพิงสำหรับผู้ลี้ภัย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หรือผู้อพยพที่อยู่ในความควบคุมของรัฐ</w:t>
            </w:r>
            <w:proofErr w:type="spellEnd"/>
          </w:p>
          <w:p w14:paraId="4FFFC59A" w14:textId="77777777" w:rsidR="00A62ECB" w:rsidRPr="00A62ECB" w:rsidRDefault="00A62ECB" w:rsidP="00CA52FD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สถานกักตัวของกองทัพ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หรือหน่วยงานความมั่นคง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ศูนย์ซักถาม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หรือสถานที่ควบคุมตัวเฉพาะกิจ</w:t>
            </w:r>
            <w:proofErr w:type="spellEnd"/>
          </w:p>
          <w:p w14:paraId="224C94E4" w14:textId="77777777" w:rsidR="00A62ECB" w:rsidRPr="00A62ECB" w:rsidRDefault="00A62ECB" w:rsidP="00CA52FD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สถานที่ควบคุมตัวชั่วคราวอื่น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ตามที่กฎหมายกำหนด</w:t>
            </w:r>
            <w:proofErr w:type="spellEnd"/>
          </w:p>
        </w:tc>
      </w:tr>
      <w:tr w:rsidR="00A62ECB" w:rsidRPr="00A62ECB" w14:paraId="4444CD4F" w14:textId="77777777" w:rsidTr="00CA52FD">
        <w:trPr>
          <w:trHeight w:val="3061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836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 xml:space="preserve">3.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สถานที่ควบคุมตัวเพื่อการบำบัดฟื้นฟู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หรือการช่วยเหลือ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ดูแลตามกฎหมาย</w:t>
            </w:r>
            <w:proofErr w:type="spellEnd"/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2957" w14:textId="77777777" w:rsidR="00A62ECB" w:rsidRPr="00A62ECB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สถานฟื้นฟูสมรรถภาพผู้ติดยาเสพติด</w:t>
            </w:r>
            <w:proofErr w:type="spellEnd"/>
          </w:p>
          <w:p w14:paraId="4AC64AAA" w14:textId="77777777" w:rsidR="00770419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สถานสงเคราะห์หรือศูนย์พักพิงที่มีลักษณะควบคุม</w:t>
            </w:r>
            <w:proofErr w:type="spellEnd"/>
          </w:p>
          <w:p w14:paraId="20C2DDA7" w14:textId="7DB95A33" w:rsidR="00A62ECB" w:rsidRPr="00A62ECB" w:rsidRDefault="00A62ECB" w:rsidP="00770419">
            <w:pPr>
              <w:pStyle w:val="a9"/>
              <w:spacing w:after="0" w:line="240" w:lineRule="auto"/>
              <w:ind w:left="360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การเดินทางเข้าออก</w:t>
            </w:r>
            <w:proofErr w:type="spellEnd"/>
          </w:p>
          <w:p w14:paraId="6EBE0AA2" w14:textId="77777777" w:rsidR="00A62ECB" w:rsidRPr="00A62ECB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สถาบันจิตเวช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ที่มีการกักกัน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หรือบำบัดแบบปิด</w:t>
            </w:r>
            <w:proofErr w:type="spellEnd"/>
          </w:p>
          <w:p w14:paraId="7BD8DC0A" w14:textId="77777777" w:rsidR="00770419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ศูนย์พัก</w:t>
            </w:r>
            <w:proofErr w:type="spellStart"/>
            <w:r w:rsidRPr="00A62ECB">
              <w:rPr>
                <w:rStyle w:val="None"/>
                <w:rFonts w:cs="TH SarabunPSK"/>
              </w:rPr>
              <w:t>คอยหรือศูนย์กักกันโรคในภาวะฉุกเฉิน</w:t>
            </w:r>
            <w:proofErr w:type="spellEnd"/>
          </w:p>
          <w:p w14:paraId="0BAAE72F" w14:textId="342B4A94" w:rsidR="00A62ECB" w:rsidRPr="00A62ECB" w:rsidRDefault="00A62ECB" w:rsidP="00770419">
            <w:pPr>
              <w:pStyle w:val="a9"/>
              <w:spacing w:after="0" w:line="240" w:lineRule="auto"/>
              <w:ind w:left="360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ที่มีการควบคุมการเข้าออก</w:t>
            </w:r>
            <w:proofErr w:type="spellEnd"/>
          </w:p>
          <w:p w14:paraId="3673B324" w14:textId="77777777" w:rsidR="00A62ECB" w:rsidRPr="00A62ECB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บ้านพักเด็กและครอบครัว</w:t>
            </w:r>
            <w:proofErr w:type="spellEnd"/>
          </w:p>
          <w:p w14:paraId="0FAC4758" w14:textId="77777777" w:rsidR="00A62ECB" w:rsidRPr="00A62ECB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สถานดูแลและฟื้นฟูผู้สูงอายุ</w:t>
            </w:r>
            <w:proofErr w:type="spellEnd"/>
          </w:p>
          <w:p w14:paraId="5F39B796" w14:textId="77777777" w:rsidR="00A62ECB" w:rsidRPr="00A62ECB" w:rsidRDefault="00A62ECB" w:rsidP="00CA52FD">
            <w:pPr>
              <w:pStyle w:val="a9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สถานคุ้มครองคนไร้ที่พึ่ง</w:t>
            </w:r>
            <w:proofErr w:type="spellEnd"/>
          </w:p>
        </w:tc>
      </w:tr>
    </w:tbl>
    <w:p w14:paraId="1E85250B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74EAEC90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3823AC8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</w:p>
    <w:p w14:paraId="66160F34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3.2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แนวคิดพื้นที่ปิด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 (Closed Environment)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และสถานที่ลิดรอนเสรีภาพ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 (Places of Deprivation of Liberty)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ตาม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 OPCAT </w:t>
      </w:r>
    </w:p>
    <w:p w14:paraId="46130FA3" w14:textId="77777777" w:rsidR="00770419" w:rsidRPr="000A35FD" w:rsidRDefault="00A62ECB" w:rsidP="00770419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r w:rsidRPr="000A35FD">
        <w:rPr>
          <w:rStyle w:val="None"/>
          <w:rFonts w:cs="TH SarabunPSK"/>
          <w:b/>
          <w:bCs/>
          <w:color w:val="auto"/>
          <w:u w:color="3C899E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C899E"/>
        </w:rPr>
        <w:t>พื้นที่ปิด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C899E"/>
        </w:rPr>
        <w:t xml:space="preserve"> (Closed Environment)”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หมายถึง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สถานที่ที่บุคคลถูกจำกัดเสรีภาพ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ไม่สามารถออกจาก</w:t>
      </w:r>
      <w:proofErr w:type="spellEnd"/>
    </w:p>
    <w:p w14:paraId="49A32BF2" w14:textId="77777777" w:rsidR="00770419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สถานที่ได้โดยอิสระ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และเจ้าหน้าที่หรือหน่วยงานของรัฐเป็นผู้ใช้อำนาจ</w:t>
      </w:r>
      <w:r w:rsidRPr="000A35FD">
        <w:rPr>
          <w:rFonts w:cs="TH SarabunPSK"/>
          <w:color w:val="auto"/>
        </w:rPr>
        <w:t>พิจารณา</w:t>
      </w:r>
      <w:r w:rsidRPr="000A35FD">
        <w:rPr>
          <w:rStyle w:val="None"/>
          <w:rFonts w:cs="TH SarabunPSK"/>
          <w:color w:val="auto"/>
        </w:rPr>
        <w:t>ควบคุม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หรืออนุญาตให้บุคคล</w:t>
      </w:r>
      <w:proofErr w:type="spellEnd"/>
    </w:p>
    <w:p w14:paraId="1B8B75CE" w14:textId="503327B1" w:rsidR="00770419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ที่ถูกควบคุมตัวออกจากพื้นที่ดังกล่าว</w:t>
      </w:r>
      <w:proofErr w:type="spellEnd"/>
      <w:r w:rsidRPr="000A35FD">
        <w:rPr>
          <w:rStyle w:val="None"/>
          <w:rFonts w:cs="TH SarabunPSK"/>
          <w:color w:val="auto"/>
        </w:rPr>
        <w:t xml:space="preserve"> ซึ่งแนวคิดนี้เป็นหลักการพื้นฐานที่นำมากำหนดขอบเขตสถานที่เป้าหมาย</w:t>
      </w:r>
    </w:p>
    <w:p w14:paraId="7752242A" w14:textId="70703418" w:rsidR="00A62ECB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ของการตรวจเยี่ยมเชิงป้องกัน</w:t>
      </w:r>
      <w:proofErr w:type="spellEnd"/>
    </w:p>
    <w:p w14:paraId="25425D24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7DFBE78B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proofErr w:type="gramStart"/>
      <w:r w:rsidRPr="000A35FD">
        <w:rPr>
          <w:rStyle w:val="None"/>
          <w:rFonts w:cs="TH SarabunPSK"/>
          <w:b/>
          <w:bCs/>
          <w:color w:val="auto"/>
          <w:u w:color="3F6797"/>
        </w:rPr>
        <w:t>สถานที่ลิดรอนเสรีภาพ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  (</w:t>
      </w:r>
      <w:proofErr w:type="gramEnd"/>
      <w:r w:rsidRPr="000A35FD">
        <w:rPr>
          <w:rStyle w:val="None"/>
          <w:rFonts w:cs="TH SarabunPSK"/>
          <w:b/>
          <w:bCs/>
          <w:color w:val="auto"/>
          <w:u w:color="3F6797"/>
        </w:rPr>
        <w:t>Places of Deprivation of Liberty)”</w:t>
      </w:r>
      <w:r w:rsidRPr="000A35FD">
        <w:rPr>
          <w:rStyle w:val="None"/>
          <w:rFonts w:cs="TH SarabunPSK"/>
          <w:color w:val="auto"/>
          <w:u w:color="3F6797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F6797"/>
        </w:rPr>
        <w:t>ตามนิยาม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 OPCAT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หมายถึง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สถานที่ควบคุมตัวบุคคล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โดยคำสั่งของรัฐ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หรือโดยการอนุญาตหรือการยอมรับจากรัฐ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ไม่ว่าด้วยเหตุผลใดก็ตาม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และบุคคลนั้นไม่สามารถออกจากสถานที่ได้โดยอิสระ</w:t>
      </w:r>
      <w:proofErr w:type="spellEnd"/>
    </w:p>
    <w:p w14:paraId="43EECBE9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7BDAACB1" w14:textId="77777777" w:rsidR="00770419" w:rsidRPr="000A35FD" w:rsidRDefault="00A62ECB" w:rsidP="00770419">
      <w:pPr>
        <w:spacing w:after="0" w:line="240" w:lineRule="auto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eastAsia="TH Niramit AS" w:cs="TH SarabunPSK"/>
          <w:color w:val="auto"/>
        </w:rPr>
        <w:tab/>
      </w:r>
      <w:proofErr w:type="spellStart"/>
      <w:r w:rsidRPr="000A35FD">
        <w:rPr>
          <w:rStyle w:val="None"/>
          <w:rFonts w:eastAsia="TH Niramit AS" w:cs="TH SarabunPSK"/>
          <w:color w:val="auto"/>
        </w:rPr>
        <w:t>อย่างไรก็ตาม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ในปัจจุบันมีสถานที่ควบคุมตัวรูปแบบใหม่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ๆ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เพิ่มมากขึ้น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ซึ่งแม้จะไม่ได้อยู่ภายใต้ระบบการ</w:t>
      </w:r>
      <w:proofErr w:type="spellEnd"/>
    </w:p>
    <w:p w14:paraId="58049818" w14:textId="77777777" w:rsidR="00770419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eastAsia="TH Niramit AS" w:cs="TH SarabunPSK"/>
          <w:color w:val="auto"/>
        </w:rPr>
        <w:t>พิจารณาของกระบวนการยุติธรรมทั่วไป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แต่มีลักษณะเป็น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พื้นที่ปิด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>” (Closed Environment)</w:t>
      </w:r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และจำกัด</w:t>
      </w:r>
      <w:proofErr w:type="spellEnd"/>
    </w:p>
    <w:p w14:paraId="47AD2F33" w14:textId="77777777" w:rsidR="00770419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เสรีภาพของบุคคลที่ถูกควบคุมตัวในพื้นที่อย่างชัดเจน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ดังนั้น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หากสถานที่เหล่านี้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มีลักษณะของการควบคุมหรือ</w:t>
      </w:r>
      <w:proofErr w:type="spellEnd"/>
    </w:p>
    <w:p w14:paraId="3B1192C5" w14:textId="434BA2B1" w:rsidR="00A62ECB" w:rsidRPr="000A35FD" w:rsidRDefault="00A62ECB" w:rsidP="00770419">
      <w:pPr>
        <w:spacing w:after="0" w:line="240" w:lineRule="auto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จำกัดเสรีภาพ</w:t>
      </w:r>
      <w:proofErr w:type="spellEnd"/>
      <w:r w:rsidRPr="000A35FD">
        <w:rPr>
          <w:rStyle w:val="None"/>
          <w:rFonts w:cs="TH SarabunPSK"/>
          <w:color w:val="auto"/>
        </w:rPr>
        <w:t xml:space="preserve"> และผู้ที่อยู่ในสถานที่ดังกล่าวมีความเสี่ยงต่อการถูกละเมิดสิทธิมนุษยชน </w:t>
      </w:r>
      <w:proofErr w:type="spellStart"/>
      <w:r w:rsidRPr="000A35FD">
        <w:rPr>
          <w:rStyle w:val="None"/>
          <w:rFonts w:cs="TH SarabunPSK"/>
          <w:color w:val="auto"/>
        </w:rPr>
        <w:t>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จึงควรครอบคลุมสถานที่ในลักษณะเช่นนี้ด้วย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ซึ่งควรนำ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แนวทางที่ยึดหลักสิทธิมนุษยชนเป็นศูนย์กลาง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(HRBA) </w:t>
      </w:r>
      <w:proofErr w:type="spellStart"/>
      <w:r w:rsidRPr="000A35FD">
        <w:rPr>
          <w:rStyle w:val="None"/>
          <w:rFonts w:cs="TH SarabunPSK"/>
          <w:color w:val="auto"/>
        </w:rPr>
        <w:t>มาปรับใช้อย่างจริงจัง</w:t>
      </w:r>
      <w:proofErr w:type="spellEnd"/>
    </w:p>
    <w:p w14:paraId="2C386356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0A47B6EF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auto"/>
          <w:u w:color="99403D"/>
        </w:rPr>
      </w:pPr>
      <w:r w:rsidRPr="000A35FD">
        <w:rPr>
          <w:rStyle w:val="None"/>
          <w:rFonts w:cs="TH SarabunPSK"/>
          <w:b/>
          <w:bCs/>
          <w:color w:val="auto"/>
          <w:u w:color="99403D"/>
        </w:rPr>
        <w:t xml:space="preserve">3.3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99403D"/>
        </w:rPr>
        <w:t>การกำหนดขอบเขตในการตรวจเยี่ยมเชิงป้องกัน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99403D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99403D"/>
        </w:rPr>
        <w:t>ที่มียุทธศาสตร์</w:t>
      </w:r>
      <w:proofErr w:type="spellEnd"/>
      <w:r w:rsidRPr="000A35FD">
        <w:rPr>
          <w:rStyle w:val="None"/>
          <w:rFonts w:cs="TH SarabunPSK"/>
          <w:b/>
          <w:bCs/>
          <w:color w:val="auto"/>
          <w:u w:color="99403D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99403D"/>
        </w:rPr>
        <w:t>และสร้างระบบ</w:t>
      </w:r>
      <w:proofErr w:type="spellEnd"/>
    </w:p>
    <w:p w14:paraId="4C21C0B3" w14:textId="45EA6E37" w:rsidR="00770419" w:rsidRPr="000A35FD" w:rsidRDefault="00A62ECB" w:rsidP="00770419">
      <w:pPr>
        <w:spacing w:after="0" w:line="240" w:lineRule="auto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eastAsia="TH Niramit AS" w:cs="TH SarabunPSK"/>
          <w:color w:val="auto"/>
        </w:rPr>
        <w:tab/>
        <w:t>การตรวจเยี่ยมเชิงป้องกันที่มีประสิทธิภาพต้องกำหนดขอบเขตให้ครอบคลุมสถานที่ควบคุมตัวทุกรูปแบบ</w:t>
      </w:r>
    </w:p>
    <w:p w14:paraId="1DD95F36" w14:textId="77777777" w:rsidR="00770419" w:rsidRPr="000A35FD" w:rsidRDefault="00A62ECB" w:rsidP="00770419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eastAsia="TH Niramit AS" w:cs="TH SarabunPSK"/>
          <w:color w:val="auto"/>
        </w:rPr>
        <w:t>ไม่เฉพาะสถานีตำรวจ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หรือเรือนจำเท่านั้น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แต่ต้องรวมถึงสถานที่อื่น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ๆ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ที่มีลักษณะเป็น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F6797"/>
        </w:rPr>
        <w:t>พื้นที่ปิด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 xml:space="preserve">” </w:t>
      </w:r>
      <w:proofErr w:type="spellStart"/>
      <w:r w:rsidRPr="000A35FD">
        <w:rPr>
          <w:rStyle w:val="None"/>
          <w:rFonts w:cs="TH SarabunPSK"/>
          <w:color w:val="auto"/>
        </w:rPr>
        <w:t>และมีการ</w:t>
      </w:r>
      <w:proofErr w:type="spellEnd"/>
    </w:p>
    <w:p w14:paraId="7C419662" w14:textId="4D930FFE" w:rsidR="00A62ECB" w:rsidRPr="000A35FD" w:rsidRDefault="00A62ECB" w:rsidP="00770419">
      <w:pPr>
        <w:spacing w:after="0" w:line="240" w:lineRule="auto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จำกัดเสรีภาพของบุคคลอย่างแท้จริง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โดยมี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เหตุผลที่ต้องครอบคลุมสถานที่ทุกรูปแบบ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ดังนี้</w:t>
      </w:r>
      <w:proofErr w:type="spellEnd"/>
    </w:p>
    <w:p w14:paraId="7B332A34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4E70FCA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6F9C22DE" wp14:editId="7F9B7288">
                <wp:extent cx="6000750" cy="5327650"/>
                <wp:effectExtent l="0" t="0" r="0" b="6350"/>
                <wp:docPr id="10737419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5327650"/>
                          <a:chOff x="-46862" y="-3"/>
                          <a:chExt cx="6144869" cy="5937081"/>
                        </a:xfrm>
                      </wpg:grpSpPr>
                      <wps:wsp>
                        <wps:cNvPr id="1073741926" name="Shape 1073741929"/>
                        <wps:cNvCnPr/>
                        <wps:spPr>
                          <a:xfrm>
                            <a:off x="56364" y="3999942"/>
                            <a:ext cx="5887236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27" name="Shape 1073741930"/>
                        <wps:cNvCnPr/>
                        <wps:spPr>
                          <a:xfrm>
                            <a:off x="32971" y="2186176"/>
                            <a:ext cx="5887236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28" name="Shape 1073741931"/>
                        <wps:cNvCnPr/>
                        <wps:spPr>
                          <a:xfrm>
                            <a:off x="22857" y="766160"/>
                            <a:ext cx="5887236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29" name="Shape 1073741932"/>
                        <wps:cNvSpPr txBox="1"/>
                        <wps:spPr>
                          <a:xfrm>
                            <a:off x="1829931" y="124133"/>
                            <a:ext cx="3935864" cy="5680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E5F37C6" w14:textId="77777777" w:rsidR="00A62ECB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</w:tabs>
                                <w:spacing w:after="134" w:line="216" w:lineRule="auto"/>
                              </w:pP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การทรมานและการปฏิบัติที่ไม่เหมาะสม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มีแนวโน้มจะเกิดขึ้นได้</w:t>
                              </w:r>
                              <w:proofErr w:type="spellEnd"/>
                              <w:r>
                                <w:rPr>
                                  <w:rStyle w:val="None"/>
                                  <w:rFonts w:ascii="TH Niramit AS" w:hAnsi="TH Niramit A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ในสถานที่ปิด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และขาดการตรวจสอบ</w:t>
                              </w:r>
                              <w:proofErr w:type="spellEnd"/>
                            </w:p>
                          </w:txbxContent>
                        </wps:txbx>
                        <wps:bodyPr wrap="square" lIns="30480" tIns="30480" rIns="30480" bIns="30480" numCol="1" anchor="b">
                          <a:noAutofit/>
                        </wps:bodyPr>
                      </wps:wsp>
                      <wpg:grpSp>
                        <wpg:cNvPr id="1073741932" name="Group 1073741935"/>
                        <wpg:cNvGrpSpPr/>
                        <wpg:grpSpPr>
                          <a:xfrm>
                            <a:off x="47" y="-3"/>
                            <a:ext cx="1805793" cy="738906"/>
                            <a:chOff x="23" y="-1"/>
                            <a:chExt cx="1805791" cy="738905"/>
                          </a:xfrm>
                        </wpg:grpSpPr>
                        <wps:wsp>
                          <wps:cNvPr id="1073741930" name="Shape 1073741933"/>
                          <wps:cNvSpPr/>
                          <wps:spPr>
                            <a:xfrm>
                              <a:off x="23" y="-2"/>
                              <a:ext cx="1805793" cy="7389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473" y="0"/>
                                  </a:moveTo>
                                  <a:lnTo>
                                    <a:pt x="20127" y="0"/>
                                  </a:lnTo>
                                  <a:cubicBezTo>
                                    <a:pt x="20940" y="0"/>
                                    <a:pt x="21600" y="1612"/>
                                    <a:pt x="21600" y="3601"/>
                                  </a:cubicBez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3601"/>
                                  </a:lnTo>
                                  <a:cubicBezTo>
                                    <a:pt x="0" y="1612"/>
                                    <a:pt x="660" y="0"/>
                                    <a:pt x="14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25400" cap="flat">
                              <a:solidFill>
                                <a:schemeClr val="accent5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31" name="Shape 1073741934"/>
                          <wps:cNvSpPr txBox="1"/>
                          <wps:spPr>
                            <a:xfrm>
                              <a:off x="36100" y="36076"/>
                              <a:ext cx="1733638" cy="70282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7A38CB5" w14:textId="77777777" w:rsidR="00A62ECB" w:rsidRPr="00770419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  <w:tab w:val="left" w:pos="224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ทุกพื้นที่ปิด</w:t>
                                </w:r>
                                <w:proofErr w:type="spellEnd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มีความเป็นไปได้</w:t>
                                </w:r>
                                <w:proofErr w:type="spellEnd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ที่จะเกิดการทรมาน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30480" tIns="30480" rIns="30480" bIns="30480" numCol="1" anchor="ctr">
                            <a:noAutofit/>
                          </wps:bodyPr>
                        </wps:wsp>
                      </wpg:grpSp>
                      <wps:wsp>
                        <wps:cNvPr id="1073741933" name="Shape 1073741936"/>
                        <wps:cNvSpPr txBox="1"/>
                        <wps:spPr>
                          <a:xfrm>
                            <a:off x="27979" y="794796"/>
                            <a:ext cx="5797545" cy="77861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B77C1F7" w14:textId="77777777" w:rsidR="00A62ECB" w:rsidRPr="00770419" w:rsidRDefault="00A62ECB" w:rsidP="00770419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  <w:tab w:val="left" w:pos="6720"/>
                                  <w:tab w:val="left" w:pos="7840"/>
                                  <w:tab w:val="left" w:pos="8960"/>
                                </w:tabs>
                                <w:spacing w:after="58" w:line="216" w:lineRule="auto"/>
                                <w:outlineLvl w:val="1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การทรมานหรือการปฏิบัติที่โหดร้าย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มิได้เกิดขึ้นเฉพาะในสถานีตำรวจ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ห้องควบคุมตัว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)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หรือเรือนจำ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แต่สามารถเกิดขึ้นได้ในสถานที่ควบคุมตัวทุกประเภท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โดยเฉพาะอย่างยิ่งสถานที่ที่มีอำนาจควบคุมเบ็ดเสร็จ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และขาดการเข้าถึงจากกลไกภายนอกที่มีหน้าที่ตรวจสอบ</w:t>
                              </w:r>
                              <w:proofErr w:type="spellEnd"/>
                            </w:p>
                          </w:txbxContent>
                        </wps:txbx>
                        <wps:bodyPr wrap="square" lIns="30480" tIns="30480" rIns="30480" bIns="30480" numCol="1" anchor="t">
                          <a:noAutofit/>
                        </wps:bodyPr>
                      </wps:wsp>
                      <wps:wsp>
                        <wps:cNvPr id="1073741934" name="Shape 1073741937"/>
                        <wps:cNvSpPr txBox="1"/>
                        <wps:spPr>
                          <a:xfrm>
                            <a:off x="1794897" y="1573409"/>
                            <a:ext cx="4282049" cy="67448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D3B1D15" w14:textId="4BB8BBDD" w:rsidR="00A62ECB" w:rsidRPr="00770419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</w:tabs>
                                <w:spacing w:after="134" w:line="216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บุคคลที่ถูกควบคุมตัว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ไม่สามารถปกป้องตนเอง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หรือเข้าถึงกลไกร้องเรียนได้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มีความเสี่ยงต่อการถูกทรมาน</w:t>
                              </w:r>
                              <w:proofErr w:type="spellEnd"/>
                            </w:p>
                          </w:txbxContent>
                        </wps:txbx>
                        <wps:bodyPr wrap="square" lIns="30480" tIns="30480" rIns="30480" bIns="30480" numCol="1" anchor="b">
                          <a:noAutofit/>
                        </wps:bodyPr>
                      </wps:wsp>
                      <wpg:grpSp>
                        <wpg:cNvPr id="1073741937" name="Group 1073741940"/>
                        <wpg:cNvGrpSpPr/>
                        <wpg:grpSpPr>
                          <a:xfrm>
                            <a:off x="0" y="1603666"/>
                            <a:ext cx="1769716" cy="573042"/>
                            <a:chOff x="-1" y="0"/>
                            <a:chExt cx="1769714" cy="573041"/>
                          </a:xfrm>
                        </wpg:grpSpPr>
                        <wps:wsp>
                          <wps:cNvPr id="1073741935" name="Shape 1073741938"/>
                          <wps:cNvSpPr/>
                          <wps:spPr>
                            <a:xfrm>
                              <a:off x="-1" y="-1"/>
                              <a:ext cx="1769715" cy="573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166" y="0"/>
                                  </a:moveTo>
                                  <a:lnTo>
                                    <a:pt x="20434" y="0"/>
                                  </a:lnTo>
                                  <a:cubicBezTo>
                                    <a:pt x="21078" y="0"/>
                                    <a:pt x="21600" y="1612"/>
                                    <a:pt x="21600" y="3601"/>
                                  </a:cubicBez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3601"/>
                                  </a:lnTo>
                                  <a:cubicBezTo>
                                    <a:pt x="0" y="1612"/>
                                    <a:pt x="522" y="0"/>
                                    <a:pt x="116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E146"/>
                            </a:solidFill>
                            <a:ln w="25400" cap="flat">
                              <a:solidFill>
                                <a:srgbClr val="60E14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36" name="Shape 1073741939"/>
                          <wps:cNvSpPr txBox="1"/>
                          <wps:spPr>
                            <a:xfrm>
                              <a:off x="27978" y="27978"/>
                              <a:ext cx="1713758" cy="54506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898AC6B" w14:textId="77777777" w:rsidR="00A62ECB" w:rsidRPr="00770419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  <w:tab w:val="left" w:pos="224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ภาวะเปราะบาง</w:t>
                                </w:r>
                                <w:proofErr w:type="spellEnd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br/>
                                </w: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ของผู้ถูกควบคุมตัว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30480" tIns="30480" rIns="30480" bIns="30480" numCol="1" anchor="ctr">
                            <a:noAutofit/>
                          </wps:bodyPr>
                        </wps:wsp>
                      </wpg:grpSp>
                      <wps:wsp>
                        <wps:cNvPr id="1073741938" name="Shape 1073741941"/>
                        <wps:cNvSpPr txBox="1"/>
                        <wps:spPr>
                          <a:xfrm>
                            <a:off x="8362" y="2219885"/>
                            <a:ext cx="6089645" cy="10948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E02D383" w14:textId="77777777" w:rsidR="00A62ECB" w:rsidRPr="00770419" w:rsidRDefault="00A62ECB" w:rsidP="00770419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  <w:tab w:val="left" w:pos="6720"/>
                                  <w:tab w:val="left" w:pos="7840"/>
                                  <w:tab w:val="left" w:pos="8960"/>
                                </w:tabs>
                                <w:spacing w:after="58" w:line="216" w:lineRule="auto"/>
                                <w:outlineLvl w:val="1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กลุ่มเปราะบาง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ที่ไม่สามารถเข้าถึงกลไก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หรือใช้สิทธิการร้องเรียน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หรือการปกป้องตนเองได้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เผชิญความเสี่ยงต่อการทรมานหรือการ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ปฏิบัติที่ไม่เหมาะสมมากกว่ากลุ่มทั่วไป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เช่น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เด็ก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ผู้เยาว์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ผู้หนีภัยจากการสู้รบ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หรือความไม่สงบในพื้นที่ชายแดน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ผู้ลี้ภัย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ผู้ป่วยจิตเวช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ผู้ติดยาเสพติด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ผู้สูงอายุ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คนพิการ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แรงงานข้ามชาติ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และผู้หลบหนีเข้าเมือง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เป็นต้น</w:t>
                              </w:r>
                              <w:proofErr w:type="spellEnd"/>
                            </w:p>
                          </w:txbxContent>
                        </wps:txbx>
                        <wps:bodyPr wrap="square" lIns="15240" tIns="15240" rIns="15240" bIns="15240" numCol="1" anchor="t">
                          <a:noAutofit/>
                        </wps:bodyPr>
                      </wps:wsp>
                      <wps:wsp>
                        <wps:cNvPr id="1073741939" name="Shape 1073741942"/>
                        <wps:cNvSpPr txBox="1"/>
                        <wps:spPr>
                          <a:xfrm>
                            <a:off x="1779696" y="3337510"/>
                            <a:ext cx="4091335" cy="63123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43757B0" w14:textId="77777777" w:rsidR="00A62ECB" w:rsidRPr="00770419" w:rsidRDefault="00A62ECB" w:rsidP="00A62ECB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</w:tabs>
                                <w:spacing w:after="134" w:line="216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การออกแบบยุทธศาสตร์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และระบบการตรวจเยี่ยมเชิงป้องกันที่ดี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มีส่วนช่วยลดความเสี่ยงได้</w:t>
                              </w:r>
                              <w:proofErr w:type="spellEnd"/>
                            </w:p>
                          </w:txbxContent>
                        </wps:txbx>
                        <wps:bodyPr wrap="square" lIns="30480" tIns="30480" rIns="30480" bIns="30480" numCol="1" anchor="b">
                          <a:noAutofit/>
                        </wps:bodyPr>
                      </wps:wsp>
                      <wpg:grpSp>
                        <wpg:cNvPr id="1073741942" name="Group 1073741945"/>
                        <wpg:cNvGrpSpPr/>
                        <wpg:grpSpPr>
                          <a:xfrm>
                            <a:off x="-3" y="3290938"/>
                            <a:ext cx="1756138" cy="717487"/>
                            <a:chOff x="-1" y="-1"/>
                            <a:chExt cx="1756136" cy="717486"/>
                          </a:xfrm>
                        </wpg:grpSpPr>
                        <wps:wsp>
                          <wps:cNvPr id="1073741940" name="Shape 1073741943"/>
                          <wps:cNvSpPr/>
                          <wps:spPr>
                            <a:xfrm>
                              <a:off x="-2" y="-2"/>
                              <a:ext cx="1756138" cy="7174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471" y="0"/>
                                  </a:moveTo>
                                  <a:lnTo>
                                    <a:pt x="20129" y="0"/>
                                  </a:lnTo>
                                  <a:cubicBezTo>
                                    <a:pt x="20941" y="0"/>
                                    <a:pt x="21600" y="1612"/>
                                    <a:pt x="21600" y="3601"/>
                                  </a:cubicBez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3601"/>
                                  </a:lnTo>
                                  <a:cubicBezTo>
                                    <a:pt x="0" y="1612"/>
                                    <a:pt x="659" y="0"/>
                                    <a:pt x="147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25400" cap="flat">
                              <a:solidFill>
                                <a:schemeClr val="accent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41" name="Shape 1073741944"/>
                          <wps:cNvSpPr txBox="1"/>
                          <wps:spPr>
                            <a:xfrm>
                              <a:off x="35030" y="35031"/>
                              <a:ext cx="1686075" cy="68245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AFE0725" w14:textId="77777777" w:rsidR="00770419" w:rsidRDefault="00A62ECB" w:rsidP="00770419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การตรวจเยี่ยมเชิงป้องกันที่มี</w:t>
                                </w:r>
                                <w:proofErr w:type="spellEnd"/>
                              </w:p>
                              <w:p w14:paraId="1B94EA3D" w14:textId="0985BF06" w:rsidR="00A62ECB" w:rsidRPr="00770419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ยุทธศาสตร์</w:t>
                                </w:r>
                                <w:proofErr w:type="spellEnd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770419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และสร้างระบบ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26668" tIns="26668" rIns="26668" bIns="26668" numCol="1" anchor="ctr">
                            <a:noAutofit/>
                          </wps:bodyPr>
                        </wps:wsp>
                      </wpg:grpSp>
                      <wps:wsp>
                        <wps:cNvPr id="1073741943" name="Shape 1073741946"/>
                        <wps:cNvSpPr txBox="1"/>
                        <wps:spPr>
                          <a:xfrm>
                            <a:off x="-46862" y="4084220"/>
                            <a:ext cx="6040829" cy="18528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FD629E1" w14:textId="77777777" w:rsidR="00770419" w:rsidRPr="000A35FD" w:rsidRDefault="00A62ECB" w:rsidP="00770419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  <w:tab w:val="left" w:pos="6720"/>
                                  <w:tab w:val="left" w:pos="7840"/>
                                  <w:tab w:val="left" w:pos="8960"/>
                                </w:tabs>
                                <w:spacing w:after="58" w:line="216" w:lineRule="auto"/>
                                <w:outlineLvl w:val="1"/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</w:pP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การออกแบบระบบตรวจเยี่ยมเชิงป้องกัน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ที่มีประสิทธิภาพ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และสร้างการเปลี่ยนแปลง</w:t>
                              </w:r>
                              <w:proofErr w:type="spellEnd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7041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จำเป็นต้องคำนึงถึงหลักการสำคัญ</w:t>
                              </w:r>
                              <w:proofErr w:type="spellEnd"/>
                              <w:r w:rsidRPr="00770419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br/>
                              </w:r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(1)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ความครอบคลุมสถานที่เสี่ยงในเชิงยุทธศาสตร์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อาทิ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เชิงกลุ่มเป้าหมาย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เชิงความชุก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เชิงประเด็น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เชิงภูมิศาสตร์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และเชิงความทับซ้อนของภาวะความเสี่ยงต่อการทรมานและการปฏิบัติที่ไม่เหมาะสม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เป็นต้น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br/>
                              </w:r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(2)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การสร้างระบบความรู้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ความเข้าใจร่วมกัน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กับหน่วยรับตรวจ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และคณะผู้เกี่ยวข้องกับการตรวจเยี่ยม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br/>
                              </w:r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(3)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การสร้างรูปธรรมเชิงบวก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เพื่อให้เกิดแรงกระเพื่อม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สร้างการเปลี่ยนแปลง</w:t>
                              </w:r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ของสถานที่อื่น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ๆ </w:t>
                              </w:r>
                              <w:proofErr w:type="spellStart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>ในลักษณะเดียวกัน</w:t>
                              </w:r>
                              <w:proofErr w:type="spellEnd"/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br/>
                              </w:r>
                              <w:r w:rsidRPr="000A35FD"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  <w:t xml:space="preserve">(4) </w:t>
                              </w:r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การกระตุ้นให้หน่วยรับตรวจหรือที่อยู่บัญชีรายการสถานที่การรับตรวจ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ได้เรียนรู้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ปรับปรุง</w:t>
                              </w:r>
                              <w:proofErr w:type="spellEnd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 xml:space="preserve"> </w:t>
                              </w: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และกำหนดมาตรการ</w:t>
                              </w:r>
                              <w:proofErr w:type="spellEnd"/>
                            </w:p>
                            <w:p w14:paraId="0DE496C0" w14:textId="3C9A8B13" w:rsidR="00A62ECB" w:rsidRPr="000A35FD" w:rsidRDefault="00A62ECB" w:rsidP="00770419">
                              <w:pPr>
                                <w:pStyle w:val="CaptionA"/>
                                <w:tabs>
                                  <w:tab w:val="left" w:pos="1120"/>
                                  <w:tab w:val="left" w:pos="2240"/>
                                  <w:tab w:val="left" w:pos="3360"/>
                                  <w:tab w:val="left" w:pos="4480"/>
                                  <w:tab w:val="left" w:pos="5600"/>
                                  <w:tab w:val="left" w:pos="6720"/>
                                  <w:tab w:val="left" w:pos="7840"/>
                                  <w:tab w:val="left" w:pos="8960"/>
                                </w:tabs>
                                <w:spacing w:after="58" w:line="216" w:lineRule="auto"/>
                                <w:outlineLvl w:val="1"/>
                                <w:rPr>
                                  <w:rFonts w:ascii="TH SarabunPSK" w:hAnsi="TH SarabunPSK" w:cs="TH SarabunPSK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A35FD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color="002060"/>
                                </w:rPr>
                                <w:t>ที่จะช่วยลดความเสี่ยงของการทรมาน</w:t>
                              </w:r>
                              <w:proofErr w:type="spellEnd"/>
                            </w:p>
                          </w:txbxContent>
                        </wps:txbx>
                        <wps:bodyPr wrap="square" lIns="30480" tIns="30480" rIns="30480" bIns="3048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C22DE" id="_x0000_s1105" alt="officeArt object" style="width:472.5pt;height:419.5pt;mso-position-horizontal-relative:char;mso-position-vertical-relative:line" coordorigin="-468" coordsize="61448,5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">
                <v:line id="Shape 1073741929" o:spid="_x0000_s1106" style="position:absolute;visibility:visible;mso-wrap-style:square" from="563,39999" to="59436,3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" strokecolor="#a02b93 [3208]" strokeweight="2pt"/>
                <v:line id="Shape 1073741930" o:spid="_x0000_s1107" style="position:absolute;visibility:visible;mso-wrap-style:square" from="329,21861" to="59202,2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" strokecolor="#a02b93 [3208]" strokeweight="2pt"/>
                <v:line id="Shape 1073741931" o:spid="_x0000_s1108" style="position:absolute;visibility:visible;mso-wrap-style:square" from="228,7661" to="59100,7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" strokecolor="#a02b93 [3208]" strokeweight="2pt"/>
                <v:shape id="Shape 1073741932" o:spid="_x0000_s1109" type="#_x0000_t202" style="position:absolute;left:18299;top:1241;width:39358;height:56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" filled="f" stroked="f" strokeweight="1pt">
                  <v:stroke miterlimit="4"/>
                  <v:textbox inset="2.4pt,2.4pt,2.4pt,2.4pt">
                    <w:txbxContent>
                      <w:p w14:paraId="6E5F37C6" w14:textId="77777777" w:rsidR="00A62ECB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</w:tabs>
                          <w:spacing w:after="134" w:line="216" w:lineRule="auto"/>
                        </w:pP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การทรมานและการปฏิบัติที่ไม่เหมาะสม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มีแนวโน้มจะเกิดขึ้นได้</w:t>
                        </w:r>
                        <w:proofErr w:type="spellEnd"/>
                        <w:r>
                          <w:rPr>
                            <w:rStyle w:val="None"/>
                            <w:rFonts w:ascii="TH Niramit AS" w:hAnsi="TH Niramit A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ในสถานที่ปิด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และขาดการตรวจสอบ</w:t>
                        </w:r>
                        <w:proofErr w:type="spellEnd"/>
                      </w:p>
                    </w:txbxContent>
                  </v:textbox>
                </v:shape>
                <v:group id="Group 1073741935" o:spid="_x0000_s1110" style="position:absolute;width:18058;height:7389" coordorigin="" coordsize="18057,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">
                  <v:shape id="Shape 1073741933" o:spid="_x0000_s1111" style="position:absolute;width:18058;height:73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" path="m1473,l20127,v813,,1473,1612,1473,3601l21600,21600,,21600,,3601c,1612,660,,1473,xe" fillcolor="#a02b93 [3208]" strokecolor="#a02b93 [3208]" strokeweight="2pt">
                    <v:path arrowok="t" o:extrusionok="f" o:connecttype="custom" o:connectlocs="902897,369453;902897,369453;902897,369453;902897,369453" o:connectangles="0,90,180,270"/>
                  </v:shape>
                  <v:shape id="Shape 1073741934" o:spid="_x0000_s1112" type="#_x0000_t202" style="position:absolute;left:361;top:360;width:17336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" filled="f" stroked="f" strokeweight="1pt">
                    <v:stroke miterlimit="4"/>
                    <v:textbox inset="2.4pt,2.4pt,2.4pt,2.4pt">
                      <w:txbxContent>
                        <w:p w14:paraId="47A38CB5" w14:textId="77777777" w:rsidR="00A62ECB" w:rsidRPr="00770419" w:rsidRDefault="00A62ECB" w:rsidP="00A62ECB">
                          <w:pPr>
                            <w:pStyle w:val="CaptionA"/>
                            <w:tabs>
                              <w:tab w:val="left" w:pos="1120"/>
                              <w:tab w:val="left" w:pos="224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ทุกพื้นที่ปิด</w:t>
                          </w:r>
                          <w:proofErr w:type="spellEnd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มีความเป็นไปได้</w:t>
                          </w:r>
                          <w:proofErr w:type="spellEnd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ที่จะเกิดการทรมาน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936" o:spid="_x0000_s1113" type="#_x0000_t202" style="position:absolute;left:279;top:7947;width:57976;height:7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" filled="f" stroked="f" strokeweight="1pt">
                  <v:stroke miterlimit="4"/>
                  <v:textbox inset="2.4pt,2.4pt,2.4pt,2.4pt">
                    <w:txbxContent>
                      <w:p w14:paraId="5B77C1F7" w14:textId="77777777" w:rsidR="00A62ECB" w:rsidRPr="00770419" w:rsidRDefault="00A62ECB" w:rsidP="00770419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  <w:tab w:val="left" w:pos="6720"/>
                            <w:tab w:val="left" w:pos="7840"/>
                            <w:tab w:val="left" w:pos="8960"/>
                          </w:tabs>
                          <w:spacing w:after="58" w:line="216" w:lineRule="auto"/>
                          <w:outlineLvl w:val="1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การทรมานหรือการปฏิบัติที่โหดร้าย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มิได้เกิดขึ้นเฉพาะในสถานีตำรวจ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ห้องควบคุมตัว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)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หรือเรือนจำ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แต่สามารถเกิดขึ้นได้ในสถานที่ควบคุมตัวทุกประเภท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โดยเฉพาะอย่างยิ่งสถานที่ที่มีอำนาจควบคุมเบ็ดเสร็จ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และขาดการเข้าถึงจากกลไกภายนอกที่มีหน้าที่ตรวจสอบ</w:t>
                        </w:r>
                        <w:proofErr w:type="spellEnd"/>
                      </w:p>
                    </w:txbxContent>
                  </v:textbox>
                </v:shape>
                <v:shape id="Shape 1073741937" o:spid="_x0000_s1114" type="#_x0000_t202" style="position:absolute;left:17948;top:15734;width:42821;height:67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" filled="f" stroked="f" strokeweight="1pt">
                  <v:stroke miterlimit="4"/>
                  <v:textbox inset="2.4pt,2.4pt,2.4pt,2.4pt">
                    <w:txbxContent>
                      <w:p w14:paraId="1D3B1D15" w14:textId="4BB8BBDD" w:rsidR="00A62ECB" w:rsidRPr="00770419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</w:tabs>
                          <w:spacing w:after="134" w:line="216" w:lineRule="auto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บุคคลที่ถูกควบคุมตัว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ไม่สามารถปกป้องตนเอง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หรือเข้าถึงกลไกร้องเรียนได้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มีความเสี่ยงต่อการถูกทรมาน</w:t>
                        </w:r>
                        <w:proofErr w:type="spellEnd"/>
                      </w:p>
                    </w:txbxContent>
                  </v:textbox>
                </v:shape>
                <v:group id="Group 1073741940" o:spid="_x0000_s1115" style="position:absolute;top:16036;width:17697;height:5731" coordorigin="" coordsize="17697,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">
                  <v:shape id="Shape 1073741938" o:spid="_x0000_s1116" style="position:absolute;width:17697;height:57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" path="m1166,l20434,v644,,1166,1612,1166,3601l21600,21600,,21600,,3601c,1612,522,,1166,xe" fillcolor="#60e146" strokecolor="#60e146" strokeweight="2pt">
                    <v:path arrowok="t" o:extrusionok="f" o:connecttype="custom" o:connectlocs="884858,286522;884858,286522;884858,286522;884858,286522" o:connectangles="0,90,180,270"/>
                  </v:shape>
                  <v:shape id="Shape 1073741939" o:spid="_x0000_s1117" type="#_x0000_t202" style="position:absolute;left:279;top:279;width:17138;height:5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" filled="f" stroked="f" strokeweight="1pt">
                    <v:stroke miterlimit="4"/>
                    <v:textbox inset="2.4pt,2.4pt,2.4pt,2.4pt">
                      <w:txbxContent>
                        <w:p w14:paraId="0898AC6B" w14:textId="77777777" w:rsidR="00A62ECB" w:rsidRPr="00770419" w:rsidRDefault="00A62ECB" w:rsidP="00A62ECB">
                          <w:pPr>
                            <w:pStyle w:val="CaptionA"/>
                            <w:tabs>
                              <w:tab w:val="left" w:pos="1120"/>
                              <w:tab w:val="left" w:pos="224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ภาวะเปราะบาง</w:t>
                          </w:r>
                          <w:proofErr w:type="spellEnd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br/>
                          </w: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ของผู้ถูกควบคุมตัว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941" o:spid="_x0000_s1118" type="#_x0000_t202" style="position:absolute;left:83;top:22198;width:60897;height:10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" filled="f" stroked="f" strokeweight="1pt">
                  <v:stroke miterlimit="4"/>
                  <v:textbox inset="1.2pt,1.2pt,1.2pt,1.2pt">
                    <w:txbxContent>
                      <w:p w14:paraId="0E02D383" w14:textId="77777777" w:rsidR="00A62ECB" w:rsidRPr="00770419" w:rsidRDefault="00A62ECB" w:rsidP="00770419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  <w:tab w:val="left" w:pos="6720"/>
                            <w:tab w:val="left" w:pos="7840"/>
                            <w:tab w:val="left" w:pos="8960"/>
                          </w:tabs>
                          <w:spacing w:after="58" w:line="216" w:lineRule="auto"/>
                          <w:outlineLvl w:val="1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กลุ่มเปราะบาง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ที่ไม่สามารถเข้าถึงกลไก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หรือใช้สิทธิการร้องเรียน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หรือการปกป้องตนเองได้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เผชิญความเสี่ยงต่อการทรมานหรือการ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ปฏิบัติที่ไม่เหมาะสมมากกว่ากลุ่มทั่วไป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เช่น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เด็ก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ผู้เยาว์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ผู้หนีภัยจากการสู้รบ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หรือความไม่สงบในพื้นที่ชายแดน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ผู้ลี้ภัย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ผู้ป่วยจิตเวช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ผู้ติดยาเสพติด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ผู้สูงอายุ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คนพิการ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แรงงานข้ามชาติ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และผู้หลบหนีเข้าเมือง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เป็นต้น</w:t>
                        </w:r>
                        <w:proofErr w:type="spellEnd"/>
                      </w:p>
                    </w:txbxContent>
                  </v:textbox>
                </v:shape>
                <v:shape id="Shape 1073741942" o:spid="_x0000_s1119" type="#_x0000_t202" style="position:absolute;left:17796;top:33375;width:40914;height:63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" filled="f" stroked="f" strokeweight="1pt">
                  <v:stroke miterlimit="4"/>
                  <v:textbox inset="2.4pt,2.4pt,2.4pt,2.4pt">
                    <w:txbxContent>
                      <w:p w14:paraId="443757B0" w14:textId="77777777" w:rsidR="00A62ECB" w:rsidRPr="00770419" w:rsidRDefault="00A62ECB" w:rsidP="00A62ECB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</w:tabs>
                          <w:spacing w:after="134" w:line="216" w:lineRule="auto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การออกแบบยุทธศาสตร์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และระบบการตรวจเยี่ยมเชิงป้องกันที่ดี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มีส่วนช่วยลดความเสี่ยงได้</w:t>
                        </w:r>
                        <w:proofErr w:type="spellEnd"/>
                      </w:p>
                    </w:txbxContent>
                  </v:textbox>
                </v:shape>
                <v:group id="Group 1073741945" o:spid="_x0000_s1120" style="position:absolute;top:32909;width:17561;height:7175" coordorigin="" coordsize="17561,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">
                  <v:shape id="Shape 1073741943" o:spid="_x0000_s1121" style="position:absolute;width:17561;height:717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" path="m1471,l20129,v812,,1471,1612,1471,3601l21600,21600,,21600,,3601c,1612,659,,1471,xe" fillcolor="#4ea72e [3209]" strokecolor="#4ea72e [3209]" strokeweight="2pt">
                    <v:path arrowok="t" o:extrusionok="f" o:connecttype="custom" o:connectlocs="878069,358744;878069,358744;878069,358744;878069,358744" o:connectangles="0,90,180,270"/>
                  </v:shape>
                  <v:shape id="Shape 1073741944" o:spid="_x0000_s1122" type="#_x0000_t202" style="position:absolute;left:350;top:350;width:16861;height:6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" filled="f" stroked="f" strokeweight="1pt">
                    <v:stroke miterlimit="4"/>
                    <v:textbox inset=".74078mm,.74078mm,.74078mm,.74078mm">
                      <w:txbxContent>
                        <w:p w14:paraId="6AFE0725" w14:textId="77777777" w:rsidR="00770419" w:rsidRDefault="00A62ECB" w:rsidP="00770419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การตรวจเยี่ยมเชิงป้องกันที่มี</w:t>
                          </w:r>
                          <w:proofErr w:type="spellEnd"/>
                        </w:p>
                        <w:p w14:paraId="1B94EA3D" w14:textId="0985BF06" w:rsidR="00A62ECB" w:rsidRPr="00770419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ยุทธศาสตร์</w:t>
                          </w:r>
                          <w:proofErr w:type="spellEnd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770419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และสร้างระบบ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1946" o:spid="_x0000_s1123" type="#_x0000_t202" style="position:absolute;left:-468;top:40842;width:60407;height:1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" filled="f" stroked="f" strokeweight="1pt">
                  <v:stroke miterlimit="4"/>
                  <v:textbox inset="2.4pt,2.4pt,2.4pt,2.4pt">
                    <w:txbxContent>
                      <w:p w14:paraId="0FD629E1" w14:textId="77777777" w:rsidR="00770419" w:rsidRPr="000A35FD" w:rsidRDefault="00A62ECB" w:rsidP="00770419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  <w:tab w:val="left" w:pos="6720"/>
                            <w:tab w:val="left" w:pos="7840"/>
                            <w:tab w:val="left" w:pos="8960"/>
                          </w:tabs>
                          <w:spacing w:after="58" w:line="216" w:lineRule="auto"/>
                          <w:outlineLvl w:val="1"/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</w:pP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การออกแบบระบบตรวจเยี่ยมเชิงป้องกัน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ที่มีประสิทธิภาพ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และสร้างการเปลี่ยนแปลง</w:t>
                        </w:r>
                        <w:proofErr w:type="spellEnd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70419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จำเป็นต้องคำนึงถึงหลักการสำคัญ</w:t>
                        </w:r>
                        <w:proofErr w:type="spellEnd"/>
                        <w:r w:rsidRPr="00770419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br/>
                        </w:r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(1)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ความครอบคลุมสถานที่เสี่ยงในเชิงยุทธศาสตร์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  <w:u w:color="002060"/>
                          </w:rPr>
                          <w:t>อาทิ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เชิงกลุ่มเป้าหมาย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เชิงความชุก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เชิงประเด็น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เชิงภูมิศาสตร์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และเชิงความทับซ้อนของภาวะความเสี่ยงต่อการทรมานและการปฏิบัติที่ไม่เหมาะสม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เป็นต้น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br/>
                        </w:r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(2)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การสร้างระบบความรู้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ความเข้าใจร่วมกัน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กับหน่วยรับตรวจ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และคณะผู้เกี่ยวข้องกับการตรวจเยี่ยม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br/>
                        </w:r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(3)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การสร้างรูปธรรมเชิงบวก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เพื่อให้เกิดแรงกระเพื่อม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สร้างการเปลี่ยนแปลง</w:t>
                        </w:r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ของสถานที่อื่น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ๆ </w:t>
                        </w:r>
                        <w:proofErr w:type="spellStart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>ในลักษณะเดียวกัน</w:t>
                        </w:r>
                        <w:proofErr w:type="spellEnd"/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  </w:t>
                        </w:r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br/>
                        </w:r>
                        <w:r w:rsidRPr="000A35FD"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  <w:t xml:space="preserve">(4) </w:t>
                        </w:r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การกระตุ้นให้หน่วยรับตรวจหรือที่อยู่บัญชีรายการสถานที่การรับตรวจ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ได้เรียนรู้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ปรับปรุง</w:t>
                        </w:r>
                        <w:proofErr w:type="spellEnd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 xml:space="preserve"> </w:t>
                        </w: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และกำหนดมาตรการ</w:t>
                        </w:r>
                        <w:proofErr w:type="spellEnd"/>
                      </w:p>
                      <w:p w14:paraId="0DE496C0" w14:textId="3C9A8B13" w:rsidR="00A62ECB" w:rsidRPr="000A35FD" w:rsidRDefault="00A62ECB" w:rsidP="00770419">
                        <w:pPr>
                          <w:pStyle w:val="CaptionA"/>
                          <w:tabs>
                            <w:tab w:val="left" w:pos="1120"/>
                            <w:tab w:val="left" w:pos="2240"/>
                            <w:tab w:val="left" w:pos="3360"/>
                            <w:tab w:val="left" w:pos="4480"/>
                            <w:tab w:val="left" w:pos="5600"/>
                            <w:tab w:val="left" w:pos="6720"/>
                            <w:tab w:val="left" w:pos="7840"/>
                            <w:tab w:val="left" w:pos="8960"/>
                          </w:tabs>
                          <w:spacing w:after="58" w:line="216" w:lineRule="auto"/>
                          <w:outlineLvl w:val="1"/>
                          <w:rPr>
                            <w:rFonts w:ascii="TH SarabunPSK" w:hAnsi="TH SarabunPSK" w:cs="TH SarabunPSK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0A35FD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color w:val="auto"/>
                            <w:sz w:val="28"/>
                            <w:szCs w:val="28"/>
                            <w:u w:color="002060"/>
                          </w:rPr>
                          <w:t>ที่จะช่วยลดความเสี่ยงของการทรมาน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559ECF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  <w:r w:rsidRPr="00A62ECB">
        <w:rPr>
          <w:rStyle w:val="None"/>
          <w:rFonts w:cs="TH SarabunPSK"/>
          <w:i/>
          <w:iCs/>
        </w:rPr>
        <w:br w:type="page"/>
      </w: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70B7CE21" w14:textId="77777777" w:rsidTr="00CA52FD">
        <w:trPr>
          <w:trHeight w:val="37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50B9" w14:textId="77777777" w:rsidR="00A62ECB" w:rsidRPr="00770419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proofErr w:type="gramStart"/>
            <w:r w:rsidRPr="00770419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ส่วนที่สี่</w:t>
            </w:r>
            <w:proofErr w:type="spellEnd"/>
            <w:r w:rsidRPr="00770419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:</w:t>
            </w:r>
            <w:proofErr w:type="gramEnd"/>
            <w:r w:rsidRPr="00770419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</w:t>
            </w:r>
            <w:proofErr w:type="spellStart"/>
            <w:r w:rsidRPr="00770419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วัตถุประสงค์ของการตรวจเยี่ยมเชิงป้องกัน</w:t>
            </w:r>
            <w:proofErr w:type="spellEnd"/>
          </w:p>
        </w:tc>
      </w:tr>
    </w:tbl>
    <w:p w14:paraId="3900A314" w14:textId="4323565E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87D071C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4.1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การป้องกันการทรมานและการปฏิบัติที่โหดร้าย</w:t>
      </w:r>
      <w:proofErr w:type="spellEnd"/>
    </w:p>
    <w:p w14:paraId="1F86BD00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หัวใจสำคัญของการตรวจเยี่ยมเชิงป้องกัน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คือ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การลดความเสี่ยงต่อการทรมาน</w:t>
      </w:r>
      <w:proofErr w:type="spellEnd"/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การปฏิบัติที่โหดร้าย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ไร้มนุษยธรรม</w:t>
      </w:r>
      <w:proofErr w:type="spellEnd"/>
      <w:r w:rsidRPr="000A35FD">
        <w:rPr>
          <w:rFonts w:cs="TH SarabunPSK"/>
          <w:color w:val="auto"/>
        </w:rPr>
        <w:t xml:space="preserve"> </w:t>
      </w:r>
      <w:proofErr w:type="spellStart"/>
      <w:r w:rsidRPr="000A35FD">
        <w:rPr>
          <w:rFonts w:cs="TH SarabunPSK"/>
          <w:color w:val="auto"/>
        </w:rPr>
        <w:t>หรือที่ย่ำยีศักดิ์ศรี</w:t>
      </w:r>
      <w:proofErr w:type="spellEnd"/>
    </w:p>
    <w:p w14:paraId="0F0D7E32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การทรมานอาจเกิดขึ้นได้หลายรูปแบบ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ทั้งจาก</w:t>
      </w:r>
      <w:proofErr w:type="spellEnd"/>
    </w:p>
    <w:p w14:paraId="13AF0BCC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3D645D76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ascii="Segoe UI Symbol" w:eastAsia="Segoe UI Symbol" w:hAnsi="Segoe UI Symbol" w:cs="Segoe UI Symbol"/>
          <w:color w:val="auto"/>
        </w:rPr>
        <w:t>☒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การกระทำของเจ้าหน้าที่</w:t>
      </w:r>
      <w:proofErr w:type="spellEnd"/>
    </w:p>
    <w:p w14:paraId="4E62553A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ascii="Segoe UI Symbol" w:eastAsia="Segoe UI Symbol" w:hAnsi="Segoe UI Symbol" w:cs="Segoe UI Symbol"/>
          <w:color w:val="auto"/>
        </w:rPr>
        <w:t>☒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การละเลยหน้าที่ในการดูแล</w:t>
      </w:r>
      <w:proofErr w:type="spellEnd"/>
    </w:p>
    <w:p w14:paraId="1BCC77BF" w14:textId="77777777" w:rsidR="00F3463C" w:rsidRPr="000A35FD" w:rsidRDefault="00A62ECB" w:rsidP="00770419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r w:rsidRPr="000A35FD">
        <w:rPr>
          <w:rStyle w:val="None"/>
          <w:rFonts w:ascii="Segoe UI Symbol" w:eastAsia="Segoe UI Symbol" w:hAnsi="Segoe UI Symbol" w:cs="Segoe UI Symbol"/>
          <w:color w:val="auto"/>
        </w:rPr>
        <w:t>☒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โครงสร้างและสภาพแวดล้อมของสถานที่ควบคุมตัวที่ไม่ปลอดภัย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ไม่เหมาะสม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หรือเอื้อต่อการละเมิด</w:t>
      </w:r>
      <w:proofErr w:type="spellEnd"/>
    </w:p>
    <w:p w14:paraId="2D6C7859" w14:textId="31B5856D" w:rsidR="00A62ECB" w:rsidRPr="000A35FD" w:rsidRDefault="00A62ECB" w:rsidP="00F3463C">
      <w:pPr>
        <w:spacing w:after="0" w:line="240" w:lineRule="auto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สิทธิมนุษยชน</w:t>
      </w:r>
      <w:proofErr w:type="spellEnd"/>
    </w:p>
    <w:p w14:paraId="3551C5D9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35CACB8C" w14:textId="77777777" w:rsidR="00F3463C" w:rsidRPr="000A35FD" w:rsidRDefault="00A62ECB" w:rsidP="00F3463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จึงมุ่งเน้นการระบุ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ปัจจัยเสี่ยง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>”</w:t>
      </w:r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ที่อาจนำไปสู่การทรมาน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หรือการปฏิบัติ</w:t>
      </w:r>
      <w:proofErr w:type="spellEnd"/>
    </w:p>
    <w:p w14:paraId="70A9F40F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ที่ไม่เหมาะสมตั้งแต่ต้นทาง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โดยเน้นการเข้าเยี่ยมอย่างสม่ำเสมอ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วิเคราะห์อย่างรอบด้าน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และเสนอแนะแนวทาง</w:t>
      </w:r>
      <w:proofErr w:type="spellEnd"/>
    </w:p>
    <w:p w14:paraId="1D1FF5AB" w14:textId="3672E437" w:rsidR="00A62ECB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แก้ไขที่เป็นรูปธรรม</w:t>
      </w:r>
      <w:proofErr w:type="spellEnd"/>
    </w:p>
    <w:p w14:paraId="6E2060CF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0A35FD" w14:paraId="69155997" w14:textId="77777777" w:rsidTr="00CA52FD">
        <w:trPr>
          <w:trHeight w:val="228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CE2C" w14:textId="77777777" w:rsidR="00A62ECB" w:rsidRPr="000A35FD" w:rsidRDefault="00A62ECB" w:rsidP="00CA52FD">
            <w:pPr>
              <w:ind w:firstLine="720"/>
              <w:jc w:val="both"/>
              <w:rPr>
                <w:rStyle w:val="None"/>
                <w:rFonts w:eastAsia="TH Niramit AS" w:cs="TH SarabunPSK"/>
                <w:b/>
                <w:bCs/>
                <w:color w:val="auto"/>
              </w:rPr>
            </w:pPr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“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การป้องกัน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ดีกว่าการแก้ไข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”</w:t>
            </w:r>
          </w:p>
          <w:p w14:paraId="7DA85A41" w14:textId="77777777" w:rsidR="00A62ECB" w:rsidRPr="000A35FD" w:rsidRDefault="00A62ECB" w:rsidP="00CA52FD">
            <w:pPr>
              <w:spacing w:after="0" w:line="240" w:lineRule="auto"/>
              <w:ind w:firstLine="720"/>
              <w:jc w:val="both"/>
              <w:rPr>
                <w:rStyle w:val="None"/>
                <w:rFonts w:eastAsia="TH Niramit AS"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แนวคิดนี้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คือ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แกนกลางของแนวคิดการตรวจเยี่ยมเชิงป้องกัน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ซึ่งสอดคล้องกับเจตนารมณ์ของ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OPCAT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ที่เน้น</w:t>
            </w:r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การสร้างระบบการป้องกันที่มีประสิทธิภาพและยั่งยืน</w:t>
            </w:r>
            <w:proofErr w:type="spellEnd"/>
          </w:p>
          <w:p w14:paraId="2C483EBB" w14:textId="77777777" w:rsidR="00F3463C" w:rsidRPr="000A35FD" w:rsidRDefault="00A62ECB" w:rsidP="00F3463C">
            <w:pPr>
              <w:spacing w:after="0" w:line="240" w:lineRule="auto"/>
              <w:ind w:firstLine="720"/>
              <w:rPr>
                <w:rStyle w:val="None"/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การสร้างสภาพแวดล้อมที่ปลอดภัย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เป็นมิตร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และเคารพศักดิ์ศรีของทุกคนในสถานที่ควบคุมตัว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ไม่เพียง</w:t>
            </w:r>
            <w:proofErr w:type="spellEnd"/>
          </w:p>
          <w:p w14:paraId="3E9B5B96" w14:textId="4304DABC" w:rsidR="00A62ECB" w:rsidRPr="000A35FD" w:rsidRDefault="00A62ECB" w:rsidP="00F3463C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ลดโอกาสในการละเมิดสิทธิมนุษยชน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แต่ยังส่งเสริมวัฒนธรรมองค์กรที่สอดคล้องกับหลักสิทธิมนุษยชนด้วย</w:t>
            </w:r>
            <w:proofErr w:type="spellEnd"/>
          </w:p>
        </w:tc>
      </w:tr>
    </w:tbl>
    <w:p w14:paraId="4780D9FA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35371BFF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color w:val="auto"/>
          <w:szCs w:val="32"/>
        </w:rPr>
        <w:t xml:space="preserve">4.2 </w:t>
      </w:r>
      <w:proofErr w:type="spellStart"/>
      <w:r w:rsidRPr="000A35FD">
        <w:rPr>
          <w:rStyle w:val="None"/>
          <w:rFonts w:ascii="TH SarabunPSK" w:hAnsi="TH SarabunPSK" w:cs="TH SarabunPSK"/>
          <w:color w:val="auto"/>
          <w:szCs w:val="32"/>
        </w:rPr>
        <w:t>การสร้างความโปร่งใสและยกระดับมาตรฐานสถานที่ควบคุมตัว</w:t>
      </w:r>
      <w:proofErr w:type="spellEnd"/>
    </w:p>
    <w:p w14:paraId="5362A12C" w14:textId="77777777" w:rsidR="00F3463C" w:rsidRPr="000A35FD" w:rsidRDefault="00A62ECB" w:rsidP="00F3463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สถานที่ควบคุมตัวถือเป็น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969A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969A"/>
        </w:rPr>
        <w:t>พื้นที่ปิด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969A"/>
        </w:rPr>
        <w:t>”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ที่บุคคลภายนอกไม่สามารถเข้าถึงได้โดยง่าย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และเป็นพื้นที่ที่</w:t>
      </w:r>
      <w:proofErr w:type="spellEnd"/>
    </w:p>
    <w:p w14:paraId="743BD178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มีความเสี่ยงต่อการละเมิดสิทธิมนุษยชนมากกว่าสถานที่ทั่วไป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การตรวจเยี่ยมเชิงป้องกันจึงทำหน้าที่สำคัญในการ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469498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469498"/>
        </w:rPr>
        <w:t>เปิด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469498"/>
        </w:rPr>
        <w:t>”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พื้นที่ปิดเหล่านี้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ด้วยการนำมุมมองจากภายนอก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ซึ่งเน้นการจัดการ</w:t>
      </w:r>
      <w:proofErr w:type="spellEnd"/>
      <w:r w:rsidRPr="000A35FD">
        <w:rPr>
          <w:rStyle w:val="None"/>
          <w:rFonts w:cs="TH SarabunPSK"/>
          <w:color w:val="auto"/>
        </w:rPr>
        <w:t>/</w:t>
      </w:r>
      <w:proofErr w:type="spellStart"/>
      <w:r w:rsidRPr="000A35FD">
        <w:rPr>
          <w:rStyle w:val="None"/>
          <w:rFonts w:cs="TH SarabunPSK"/>
          <w:color w:val="auto"/>
        </w:rPr>
        <w:t>ปรับปรุงเชิงระบบ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เพื่อป้องกันการ</w:t>
      </w:r>
      <w:proofErr w:type="spellEnd"/>
    </w:p>
    <w:p w14:paraId="5D50F002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ทรมานและการปฏิบัติที่ไม่เหมาะสม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เข้าไปสู่ภายในสถานที่ควบคุมตัว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ทำให้เกิดความโปร่งใส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แก้ไขข้อบกพร่อง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และแสวงหาโอกาสในการพัฒนาและป้องกันปัญหา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เมื่อการตรวจเยี่ยมเชิงป้องกันดำเนินการอย่างสม่ำเสมอ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เป็นระบบ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และเป็นมิตร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สถานที่ควบคุมตัวจะค่อย</w:t>
      </w:r>
      <w:proofErr w:type="spellEnd"/>
      <w:r w:rsidRPr="000A35FD">
        <w:rPr>
          <w:rStyle w:val="None"/>
          <w:rFonts w:cs="TH SarabunPSK"/>
          <w:color w:val="auto"/>
        </w:rPr>
        <w:t xml:space="preserve"> ๆ </w:t>
      </w:r>
      <w:proofErr w:type="spellStart"/>
      <w:r w:rsidRPr="000A35FD">
        <w:rPr>
          <w:rStyle w:val="None"/>
          <w:rFonts w:cs="TH SarabunPSK"/>
          <w:color w:val="auto"/>
        </w:rPr>
        <w:t>ปรับตัว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และยกระดับมาตรฐานการปฏิบัติต่อผู้ถูกควบคุม</w:t>
      </w:r>
      <w:proofErr w:type="spellEnd"/>
    </w:p>
    <w:p w14:paraId="1E39C6C0" w14:textId="64F670C4" w:rsidR="00A62ECB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ตัวอย่างต่อเนื่อง</w:t>
      </w:r>
      <w:proofErr w:type="spellEnd"/>
    </w:p>
    <w:p w14:paraId="298A87AC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428395BF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w:lastRenderedPageBreak/>
        <mc:AlternateContent>
          <mc:Choice Requires="wpg">
            <w:drawing>
              <wp:inline distT="0" distB="0" distL="0" distR="0" wp14:anchorId="1D4C2860" wp14:editId="0DB5B881">
                <wp:extent cx="5543118" cy="1993171"/>
                <wp:effectExtent l="0" t="0" r="0" b="0"/>
                <wp:docPr id="10737419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118" cy="1993171"/>
                          <a:chOff x="0" y="0"/>
                          <a:chExt cx="5543117" cy="1993170"/>
                        </a:xfrm>
                      </wpg:grpSpPr>
                      <wps:wsp>
                        <wps:cNvPr id="1073741945" name="Shape 1073741948"/>
                        <wps:cNvSpPr/>
                        <wps:spPr>
                          <a:xfrm rot="21300000">
                            <a:off x="825992" y="949526"/>
                            <a:ext cx="3361296" cy="94118"/>
                          </a:xfrm>
                          <a:prstGeom prst="rect">
                            <a:avLst/>
                          </a:prstGeom>
                          <a:solidFill>
                            <a:srgbClr val="CEE2EA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46" name="Shape 1073741949"/>
                        <wps:cNvSpPr/>
                        <wps:spPr>
                          <a:xfrm>
                            <a:off x="-1" y="99658"/>
                            <a:ext cx="1978930" cy="7972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400" y="10800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0800"/>
                                </a:lnTo>
                                <a:lnTo>
                                  <a:pt x="21600" y="1080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47" name="Shape 1073741950"/>
                        <wps:cNvSpPr txBox="1"/>
                        <wps:spPr>
                          <a:xfrm>
                            <a:off x="1976805" y="-1"/>
                            <a:ext cx="3566313" cy="837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289D27" w14:textId="77777777" w:rsidR="00A62ECB" w:rsidRPr="00F3463C" w:rsidRDefault="00A62ECB" w:rsidP="00A62ECB">
                              <w:pPr>
                                <w:pStyle w:val="CaptionA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</w:tabs>
                                <w:spacing w:after="118" w:line="216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แต่เป็น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การสร้าง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"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ความเข้าใจถึงคุณค่า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" 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ของการพัฒนาและการทำให้ระบบการควบคุมตัวบุคคล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ปราศจากการทรมานและการปฏิบัติที่ไม่เหมาะสม</w:t>
                              </w:r>
                              <w:proofErr w:type="spellEnd"/>
                            </w:p>
                          </w:txbxContent>
                        </wps:txbx>
                        <wps:bodyPr wrap="square" lIns="99568" tIns="99568" rIns="99568" bIns="99568" numCol="1" anchor="ctr">
                          <a:noAutofit/>
                        </wps:bodyPr>
                      </wps:wsp>
                      <wps:wsp>
                        <wps:cNvPr id="1073741948" name="Shape 1073741951"/>
                        <wps:cNvSpPr/>
                        <wps:spPr>
                          <a:xfrm>
                            <a:off x="3034354" y="1096242"/>
                            <a:ext cx="1978931" cy="7972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10800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00" y="108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254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49" name="Shape 1073741952"/>
                        <wps:cNvSpPr txBox="1"/>
                        <wps:spPr>
                          <a:xfrm>
                            <a:off x="197893" y="1156037"/>
                            <a:ext cx="2110856" cy="837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9752D5" w14:textId="77777777" w:rsidR="00A62ECB" w:rsidRPr="00F3463C" w:rsidRDefault="00A62ECB" w:rsidP="00A62ECB">
                              <w:pPr>
                                <w:pStyle w:val="CaptionA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</w:tabs>
                                <w:spacing w:after="118" w:line="216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มิใช่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การสร้างการเปลี่ยนแปลงที่มาจาก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"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ความกลัวการตรวจสอบ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99568" tIns="99568" rIns="99568" bIns="99568" numCol="1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C2860" id="_x0000_s1124" alt="officeArt object" style="width:436.45pt;height:156.95pt;mso-position-horizontal-relative:char;mso-position-vertical-relative:line" coordsize="55431,1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">
                <v:rect id="Shape 1073741948" o:spid="_x0000_s1125" style="position:absolute;left:8259;top:9495;width:33613;height:941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" fillcolor="#cee2ea" strokecolor="white" strokeweight="2pt">
                  <v:stroke joinstyle="round"/>
                </v:rect>
                <v:shape id="Shape 1073741949" o:spid="_x0000_s1126" style="position:absolute;top:996;width:19789;height:79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" path="m,10800r5400,l5400,,16200,r,10800l21600,10800,10800,21600,,10800xe" fillcolor="#a02b93 [3208]" strokecolor="white" strokeweight="2pt">
                  <v:path arrowok="t" o:extrusionok="f" o:connecttype="custom" o:connectlocs="989465,398635;989465,398635;989465,398635;989465,398635" o:connectangles="0,90,180,270"/>
                </v:shape>
                <v:shape id="Shape 1073741950" o:spid="_x0000_s1127" type="#_x0000_t202" style="position:absolute;left:19768;width:35663;height:8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" filled="f" stroked="f" strokeweight="1pt">
                  <v:stroke miterlimit="4"/>
                  <v:textbox inset="7.84pt,7.84pt,7.84pt,7.84pt">
                    <w:txbxContent>
                      <w:p w14:paraId="39289D27" w14:textId="77777777" w:rsidR="00A62ECB" w:rsidRPr="00F3463C" w:rsidRDefault="00A62ECB" w:rsidP="00A62ECB">
                        <w:pPr>
                          <w:pStyle w:val="CaptionA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</w:tabs>
                          <w:spacing w:after="118" w:line="216" w:lineRule="auto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>แต่เป็น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การสร้าง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"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ความเข้าใจถึงคุณค่า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" 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ของการพัฒนาและการทำให้ระบบการควบคุมตัวบุคคล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ปราศจากการทรมานและการปฏิบัติที่ไม่เหมาะสม</w:t>
                        </w:r>
                        <w:proofErr w:type="spellEnd"/>
                      </w:p>
                    </w:txbxContent>
                  </v:textbox>
                </v:shape>
                <v:shape id="Shape 1073741951" o:spid="_x0000_s1128" style="position:absolute;left:30343;top:10962;width:19789;height:79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" path="m,10800l10800,,21600,10800r-5400,l16200,21600r-10800,l5400,10800,,10800xe" fillcolor="#4ea72e [3209]" strokecolor="white" strokeweight="2pt">
                  <v:path arrowok="t" o:extrusionok="f" o:connecttype="custom" o:connectlocs="989466,398635;989466,398635;989466,398635;989466,398635" o:connectangles="0,90,180,270"/>
                </v:shape>
                <v:shape id="Shape 1073741952" o:spid="_x0000_s1129" type="#_x0000_t202" style="position:absolute;left:1978;top:11560;width:21109;height:8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" filled="f" stroked="f" strokeweight="1pt">
                  <v:stroke miterlimit="4"/>
                  <v:textbox inset="7.84pt,7.84pt,7.84pt,7.84pt">
                    <w:txbxContent>
                      <w:p w14:paraId="369752D5" w14:textId="77777777" w:rsidR="00A62ECB" w:rsidRPr="00F3463C" w:rsidRDefault="00A62ECB" w:rsidP="00A62ECB">
                        <w:pPr>
                          <w:pStyle w:val="CaptionA"/>
                          <w:tabs>
                            <w:tab w:val="left" w:pos="980"/>
                            <w:tab w:val="left" w:pos="1960"/>
                            <w:tab w:val="left" w:pos="2940"/>
                          </w:tabs>
                          <w:spacing w:after="118" w:line="216" w:lineRule="auto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>มิใช่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>การสร้างการเปลี่ยนแปลงที่มาจาก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"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>ความกลัวการตรวจสอบ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sz w:val="28"/>
                            <w:szCs w:val="28"/>
                          </w:rPr>
                          <w:t>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148612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2719DC28" w14:textId="77777777" w:rsidR="005C6182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293C3F06" w14:textId="77777777" w:rsidR="005C6182" w:rsidRPr="00A62ECB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27683788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ผลลัพธ์ของการตรวจเยี่ยมเชิงป้องกัน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จึงไม่ใช่เพียงการลดความเสี่ยงในการละเมิดสิทธิมนุษยชนเท่านั้น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แต่เป็นการสร้างวัฒนธรรมใหม่ของสถานที่ควบคุมตัว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ที่เอื้อต่อทั้งผู้ถูกควบคุมตัว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เจ้าหน้าที่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บุคลากรผู้ปฏิบัติงาน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และองค์กรโดยรวม</w:t>
      </w:r>
      <w:proofErr w:type="spellEnd"/>
    </w:p>
    <w:p w14:paraId="642731D3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D940192" w14:textId="77777777" w:rsidR="005C6182" w:rsidRPr="00A62ECB" w:rsidRDefault="005C6182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EAF4830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4.3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การส่งเสริมความร่วมมือระหว่างหน่วยงานที่เกี่ยวข้อง</w:t>
      </w:r>
      <w:proofErr w:type="spellEnd"/>
    </w:p>
    <w:p w14:paraId="7DA004E5" w14:textId="77777777" w:rsidR="00F3463C" w:rsidRPr="000A35FD" w:rsidRDefault="00A62ECB" w:rsidP="00F3463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มิได้เป็นไปเพื่อจับผิด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หรือสร้างแรงกดดันให้กับหน่วยรับตรวจ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และหน่วยงาน</w:t>
      </w:r>
      <w:proofErr w:type="spellEnd"/>
    </w:p>
    <w:p w14:paraId="08D6CF04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ที่เกี่ยวข้อง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แต่เป็นการทำงานร่วมกันในฐานะ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3C899E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C899E"/>
        </w:rPr>
        <w:t>เพื่อนร่วมทาง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C899E"/>
        </w:rPr>
        <w:t>” (Partners for Improvement)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มุ่งเน้นการ</w:t>
      </w:r>
      <w:proofErr w:type="spellEnd"/>
    </w:p>
    <w:p w14:paraId="61E25275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สร้างกระบวนการเรียนรู้ร่วมกัน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อันนำไปสู่การแลกเปลี่ยนข้อมูลเชิงสร้างสรรค์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และการพัฒนาระบบการดูแล</w:t>
      </w:r>
      <w:proofErr w:type="spellEnd"/>
    </w:p>
    <w:p w14:paraId="19925F1F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ผู้ถูกควบคุมตัว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รวมถึงการปฏิบัติหน้าที่ของเจ้าหน้าที่</w:t>
      </w:r>
      <w:proofErr w:type="spellEnd"/>
      <w:r w:rsidRPr="000A35FD">
        <w:rPr>
          <w:rStyle w:val="None"/>
          <w:rFonts w:cs="TH SarabunPSK"/>
          <w:color w:val="auto"/>
        </w:rPr>
        <w:t>/</w:t>
      </w:r>
      <w:proofErr w:type="spellStart"/>
      <w:r w:rsidRPr="000A35FD">
        <w:rPr>
          <w:rStyle w:val="None"/>
          <w:rFonts w:cs="TH SarabunPSK"/>
          <w:color w:val="auto"/>
        </w:rPr>
        <w:t>บุคลากรที่เกี่ยวข้อง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ให้ดีขึ้น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อย่างเป็นรูปธรรม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เพื่อป้องกัน</w:t>
      </w:r>
      <w:proofErr w:type="spellEnd"/>
    </w:p>
    <w:p w14:paraId="35713FCA" w14:textId="42823E07" w:rsidR="00A62ECB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การทรมาน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และการปฏิบัติที่ไม่เหมาะสม</w:t>
      </w:r>
      <w:proofErr w:type="spellEnd"/>
    </w:p>
    <w:p w14:paraId="54A906DE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แนวทางการตรวจเยี่ยมเชิงป้องกัน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ส่งเสริมให้เกิดความร่วมมือระหว่างคณะผู้ตรวจเยี่ยม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หน่วยรับตรวจ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และหน่วยงานที่เกี่ยวข้อง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อย่างจริงจัง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โดยมีบทบาทที่เกี่ยวข้องและสนับสนุนการทำงานระหว่างกัน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ดังนี้</w:t>
      </w:r>
      <w:proofErr w:type="spellEnd"/>
    </w:p>
    <w:p w14:paraId="73794E5C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6BB30066" w14:textId="77777777" w:rsidR="005C6182" w:rsidRPr="000A35FD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5BC73147" w14:textId="77777777" w:rsidR="005C6182" w:rsidRPr="000A35FD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0A35FD" w:rsidRPr="000A35FD" w14:paraId="14CB16FC" w14:textId="77777777" w:rsidTr="00CA52FD">
        <w:trPr>
          <w:trHeight w:val="336"/>
        </w:trPr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05DA" w14:textId="77777777" w:rsidR="00A62ECB" w:rsidRPr="000A35FD" w:rsidRDefault="00A62ECB" w:rsidP="00CA52FD">
            <w:pPr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กลุ่มภาคีความร่วมมือ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3B5C" w14:textId="77777777" w:rsidR="00A62ECB" w:rsidRPr="000A35FD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บทบาทที่เกี่ยวข้อง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/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สนับสนุนการทำงานระหว่างกัน</w:t>
            </w:r>
            <w:proofErr w:type="spellEnd"/>
          </w:p>
        </w:tc>
      </w:tr>
      <w:tr w:rsidR="000A35FD" w:rsidRPr="000A35FD" w14:paraId="6569ABAE" w14:textId="77777777" w:rsidTr="00CA52FD">
        <w:trPr>
          <w:trHeight w:val="676"/>
        </w:trPr>
        <w:tc>
          <w:tcPr>
            <w:tcW w:w="411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D7DDD" w14:textId="77777777" w:rsidR="00A62ECB" w:rsidRPr="000A35FD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สำนักงาน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กสม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.</w:t>
            </w:r>
          </w:p>
        </w:tc>
        <w:tc>
          <w:tcPr>
            <w:tcW w:w="524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6998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กลไกตรวจเยี่ยมเชิงป้องกันและจัดทำข้อเสนอแนะเชิงระบบ</w:t>
            </w:r>
            <w:proofErr w:type="spellEnd"/>
          </w:p>
        </w:tc>
      </w:tr>
      <w:tr w:rsidR="000A35FD" w:rsidRPr="000A35FD" w14:paraId="5D688A85" w14:textId="77777777" w:rsidTr="00CA52FD">
        <w:trPr>
          <w:trHeight w:val="68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2CA5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หน่วยงานผู้ดูแลสถานที่ควบคุมตัว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(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หน่วยรับตรวจ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8822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หน่วยบริหารจัดการพื้นที่และดูแลผู้ถูกควบคุมตัว</w:t>
            </w:r>
            <w:proofErr w:type="spellEnd"/>
          </w:p>
        </w:tc>
      </w:tr>
      <w:tr w:rsidR="000A35FD" w:rsidRPr="000A35FD" w14:paraId="21565958" w14:textId="77777777" w:rsidTr="00CA52FD">
        <w:trPr>
          <w:trHeight w:val="34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E810" w14:textId="77777777" w:rsidR="00A62ECB" w:rsidRPr="000A35FD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lastRenderedPageBreak/>
              <w:t>กระทรวงหรือหน่วยงานต้นสังกัด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55D3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หน่วยกำหนดนโยบายและสนับสนุนการพัฒนาเชิงระบบ</w:t>
            </w:r>
            <w:proofErr w:type="spellEnd"/>
          </w:p>
        </w:tc>
      </w:tr>
      <w:tr w:rsidR="000A35FD" w:rsidRPr="000A35FD" w14:paraId="1708CAA9" w14:textId="77777777" w:rsidTr="00CA52FD">
        <w:trPr>
          <w:trHeight w:val="68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48B5" w14:textId="77777777" w:rsidR="00A62ECB" w:rsidRPr="000A35FD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หน่วยงานกำกับดูแลภายนอก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/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องค์กรอิสระ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C92D" w14:textId="77777777" w:rsidR="00F3463C" w:rsidRPr="000A35FD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หน่วยตรวจสอบหรือประเมินผลจากมุมมองภายนอกที่</w:t>
            </w:r>
            <w:proofErr w:type="spellEnd"/>
          </w:p>
          <w:p w14:paraId="21280306" w14:textId="1F57F42B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เป็นกลาง</w:t>
            </w:r>
            <w:proofErr w:type="spellEnd"/>
          </w:p>
        </w:tc>
      </w:tr>
      <w:tr w:rsidR="00A62ECB" w:rsidRPr="000A35FD" w14:paraId="0644A53F" w14:textId="77777777" w:rsidTr="00CA52FD">
        <w:trPr>
          <w:trHeight w:val="68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61D4" w14:textId="77777777" w:rsidR="00A62ECB" w:rsidRPr="000A35FD" w:rsidRDefault="00A62ECB" w:rsidP="00CA52FD">
            <w:pPr>
              <w:spacing w:after="0" w:line="240" w:lineRule="auto"/>
              <w:jc w:val="both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ภาคประชาสังคมและนักวิชาการ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D0D7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การทำหน้าที่ส่งเสริมการคุ้มครองสิทธิมนุษยชน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การสนับสนุนองค์ความรู้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และร่วมผลักดันมาตรฐานที่ดี</w:t>
            </w:r>
            <w:proofErr w:type="spellEnd"/>
          </w:p>
        </w:tc>
      </w:tr>
    </w:tbl>
    <w:p w14:paraId="12840CE6" w14:textId="77777777" w:rsidR="00A62ECB" w:rsidRPr="000A35FD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color w:val="auto"/>
        </w:rPr>
      </w:pPr>
    </w:p>
    <w:p w14:paraId="6EEF9111" w14:textId="77777777" w:rsidR="00A62ECB" w:rsidRPr="000A35FD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779D3E3F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42855065" w14:textId="77777777" w:rsidR="00F3463C" w:rsidRPr="000A35FD" w:rsidRDefault="00A62ECB" w:rsidP="00F3463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โดยทุกฝ่ายมีเป้าหมายร่วมกันในการพัฒนา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หรือปรับปรุง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3F6797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F6797"/>
        </w:rPr>
        <w:t>มาตรฐานที่ดี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>”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ยิ่งขึ้น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อันนำไปสู่การป้องกัน</w:t>
      </w:r>
      <w:proofErr w:type="spellEnd"/>
    </w:p>
    <w:p w14:paraId="6EF2B177" w14:textId="6F8F032F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การละเมิดสิทธิมนุษยชน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การลดข้อร้องเรียนและบรรเทาความเสียหาย</w:t>
      </w:r>
      <w:proofErr w:type="spellEnd"/>
      <w:r w:rsidR="00F3463C"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และการทำให้เกิดความเชื่อมั่น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ความไว้</w:t>
      </w:r>
      <w:proofErr w:type="spellEnd"/>
    </w:p>
    <w:p w14:paraId="5A8CFB7A" w14:textId="6D984FA9" w:rsidR="00F3463C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วางใจ</w:t>
      </w:r>
      <w:proofErr w:type="spellEnd"/>
      <w:r w:rsidR="00F3463C"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และการปรับปรุงการทำงานระหว่างกัน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กระบวนการตรวจเยี่ยมเชิงป้องกันจึงมิใช่เพียงกิจกรรมที่ทำตาม</w:t>
      </w:r>
      <w:proofErr w:type="spellEnd"/>
    </w:p>
    <w:p w14:paraId="6669E780" w14:textId="0734E628" w:rsidR="00A62ECB" w:rsidRPr="000A35FD" w:rsidRDefault="00A62ECB" w:rsidP="00F3463C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หน้าที่แต่เป็นการสร้าง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3C899E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3C899E"/>
        </w:rPr>
        <w:t>พื้นที่ความร่วมมือ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C899E"/>
        </w:rPr>
        <w:t>”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อันนำไปสู่การเปลี่ยนแปลงเชิงบวกอย่างยั่งยืนสำหรับทุกฝ่าย</w:t>
      </w:r>
      <w:proofErr w:type="spellEnd"/>
    </w:p>
    <w:p w14:paraId="21546668" w14:textId="77777777" w:rsidR="005C6182" w:rsidRPr="000A35FD" w:rsidRDefault="005C6182" w:rsidP="00F3463C">
      <w:pPr>
        <w:spacing w:after="0" w:line="240" w:lineRule="auto"/>
        <w:rPr>
          <w:rStyle w:val="None"/>
          <w:rFonts w:cs="TH SarabunPSK"/>
          <w:color w:val="auto"/>
        </w:rPr>
      </w:pPr>
    </w:p>
    <w:p w14:paraId="3FC7827B" w14:textId="77777777" w:rsidR="005C6182" w:rsidRPr="000A35FD" w:rsidRDefault="005C6182" w:rsidP="00F3463C">
      <w:pPr>
        <w:spacing w:after="0" w:line="240" w:lineRule="auto"/>
        <w:rPr>
          <w:rStyle w:val="None"/>
          <w:rFonts w:cs="TH SarabunPSK"/>
          <w:color w:val="auto"/>
        </w:rPr>
      </w:pPr>
    </w:p>
    <w:p w14:paraId="55096C3D" w14:textId="77777777" w:rsidR="005C6182" w:rsidRDefault="005C6182" w:rsidP="00F3463C">
      <w:pPr>
        <w:spacing w:after="0" w:line="240" w:lineRule="auto"/>
        <w:rPr>
          <w:rStyle w:val="None"/>
          <w:rFonts w:cs="TH SarabunPSK"/>
        </w:rPr>
      </w:pPr>
    </w:p>
    <w:p w14:paraId="03783CD2" w14:textId="77777777" w:rsidR="005C6182" w:rsidRPr="00F3463C" w:rsidRDefault="005C6182" w:rsidP="00F3463C">
      <w:pPr>
        <w:spacing w:after="0" w:line="240" w:lineRule="auto"/>
        <w:rPr>
          <w:rStyle w:val="None"/>
          <w:rFonts w:cs="TH SarabunPSK"/>
        </w:rPr>
      </w:pPr>
    </w:p>
    <w:p w14:paraId="07E31A0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0F73E73C" wp14:editId="6B2443B8">
                <wp:extent cx="5485737" cy="1460773"/>
                <wp:effectExtent l="0" t="0" r="20320" b="0"/>
                <wp:docPr id="107374197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37" cy="1460773"/>
                          <a:chOff x="-2" y="-1"/>
                          <a:chExt cx="5485736" cy="1460772"/>
                        </a:xfrm>
                      </wpg:grpSpPr>
                      <wpg:grpSp>
                        <wpg:cNvPr id="1073741953" name="Group 1073741956"/>
                        <wpg:cNvGrpSpPr/>
                        <wpg:grpSpPr>
                          <a:xfrm>
                            <a:off x="-2" y="240812"/>
                            <a:ext cx="979145" cy="979145"/>
                            <a:chOff x="-1" y="0"/>
                            <a:chExt cx="979144" cy="979144"/>
                          </a:xfrm>
                        </wpg:grpSpPr>
                        <wps:wsp>
                          <wps:cNvPr id="1073741951" name="Shape 1073741954"/>
                          <wps:cNvSpPr/>
                          <wps:spPr>
                            <a:xfrm>
                              <a:off x="-2" y="-1"/>
                              <a:ext cx="979145" cy="97914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52" name="Shape 1073741955"/>
                          <wps:cNvSpPr txBox="1"/>
                          <wps:spPr>
                            <a:xfrm>
                              <a:off x="143392" y="143391"/>
                              <a:ext cx="692357" cy="6923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19397BA" w14:textId="77777777" w:rsid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มาตรฐาน</w:t>
                                </w:r>
                                <w:proofErr w:type="spellEnd"/>
                              </w:p>
                              <w:p w14:paraId="5F104A1F" w14:textId="34440C2B" w:rsidR="00A62ECB" w:rsidRP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ที่ดีขึ้น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s:wsp>
                        <wps:cNvPr id="1073741954" name="Shape 1073741957"/>
                        <wps:cNvCnPr/>
                        <wps:spPr>
                          <a:xfrm flipV="1">
                            <a:off x="1007662" y="243793"/>
                            <a:ext cx="235290" cy="433363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55" name="Shape 1073741958"/>
                        <wps:cNvCnPr/>
                        <wps:spPr>
                          <a:xfrm flipH="1" flipV="1">
                            <a:off x="2283384" y="244399"/>
                            <a:ext cx="235290" cy="433363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56" name="Shape 1073741959"/>
                        <wps:cNvCnPr/>
                        <wps:spPr>
                          <a:xfrm>
                            <a:off x="1243508" y="243460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57" name="Shape 1073741960"/>
                        <wps:cNvSpPr txBox="1"/>
                        <wps:spPr>
                          <a:xfrm>
                            <a:off x="1357955" y="-1"/>
                            <a:ext cx="811540" cy="486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8093C9" w14:textId="77777777" w:rsidR="00A62ECB" w:rsidRPr="00F3463C" w:rsidRDefault="00A62ECB" w:rsidP="00A62ECB">
                              <w:pPr>
                                <w:pStyle w:val="CaptionA"/>
                                <w:tabs>
                                  <w:tab w:val="left" w:pos="980"/>
                                </w:tabs>
                                <w:spacing w:after="118" w:line="216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ป้องกัน</w:t>
                              </w:r>
                              <w:proofErr w:type="spellEnd"/>
                            </w:p>
                          </w:txbxContent>
                        </wps:txbx>
                        <wps:bodyPr wrap="square" lIns="99568" tIns="99568" rIns="99568" bIns="99568" numCol="1" anchor="ctr">
                          <a:noAutofit/>
                        </wps:bodyPr>
                      </wps:wsp>
                      <wps:wsp>
                        <wps:cNvPr id="1073741958" name="Shape 1073741961"/>
                        <wps:cNvCnPr/>
                        <wps:spPr>
                          <a:xfrm>
                            <a:off x="2169495" y="243460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59" name="Shape 1073741962"/>
                        <wps:cNvCnPr/>
                        <wps:spPr>
                          <a:xfrm>
                            <a:off x="1008221" y="730384"/>
                            <a:ext cx="23528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0" name="Shape 1073741963"/>
                        <wps:cNvCnPr/>
                        <wps:spPr>
                          <a:xfrm flipH="1">
                            <a:off x="2283942" y="731654"/>
                            <a:ext cx="23528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1" name="Shape 1073741964"/>
                        <wps:cNvCnPr/>
                        <wps:spPr>
                          <a:xfrm>
                            <a:off x="1243508" y="730384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2" name="Shape 1073741965"/>
                        <wps:cNvSpPr txBox="1"/>
                        <wps:spPr>
                          <a:xfrm>
                            <a:off x="1357955" y="486923"/>
                            <a:ext cx="811540" cy="4869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D7C3E0" w14:textId="77777777" w:rsidR="00A62ECB" w:rsidRPr="00F3463C" w:rsidRDefault="00A62ECB" w:rsidP="00A62ECB">
                              <w:pPr>
                                <w:pStyle w:val="CaptionA"/>
                                <w:tabs>
                                  <w:tab w:val="left" w:pos="980"/>
                                </w:tabs>
                                <w:spacing w:after="118" w:line="216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บรรเทา</w:t>
                              </w:r>
                              <w:proofErr w:type="spellEnd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ลด</w:t>
                              </w:r>
                              <w:proofErr w:type="spellEnd"/>
                            </w:p>
                          </w:txbxContent>
                        </wps:txbx>
                        <wps:bodyPr wrap="square" lIns="99568" tIns="99568" rIns="99568" bIns="99568" numCol="1" anchor="ctr">
                          <a:noAutofit/>
                        </wps:bodyPr>
                      </wps:wsp>
                      <wps:wsp>
                        <wps:cNvPr id="1073741963" name="Shape 1073741966"/>
                        <wps:cNvCnPr/>
                        <wps:spPr>
                          <a:xfrm>
                            <a:off x="2169495" y="730384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4" name="Shape 1073741967"/>
                        <wps:cNvCnPr/>
                        <wps:spPr>
                          <a:xfrm>
                            <a:off x="1008778" y="784278"/>
                            <a:ext cx="235290" cy="433363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5" name="Shape 1073741968"/>
                        <wps:cNvCnPr/>
                        <wps:spPr>
                          <a:xfrm flipH="1">
                            <a:off x="2284500" y="784884"/>
                            <a:ext cx="235290" cy="433363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6" name="Shape 1073741969"/>
                        <wps:cNvCnPr/>
                        <wps:spPr>
                          <a:xfrm>
                            <a:off x="1243508" y="1217307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967" name="Shape 1073741970"/>
                        <wps:cNvSpPr txBox="1"/>
                        <wps:spPr>
                          <a:xfrm>
                            <a:off x="1357955" y="973846"/>
                            <a:ext cx="811540" cy="4869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C6CB293" w14:textId="77777777" w:rsidR="00A62ECB" w:rsidRPr="00F3463C" w:rsidRDefault="00A62ECB" w:rsidP="00A62ECB">
                              <w:pPr>
                                <w:pStyle w:val="CaptionA"/>
                                <w:tabs>
                                  <w:tab w:val="left" w:pos="980"/>
                                </w:tabs>
                                <w:spacing w:after="118" w:line="216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spellStart"/>
                              <w:r w:rsidRPr="00F3463C">
                                <w:rPr>
                                  <w:rStyle w:val="None"/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ทำให้เกิด</w:t>
                              </w:r>
                              <w:proofErr w:type="spellEnd"/>
                            </w:p>
                          </w:txbxContent>
                        </wps:txbx>
                        <wps:bodyPr wrap="square" lIns="99568" tIns="99568" rIns="99568" bIns="99568" numCol="1" anchor="ctr">
                          <a:noAutofit/>
                        </wps:bodyPr>
                      </wps:wsp>
                      <wps:wsp>
                        <wps:cNvPr id="1073741968" name="Shape 1073741971"/>
                        <wps:cNvCnPr/>
                        <wps:spPr>
                          <a:xfrm>
                            <a:off x="2169495" y="1217307"/>
                            <a:ext cx="114449" cy="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71" name="Group 1073741974"/>
                        <wpg:cNvGrpSpPr/>
                        <wpg:grpSpPr>
                          <a:xfrm>
                            <a:off x="2548309" y="240812"/>
                            <a:ext cx="979145" cy="979145"/>
                            <a:chOff x="-1" y="0"/>
                            <a:chExt cx="979144" cy="979144"/>
                          </a:xfrm>
                        </wpg:grpSpPr>
                        <wps:wsp>
                          <wps:cNvPr id="1073741969" name="Shape 1073741972"/>
                          <wps:cNvSpPr/>
                          <wps:spPr>
                            <a:xfrm>
                              <a:off x="-2" y="-1"/>
                              <a:ext cx="979145" cy="979145"/>
                            </a:xfrm>
                            <a:prstGeom prst="ellipse">
                              <a:avLst/>
                            </a:prstGeom>
                            <a:solidFill>
                              <a:srgbClr val="47D872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70" name="Shape 1073741973"/>
                          <wps:cNvSpPr txBox="1"/>
                          <wps:spPr>
                            <a:xfrm>
                              <a:off x="143392" y="143391"/>
                              <a:ext cx="692358" cy="6923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EAC497D" w14:textId="77777777" w:rsid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การละเมิด</w:t>
                                </w:r>
                                <w:proofErr w:type="spellEnd"/>
                              </w:p>
                              <w:p w14:paraId="4536E0AF" w14:textId="063086B4" w:rsidR="00A62ECB" w:rsidRP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สิทธิมนุษยชน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974" name="Group 1073741977"/>
                        <wpg:cNvGrpSpPr/>
                        <wpg:grpSpPr>
                          <a:xfrm>
                            <a:off x="3527450" y="240812"/>
                            <a:ext cx="979145" cy="979145"/>
                            <a:chOff x="-1" y="0"/>
                            <a:chExt cx="979144" cy="979144"/>
                          </a:xfrm>
                        </wpg:grpSpPr>
                        <wps:wsp>
                          <wps:cNvPr id="1073741972" name="Shape 1073741975"/>
                          <wps:cNvSpPr/>
                          <wps:spPr>
                            <a:xfrm>
                              <a:off x="-2" y="-1"/>
                              <a:ext cx="979145" cy="979145"/>
                            </a:xfrm>
                            <a:prstGeom prst="ellipse">
                              <a:avLst/>
                            </a:prstGeom>
                            <a:solidFill>
                              <a:srgbClr val="ACE94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73" name="Shape 1073741976"/>
                          <wps:cNvSpPr txBox="1"/>
                          <wps:spPr>
                            <a:xfrm>
                              <a:off x="143392" y="143391"/>
                              <a:ext cx="692358" cy="6923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0659D61" w14:textId="77777777" w:rsidR="00A62ECB" w:rsidRP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ข้อร้องเรียน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977" name="Group 1073741980"/>
                        <wpg:cNvGrpSpPr/>
                        <wpg:grpSpPr>
                          <a:xfrm>
                            <a:off x="4506588" y="240811"/>
                            <a:ext cx="979146" cy="979146"/>
                            <a:chOff x="-2" y="-1"/>
                            <a:chExt cx="979145" cy="979145"/>
                          </a:xfrm>
                        </wpg:grpSpPr>
                        <wps:wsp>
                          <wps:cNvPr id="1073741975" name="Shape 1073741978"/>
                          <wps:cNvSpPr/>
                          <wps:spPr>
                            <a:xfrm>
                              <a:off x="-2" y="-1"/>
                              <a:ext cx="979145" cy="979145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76" name="Shape 1073741979"/>
                          <wps:cNvSpPr txBox="1"/>
                          <wps:spPr>
                            <a:xfrm>
                              <a:off x="142879" y="143320"/>
                              <a:ext cx="760728" cy="73981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08DA01B" w14:textId="77777777" w:rsid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คุณค่าเชิงบวก</w:t>
                                </w:r>
                                <w:proofErr w:type="spellEnd"/>
                              </w:p>
                              <w:p w14:paraId="3B54F939" w14:textId="6946EA0B" w:rsidR="00A62ECB" w:rsidRPr="00F3463C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F3463C"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ระหว่างกัน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73E73C" id="_x0000_s1130" alt="officeArt object" style="width:431.95pt;height:115pt;mso-position-horizontal-relative:char;mso-position-vertical-relative:line" coordorigin="" coordsize="54857,1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">
                <v:group id="Group 1073741956" o:spid="_x0000_s1131" style="position:absolute;top:2408;width:9791;height:9791" coordorigin="" coordsize="979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">
                  <v:oval id="Shape 1073741954" o:spid="_x0000_s1132" style="position:absolute;width:9791;height:9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" fillcolor="#a02b93 [3208]" strokecolor="white" strokeweight="2pt"/>
                  <v:shape id="Shape 1073741955" o:spid="_x0000_s1133" type="#_x0000_t202" style="position:absolute;left:1433;top:1433;width:6924;height:6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" filled="f" stroked="f" strokeweight="1pt">
                    <v:stroke miterlimit="4"/>
                    <v:textbox inset="0,0,0,0">
                      <w:txbxContent>
                        <w:p w14:paraId="319397BA" w14:textId="77777777" w:rsid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มาตรฐาน</w:t>
                          </w:r>
                          <w:proofErr w:type="spellEnd"/>
                        </w:p>
                        <w:p w14:paraId="5F104A1F" w14:textId="34440C2B" w:rsidR="00A62ECB" w:rsidRP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ที่ดีขึ้น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hape 1073741957" o:spid="_x0000_s1134" style="position:absolute;flip:y;visibility:visible;mso-wrap-style:square" from="10076,2437" to="12429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" strokecolor="#a02b93 [3208]" strokeweight="2pt"/>
                <v:line id="Shape 1073741958" o:spid="_x0000_s1135" style="position:absolute;flip:x y;visibility:visible;mso-wrap-style:square" from="22833,2443" to="25186,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" strokecolor="#a02b93 [3208]" strokeweight="2pt"/>
                <v:line id="Shape 1073741959" o:spid="_x0000_s1136" style="position:absolute;visibility:visible;mso-wrap-style:square" from="12435,2434" to="13579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" strokecolor="#a02b93 [3208]" strokeweight="2pt"/>
                <v:shape id="Shape 1073741960" o:spid="_x0000_s1137" type="#_x0000_t202" style="position:absolute;left:13579;width:8115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" filled="f" stroked="f" strokeweight="1pt">
                  <v:stroke miterlimit="4"/>
                  <v:textbox inset="7.84pt,7.84pt,7.84pt,7.84pt">
                    <w:txbxContent>
                      <w:p w14:paraId="6C8093C9" w14:textId="77777777" w:rsidR="00A62ECB" w:rsidRPr="00F3463C" w:rsidRDefault="00A62ECB" w:rsidP="00A62ECB">
                        <w:pPr>
                          <w:pStyle w:val="CaptionA"/>
                          <w:tabs>
                            <w:tab w:val="left" w:pos="980"/>
                          </w:tabs>
                          <w:spacing w:after="118" w:line="216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ป้องกัน</w:t>
                        </w:r>
                        <w:proofErr w:type="spellEnd"/>
                      </w:p>
                    </w:txbxContent>
                  </v:textbox>
                </v:shape>
                <v:line id="Shape 1073741961" o:spid="_x0000_s1138" style="position:absolute;visibility:visible;mso-wrap-style:square" from="21694,2434" to="22839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" strokecolor="#a02b93 [3208]" strokeweight="2pt"/>
                <v:line id="Shape 1073741962" o:spid="_x0000_s1139" style="position:absolute;visibility:visible;mso-wrap-style:square" from="10082,7303" to="12435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" strokecolor="#a02b93 [3208]" strokeweight="2pt"/>
                <v:line id="Shape 1073741963" o:spid="_x0000_s1140" style="position:absolute;flip:x;visibility:visible;mso-wrap-style:square" from="22839,7316" to="25192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" strokecolor="#a02b93 [3208]" strokeweight="2pt"/>
                <v:line id="Shape 1073741964" o:spid="_x0000_s1141" style="position:absolute;visibility:visible;mso-wrap-style:square" from="12435,7303" to="13579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" strokecolor="#a02b93 [3208]" strokeweight="2pt"/>
                <v:shape id="Shape 1073741965" o:spid="_x0000_s1142" type="#_x0000_t202" style="position:absolute;left:13579;top:4869;width:8115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" filled="f" stroked="f" strokeweight="1pt">
                  <v:stroke miterlimit="4"/>
                  <v:textbox inset="7.84pt,7.84pt,7.84pt,7.84pt">
                    <w:txbxContent>
                      <w:p w14:paraId="25D7C3E0" w14:textId="77777777" w:rsidR="00A62ECB" w:rsidRPr="00F3463C" w:rsidRDefault="00A62ECB" w:rsidP="00A62ECB">
                        <w:pPr>
                          <w:pStyle w:val="CaptionA"/>
                          <w:tabs>
                            <w:tab w:val="left" w:pos="980"/>
                          </w:tabs>
                          <w:spacing w:after="118" w:line="216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บรรเทา</w:t>
                        </w:r>
                        <w:proofErr w:type="spellEnd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ลด</w:t>
                        </w:r>
                        <w:proofErr w:type="spellEnd"/>
                      </w:p>
                    </w:txbxContent>
                  </v:textbox>
                </v:shape>
                <v:line id="Shape 1073741966" o:spid="_x0000_s1143" style="position:absolute;visibility:visible;mso-wrap-style:square" from="21694,7303" to="22839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" strokecolor="#a02b93 [3208]" strokeweight="2pt"/>
                <v:line id="Shape 1073741967" o:spid="_x0000_s1144" style="position:absolute;visibility:visible;mso-wrap-style:square" from="10087,7842" to="12440,1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" strokecolor="#a02b93 [3208]" strokeweight="2pt"/>
                <v:line id="Shape 1073741968" o:spid="_x0000_s1145" style="position:absolute;flip:x;visibility:visible;mso-wrap-style:square" from="22845,7848" to="25197,12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" strokecolor="#a02b93 [3208]" strokeweight="2pt"/>
                <v:line id="Shape 1073741969" o:spid="_x0000_s1146" style="position:absolute;visibility:visible;mso-wrap-style:square" from="12435,12173" to="13579,1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" strokecolor="#a02b93 [3208]" strokeweight="2pt"/>
                <v:shape id="Shape 1073741970" o:spid="_x0000_s1147" type="#_x0000_t202" style="position:absolute;left:13579;top:9738;width:8115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" filled="f" stroked="f" strokeweight="1pt">
                  <v:stroke miterlimit="4"/>
                  <v:textbox inset="7.84pt,7.84pt,7.84pt,7.84pt">
                    <w:txbxContent>
                      <w:p w14:paraId="5C6CB293" w14:textId="77777777" w:rsidR="00A62ECB" w:rsidRPr="00F3463C" w:rsidRDefault="00A62ECB" w:rsidP="00A62ECB">
                        <w:pPr>
                          <w:pStyle w:val="CaptionA"/>
                          <w:tabs>
                            <w:tab w:val="left" w:pos="980"/>
                          </w:tabs>
                          <w:spacing w:after="118" w:line="216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proofErr w:type="spellStart"/>
                        <w:r w:rsidRPr="00F3463C">
                          <w:rPr>
                            <w:rStyle w:val="None"/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ทำให้เกิด</w:t>
                        </w:r>
                        <w:proofErr w:type="spellEnd"/>
                      </w:p>
                    </w:txbxContent>
                  </v:textbox>
                </v:shape>
                <v:line id="Shape 1073741971" o:spid="_x0000_s1148" style="position:absolute;visibility:visible;mso-wrap-style:square" from="21694,12173" to="22839,1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" strokecolor="#a02b93 [3208]" strokeweight="2pt"/>
                <v:group id="Group 1073741974" o:spid="_x0000_s1149" style="position:absolute;left:25483;top:2408;width:9791;height:9791" coordorigin="" coordsize="979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">
                  <v:oval id="Shape 1073741972" o:spid="_x0000_s1150" style="position:absolute;width:9791;height:9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" fillcolor="#47d872" strokecolor="white" strokeweight="2pt"/>
                  <v:shape id="Shape 1073741973" o:spid="_x0000_s1151" type="#_x0000_t202" style="position:absolute;left:1433;top:1433;width:6924;height:6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" filled="f" stroked="f" strokeweight="1pt">
                    <v:stroke miterlimit="4"/>
                    <v:textbox inset="0,0,0,0">
                      <w:txbxContent>
                        <w:p w14:paraId="0EAC497D" w14:textId="77777777" w:rsid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การละเมิด</w:t>
                          </w:r>
                          <w:proofErr w:type="spellEnd"/>
                        </w:p>
                        <w:p w14:paraId="4536E0AF" w14:textId="063086B4" w:rsidR="00A62ECB" w:rsidRP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สิทธิมนุษยชน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77" o:spid="_x0000_s1152" style="position:absolute;left:35274;top:2408;width:9791;height:9791" coordorigin="" coordsize="979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">
                  <v:oval id="Shape 1073741975" o:spid="_x0000_s1153" style="position:absolute;width:9791;height:9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" fillcolor="#ace946" strokecolor="white" strokeweight="2pt"/>
                  <v:shape id="Shape 1073741976" o:spid="_x0000_s1154" type="#_x0000_t202" style="position:absolute;left:1433;top:1433;width:6924;height:6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" filled="f" stroked="f" strokeweight="1pt">
                    <v:stroke miterlimit="4"/>
                    <v:textbox inset="0,0,0,0">
                      <w:txbxContent>
                        <w:p w14:paraId="40659D61" w14:textId="77777777" w:rsidR="00A62ECB" w:rsidRP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ข้อร้องเรียน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80" o:spid="_x0000_s1155" style="position:absolute;left:45065;top:2408;width:9792;height:9791" coordorigin="" coordsize="979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">
                  <v:oval id="Shape 1073741978" o:spid="_x0000_s1156" style="position:absolute;width:9791;height:9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" fillcolor="#4ea72e [3209]" strokecolor="white" strokeweight="2pt"/>
                  <v:shape id="Shape 1073741979" o:spid="_x0000_s1157" type="#_x0000_t202" style="position:absolute;left:1428;top:1433;width:7608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" filled="f" stroked="f" strokeweight="1pt">
                    <v:stroke miterlimit="4"/>
                    <v:textbox inset="0,0,0,0">
                      <w:txbxContent>
                        <w:p w14:paraId="608DA01B" w14:textId="77777777" w:rsid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คุณค่าเชิงบวก</w:t>
                          </w:r>
                          <w:proofErr w:type="spellEnd"/>
                        </w:p>
                        <w:p w14:paraId="3B54F939" w14:textId="6946EA0B" w:rsidR="00A62ECB" w:rsidRPr="00F3463C" w:rsidRDefault="00A62ECB" w:rsidP="00A62ECB">
                          <w:pPr>
                            <w:pStyle w:val="CaptionA"/>
                            <w:tabs>
                              <w:tab w:val="left" w:pos="98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F3463C"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ระหว่างกัน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695F8C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4B95846" w14:textId="77777777" w:rsidR="005C6182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1ED82B5" w14:textId="77777777" w:rsidR="005C6182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FDDD95E" w14:textId="77777777" w:rsidR="005C6182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59B7459F" w14:textId="77777777" w:rsidR="005C6182" w:rsidRPr="00A62ECB" w:rsidRDefault="005C618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B8346C4" w14:textId="77777777" w:rsidR="00A62ECB" w:rsidRPr="000A35F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Cs w:val="32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 xml:space="preserve">4.4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Cs w:val="32"/>
        </w:rPr>
        <w:t>การสนับสนุนการมีส่วนร่วมของประชาชนและภาคีเครือข่าย</w:t>
      </w:r>
      <w:proofErr w:type="spellEnd"/>
    </w:p>
    <w:p w14:paraId="4C0FD48B" w14:textId="77777777" w:rsidR="00F3463C" w:rsidRPr="000A35FD" w:rsidRDefault="00A62ECB" w:rsidP="00F3463C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มิใช่ภารกิจของสำนักงาน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กสม</w:t>
      </w:r>
      <w:proofErr w:type="spellEnd"/>
      <w:r w:rsidRPr="000A35FD">
        <w:rPr>
          <w:rStyle w:val="None"/>
          <w:rFonts w:cs="TH SarabunPSK"/>
          <w:color w:val="auto"/>
        </w:rPr>
        <w:t xml:space="preserve">. </w:t>
      </w:r>
      <w:proofErr w:type="spellStart"/>
      <w:r w:rsidRPr="000A35FD">
        <w:rPr>
          <w:rStyle w:val="None"/>
          <w:rFonts w:cs="TH SarabunPSK"/>
          <w:color w:val="auto"/>
        </w:rPr>
        <w:t>หรือกลไก</w:t>
      </w:r>
      <w:proofErr w:type="spellEnd"/>
      <w:r w:rsidRPr="000A35FD">
        <w:rPr>
          <w:rStyle w:val="None"/>
          <w:rFonts w:cs="TH SarabunPSK"/>
          <w:color w:val="auto"/>
        </w:rPr>
        <w:t xml:space="preserve"> NPM </w:t>
      </w:r>
      <w:proofErr w:type="spellStart"/>
      <w:r w:rsidRPr="000A35FD">
        <w:rPr>
          <w:rStyle w:val="None"/>
          <w:rFonts w:cs="TH SarabunPSK"/>
          <w:color w:val="auto"/>
        </w:rPr>
        <w:t>และ</w:t>
      </w:r>
      <w:proofErr w:type="spellEnd"/>
      <w:r w:rsidRPr="000A35FD">
        <w:rPr>
          <w:rStyle w:val="None"/>
          <w:rFonts w:cs="TH SarabunPSK"/>
          <w:color w:val="auto"/>
        </w:rPr>
        <w:t xml:space="preserve"> SPT </w:t>
      </w:r>
      <w:proofErr w:type="spellStart"/>
      <w:r w:rsidRPr="000A35FD">
        <w:rPr>
          <w:rStyle w:val="None"/>
          <w:rFonts w:cs="TH SarabunPSK"/>
          <w:color w:val="auto"/>
        </w:rPr>
        <w:t>เพียงลำพัง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แต่เป็น</w:t>
      </w:r>
      <w:proofErr w:type="spellEnd"/>
    </w:p>
    <w:p w14:paraId="163E9CEE" w14:textId="028BE654" w:rsidR="00A62ECB" w:rsidRPr="000A35FD" w:rsidRDefault="00A62ECB" w:rsidP="00F3463C">
      <w:pPr>
        <w:spacing w:after="0" w:line="240" w:lineRule="auto"/>
        <w:rPr>
          <w:rStyle w:val="None"/>
          <w:rFonts w:eastAsia="TH Niramit AS" w:cs="TH SarabunPSK"/>
          <w:color w:val="auto"/>
        </w:rPr>
      </w:pPr>
      <w:r w:rsidRPr="000A35FD">
        <w:rPr>
          <w:rStyle w:val="None"/>
          <w:rFonts w:cs="TH SarabunPSK"/>
          <w:color w:val="auto"/>
        </w:rPr>
        <w:t>กระบวนการที่เปิดโอกาสให้ประชาชนและภาคีเครือข่ายจากหลากหลายภาคส่วนมีส่วนร่วมอย่างสร้างสรรค์</w:t>
      </w:r>
    </w:p>
    <w:p w14:paraId="296D9BB5" w14:textId="77777777" w:rsidR="00F3463C" w:rsidRPr="000A35FD" w:rsidRDefault="00A62ECB" w:rsidP="00F3463C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r w:rsidRPr="000A35FD">
        <w:rPr>
          <w:rStyle w:val="None"/>
          <w:rFonts w:eastAsia="TH Niramit AS" w:cs="TH SarabunPSK"/>
          <w:color w:val="auto"/>
        </w:rPr>
        <w:tab/>
      </w:r>
      <w:proofErr w:type="spellStart"/>
      <w:r w:rsidRPr="000A35FD">
        <w:rPr>
          <w:rStyle w:val="None"/>
          <w:rFonts w:eastAsia="TH Niramit AS" w:cs="TH SarabunPSK"/>
          <w:color w:val="auto"/>
        </w:rPr>
        <w:t>หลักคิดสำคัญ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คือ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การส่งเสริมให้เกิด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"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การตรวจสอบโด</w:t>
      </w:r>
      <w:r w:rsidRPr="000A35FD">
        <w:rPr>
          <w:rStyle w:val="None"/>
          <w:rFonts w:cs="TH SarabunPSK"/>
          <w:b/>
          <w:bCs/>
          <w:color w:val="auto"/>
          <w:u w:color="3F6797"/>
        </w:rPr>
        <w:t>ยสาธารณชน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3F6797"/>
        </w:rPr>
        <w:t>"</w:t>
      </w:r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"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การมีส่วนร่วมแบบ</w:t>
      </w:r>
      <w:proofErr w:type="spellEnd"/>
    </w:p>
    <w:p w14:paraId="2CB9CB98" w14:textId="36C20314" w:rsidR="00A62ECB" w:rsidRPr="000A35FD" w:rsidRDefault="00A62ECB" w:rsidP="005C6182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ประชาธิปไตย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>"</w:t>
      </w:r>
      <w:r w:rsidR="00F3463C"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(Democratic Participation)</w:t>
      </w:r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ในสถานที่ควบคุมตัว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ซึ่งจะช่วยสร้างความโปร่งใส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ความเข้าใจ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และความไว้วางใจต่อระบบการบริหารจัดการในสถานที่เหล่านั้น</w:t>
      </w:r>
      <w:proofErr w:type="spellEnd"/>
    </w:p>
    <w:p w14:paraId="6EC4489A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7B223999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  <w:u w:val="single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val="single"/>
        </w:rPr>
        <w:lastRenderedPageBreak/>
        <w:t>ตัวอย่างกลุ่มภาคีเครือข่ายที่เกี่ยวข้อง</w:t>
      </w:r>
      <w:proofErr w:type="spellEnd"/>
    </w:p>
    <w:p w14:paraId="6B0893F2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0A35FD" w:rsidRPr="000A35FD" w14:paraId="2573B324" w14:textId="77777777" w:rsidTr="00CA52FD">
        <w:trPr>
          <w:trHeight w:val="336"/>
        </w:trPr>
        <w:tc>
          <w:tcPr>
            <w:tcW w:w="425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A45F" w14:textId="77777777" w:rsidR="00A62ECB" w:rsidRPr="000A35FD" w:rsidRDefault="00A62ECB" w:rsidP="00CA52FD">
            <w:pPr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กลุ่มภาคี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BB49" w14:textId="77777777" w:rsidR="00A62ECB" w:rsidRPr="000A35FD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ลักษณะ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/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</w:rPr>
              <w:t>บทบาทที่เกี่ยวข้อง</w:t>
            </w:r>
            <w:proofErr w:type="spellEnd"/>
          </w:p>
        </w:tc>
      </w:tr>
      <w:tr w:rsidR="000A35FD" w:rsidRPr="000A35FD" w14:paraId="7F55B990" w14:textId="77777777" w:rsidTr="00CA52FD">
        <w:trPr>
          <w:trHeight w:val="676"/>
        </w:trPr>
        <w:tc>
          <w:tcPr>
            <w:tcW w:w="425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3AD3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เครือข่ายนักวิชาการ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นักกฎหมาย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และนักสิทธิมนุษยชน</w:t>
            </w:r>
            <w:proofErr w:type="spellEnd"/>
          </w:p>
        </w:tc>
        <w:tc>
          <w:tcPr>
            <w:tcW w:w="510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AD30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ช่วยสังเกตการณ์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วิเคราะห์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หรือให้ความช่วยเหลือด้านกฎหมาย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และสิทธิมนุษยชน</w:t>
            </w:r>
            <w:proofErr w:type="spellEnd"/>
          </w:p>
        </w:tc>
      </w:tr>
      <w:tr w:rsidR="000A35FD" w:rsidRPr="000A35FD" w14:paraId="0FCC956A" w14:textId="77777777" w:rsidTr="00CA52FD">
        <w:trPr>
          <w:trHeight w:val="68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D32F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องค์กรภาคประชาสังคมด้านกระบวนการยุติธรรม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6DF1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ทำงานเชิงโครงสร้าง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และสนับสนุนสิทธิของผู้ถูกควบคุมตัว</w:t>
            </w:r>
            <w:proofErr w:type="spellEnd"/>
          </w:p>
        </w:tc>
      </w:tr>
      <w:tr w:rsidR="000A35FD" w:rsidRPr="000A35FD" w14:paraId="055F2B24" w14:textId="77777777" w:rsidTr="00CA52FD">
        <w:trPr>
          <w:trHeight w:val="68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B556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สมาคมหรือองค์กรด้านสุขภาพจิต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57610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ให้ความรู้และสนับสนุนด้านสุขภาพจิตในสถานที่ควบคุมตัว</w:t>
            </w:r>
            <w:proofErr w:type="spellEnd"/>
          </w:p>
        </w:tc>
      </w:tr>
      <w:tr w:rsidR="00A62ECB" w:rsidRPr="000A35FD" w14:paraId="5680AC5C" w14:textId="77777777" w:rsidTr="00CA52FD">
        <w:trPr>
          <w:trHeight w:val="102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CA10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เครือข่ายผู้มีประสบการณ์ตรง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เช่น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อดีตผู้ต้องขัง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อดีตผู้ติดยาเสพติด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หรือครอบครัวผู้ถูกควบคุมตัว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EE17" w14:textId="77777777" w:rsidR="005C6182" w:rsidRPr="000A35FD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0A35FD">
              <w:rPr>
                <w:rStyle w:val="None"/>
                <w:rFonts w:cs="TH SarabunPSK"/>
                <w:color w:val="auto"/>
              </w:rPr>
              <w:t>สามารถสะท้อนปัญหาและ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ข้อเสนอแนะเชิงระบบจาก</w:t>
            </w:r>
            <w:proofErr w:type="spellEnd"/>
          </w:p>
          <w:p w14:paraId="32829451" w14:textId="0BA99572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มุมมองผู้เคยมีประสบการณ์</w:t>
            </w:r>
            <w:proofErr w:type="spellEnd"/>
          </w:p>
        </w:tc>
      </w:tr>
    </w:tbl>
    <w:p w14:paraId="21612376" w14:textId="77777777" w:rsidR="00A62ECB" w:rsidRPr="000A35FD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color w:val="auto"/>
        </w:rPr>
      </w:pPr>
    </w:p>
    <w:p w14:paraId="269A17C5" w14:textId="77777777" w:rsidR="00A62ECB" w:rsidRPr="000A35FD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008EB95C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49DA0808" w14:textId="77777777" w:rsidR="005C6182" w:rsidRPr="000A35FD" w:rsidRDefault="00A62ECB" w:rsidP="005C6182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การเปิดพื้นที่ให้</w:t>
      </w:r>
      <w:r w:rsidRPr="000A35FD">
        <w:rPr>
          <w:rFonts w:cs="TH SarabunPSK"/>
          <w:color w:val="auto"/>
        </w:rPr>
        <w:t>สาธารณชน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และภาคีเครือข่ายมีส่วนร่วม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คือ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การทำให้กระบวนการตรวจเยี่ยมเชิงป้องกัน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เป็น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พื้นที่ของการเรียนรู้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การรับฟังอย่างเอาใจใส่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และการสร้าง</w:t>
      </w:r>
      <w:r w:rsidRPr="000A35FD">
        <w:rPr>
          <w:rStyle w:val="None"/>
          <w:rFonts w:cs="TH SarabunPSK"/>
          <w:b/>
          <w:bCs/>
          <w:color w:val="auto"/>
          <w:u w:color="09215C"/>
        </w:rPr>
        <w:t>การเปลี่ยนแปลง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ร่วมกัน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>”</w:t>
      </w:r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ซึ่งจะช่วย</w:t>
      </w:r>
      <w:proofErr w:type="spellEnd"/>
    </w:p>
    <w:p w14:paraId="7E69BB43" w14:textId="726C8FEA" w:rsidR="00A62ECB" w:rsidRPr="005C6182" w:rsidRDefault="00A62ECB" w:rsidP="005C6182">
      <w:pPr>
        <w:spacing w:after="0" w:line="240" w:lineRule="auto"/>
        <w:rPr>
          <w:rStyle w:val="None"/>
          <w:rFonts w:cs="TH SarabunPSK"/>
        </w:rPr>
      </w:pPr>
      <w:proofErr w:type="spellStart"/>
      <w:r w:rsidRPr="000A35FD">
        <w:rPr>
          <w:rStyle w:val="None"/>
          <w:rFonts w:cs="TH SarabunPSK"/>
          <w:color w:val="auto"/>
        </w:rPr>
        <w:t>เสริมสร้างความโปร่งใส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ความไว้วางใจ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และภาพลักษณ์ที่</w:t>
      </w:r>
      <w:r w:rsidRPr="00A62ECB">
        <w:rPr>
          <w:rStyle w:val="None"/>
          <w:rFonts w:cs="TH SarabunPSK"/>
        </w:rPr>
        <w:t>ดีต่อกระบวนการยุติธรรมโดยรวมในระยะยาว</w:t>
      </w:r>
      <w:proofErr w:type="spellEnd"/>
    </w:p>
    <w:p w14:paraId="3941E610" w14:textId="77777777" w:rsidR="00A62ECB" w:rsidRPr="00A62ECB" w:rsidRDefault="00A62ECB" w:rsidP="00A62ECB">
      <w:pPr>
        <w:pStyle w:val="1"/>
        <w:spacing w:before="0" w:line="240" w:lineRule="auto"/>
        <w:rPr>
          <w:rFonts w:ascii="TH SarabunPSK" w:hAnsi="TH SarabunPSK" w:cs="TH SarabunPSK"/>
          <w:sz w:val="32"/>
          <w:szCs w:val="32"/>
        </w:rPr>
        <w:sectPr w:rsidR="00A62ECB" w:rsidRPr="00A62ECB" w:rsidSect="00A62ECB">
          <w:headerReference w:type="default" r:id="rId31"/>
          <w:headerReference w:type="first" r:id="rId32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67CC1A64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C868" w14:textId="697B0809" w:rsidR="00A62ECB" w:rsidRPr="005C6182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ส่วนที่ห้า</w:t>
            </w:r>
            <w:proofErr w:type="spellEnd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8 </w:t>
            </w:r>
            <w:proofErr w:type="spellStart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มิติหลัก</w:t>
            </w:r>
            <w:proofErr w:type="spellEnd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(Core Themes) </w:t>
            </w:r>
            <w:proofErr w:type="spellStart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ในการตรวจเยี่ยมเชิงป้องกัน</w:t>
            </w:r>
            <w:proofErr w:type="spellEnd"/>
            <w:r w:rsidRPr="005C618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</w:t>
            </w:r>
          </w:p>
        </w:tc>
      </w:tr>
    </w:tbl>
    <w:p w14:paraId="78BC2C9A" w14:textId="77777777" w:rsidR="00A62ECB" w:rsidRPr="00A62ECB" w:rsidRDefault="00A62ECB" w:rsidP="00A62ECB">
      <w:pPr>
        <w:spacing w:after="0" w:line="240" w:lineRule="auto"/>
        <w:jc w:val="both"/>
        <w:rPr>
          <w:rFonts w:cs="TH SarabunPSK"/>
        </w:rPr>
        <w:sectPr w:rsidR="00A62ECB" w:rsidRPr="00A62ECB" w:rsidSect="00A62ECB">
          <w:headerReference w:type="default" r:id="rId33"/>
          <w:headerReference w:type="first" r:id="rId34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9766" w:type="dxa"/>
        <w:tblInd w:w="3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66"/>
      </w:tblGrid>
      <w:tr w:rsidR="00A62ECB" w:rsidRPr="00A62ECB" w14:paraId="5BA5D2E7" w14:textId="77777777" w:rsidTr="006E2EFD">
        <w:trPr>
          <w:trHeight w:val="772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3347" w14:textId="77777777" w:rsidR="00890BD9" w:rsidRPr="00890BD9" w:rsidRDefault="00890BD9" w:rsidP="00890BD9">
            <w:pPr>
              <w:jc w:val="center"/>
              <w:rPr>
                <w:rFonts w:cs="TH SarabunPSK"/>
                <w:b/>
                <w:bCs/>
                <w:color w:val="FFFFFF" w:themeColor="background1"/>
                <w:sz w:val="44"/>
                <w:szCs w:val="44"/>
              </w:rPr>
            </w:pPr>
            <w:r w:rsidRPr="00890BD9">
              <w:rPr>
                <w:rFonts w:cs="TH SarabunPSK"/>
                <w:b/>
                <w:bCs/>
                <w:color w:val="FFFFFF" w:themeColor="background1"/>
                <w:sz w:val="44"/>
                <w:szCs w:val="44"/>
              </w:rPr>
              <w:lastRenderedPageBreak/>
              <w:t>8</w:t>
            </w:r>
            <w:r w:rsidRPr="00890BD9">
              <w:rPr>
                <w:rFonts w:cs="TH SarabunPSK"/>
                <w:b/>
                <w:bCs/>
                <w:color w:val="FFFFFF" w:themeColor="background1"/>
                <w:sz w:val="44"/>
                <w:szCs w:val="44"/>
                <w:cs/>
              </w:rPr>
              <w:t xml:space="preserve"> มิติหลัก ตามแนวทางที่ยึดหลักสิทธิมนุษยชนเป็นศูนย์กลาง (</w:t>
            </w:r>
            <w:r w:rsidRPr="00890BD9">
              <w:rPr>
                <w:rFonts w:cs="TH SarabunPSK"/>
                <w:b/>
                <w:bCs/>
                <w:color w:val="FFFFFF" w:themeColor="background1"/>
                <w:sz w:val="44"/>
                <w:szCs w:val="44"/>
              </w:rPr>
              <w:t>HRBA)</w:t>
            </w:r>
          </w:p>
          <w:p w14:paraId="703900EB" w14:textId="77777777" w:rsidR="006E2EFD" w:rsidRDefault="00890BD9" w:rsidP="00890BD9">
            <w:pPr>
              <w:jc w:val="center"/>
              <w:rPr>
                <w:rFonts w:cs="TH SarabunPSK"/>
                <w:b/>
                <w:bCs/>
                <w:color w:val="FFFFFF" w:themeColor="background1"/>
                <w:sz w:val="44"/>
                <w:szCs w:val="44"/>
              </w:rPr>
            </w:pPr>
            <w:r w:rsidRPr="00890BD9">
              <w:rPr>
                <w:rFonts w:cs="TH SarabunPSK"/>
                <w:b/>
                <w:bCs/>
                <w:color w:val="FFFFFF" w:themeColor="background1"/>
                <w:sz w:val="44"/>
                <w:szCs w:val="44"/>
                <w:cs/>
              </w:rPr>
              <w:t>ซึ่งใช้เป็นพื้นฐานการพัฒนาเครื่องมือในการตรวจเยี่ยม</w:t>
            </w:r>
          </w:p>
          <w:p w14:paraId="6607FDF0" w14:textId="3C9D0E43" w:rsidR="00A62ECB" w:rsidRPr="00A62ECB" w:rsidRDefault="00890BD9" w:rsidP="00890BD9">
            <w:pPr>
              <w:jc w:val="center"/>
              <w:rPr>
                <w:rFonts w:cs="TH SarabunPSK"/>
              </w:rPr>
            </w:pPr>
            <w:r w:rsidRPr="00890BD9">
              <w:rPr>
                <w:rFonts w:cs="TH SarabunPSK"/>
                <w:b/>
                <w:bCs/>
                <w:color w:val="FFFFFF" w:themeColor="background1"/>
                <w:sz w:val="44"/>
                <w:szCs w:val="44"/>
                <w:cs/>
              </w:rPr>
              <w:t>สถานที่ควบคุมตัวบุคคลลักษณะต่าง ๆ</w:t>
            </w:r>
          </w:p>
        </w:tc>
      </w:tr>
    </w:tbl>
    <w:p w14:paraId="0398C548" w14:textId="77777777" w:rsidR="00A62ECB" w:rsidRPr="00A62ECB" w:rsidRDefault="00A62ECB" w:rsidP="00A62ECB">
      <w:pPr>
        <w:widowControl w:val="0"/>
        <w:spacing w:after="0" w:line="240" w:lineRule="auto"/>
        <w:ind w:left="245" w:hanging="245"/>
        <w:rPr>
          <w:rStyle w:val="None"/>
          <w:rFonts w:eastAsia="TH Niramit AS" w:cs="TH SarabunPSK"/>
        </w:rPr>
      </w:pPr>
    </w:p>
    <w:p w14:paraId="16D51B13" w14:textId="77777777" w:rsidR="00A62ECB" w:rsidRPr="00A62ECB" w:rsidRDefault="00A62ECB" w:rsidP="00A62ECB">
      <w:pPr>
        <w:widowControl w:val="0"/>
        <w:spacing w:after="0" w:line="240" w:lineRule="auto"/>
        <w:ind w:left="137" w:hanging="137"/>
        <w:jc w:val="both"/>
        <w:rPr>
          <w:rStyle w:val="None"/>
          <w:rFonts w:eastAsia="TH Niramit AS" w:cs="TH SarabunPSK"/>
        </w:rPr>
      </w:pPr>
    </w:p>
    <w:p w14:paraId="5272D124" w14:textId="77777777" w:rsidR="006E2EFD" w:rsidRDefault="006E2EFD" w:rsidP="006E2EFD">
      <w:pPr>
        <w:spacing w:after="0" w:line="240" w:lineRule="auto"/>
        <w:jc w:val="center"/>
        <w:rPr>
          <w:rStyle w:val="None"/>
          <w:rFonts w:eastAsia="TH Niramit AS" w:cs="TH SarabunPSK"/>
          <w:noProof/>
        </w:rPr>
      </w:pPr>
    </w:p>
    <w:p w14:paraId="36FFA170" w14:textId="77777777" w:rsidR="006E2EFD" w:rsidRDefault="006E2EFD" w:rsidP="006E2EFD">
      <w:pPr>
        <w:spacing w:after="0" w:line="240" w:lineRule="auto"/>
        <w:jc w:val="center"/>
        <w:rPr>
          <w:rStyle w:val="None"/>
          <w:rFonts w:eastAsia="TH Niramit AS" w:cs="TH SarabunPSK" w:hint="cs"/>
          <w:noProof/>
        </w:rPr>
      </w:pPr>
    </w:p>
    <w:p w14:paraId="700CD087" w14:textId="179E8276" w:rsidR="006E2EFD" w:rsidRDefault="00A62ECB" w:rsidP="006E2EFD">
      <w:pPr>
        <w:spacing w:after="0" w:line="240" w:lineRule="auto"/>
        <w:jc w:val="center"/>
        <w:rPr>
          <w:rStyle w:val="None"/>
          <w:rFonts w:eastAsia="TH Niramit AS" w:cs="TH SarabunPSK"/>
        </w:rPr>
      </w:pPr>
      <w:r w:rsidRPr="00254E23">
        <w:rPr>
          <w:rStyle w:val="None"/>
          <w:rFonts w:eastAsia="TH Niramit AS" w:cs="TH SarabunPSK" w:hint="cs"/>
          <w:noProof/>
        </w:rPr>
        <w:drawing>
          <wp:inline distT="0" distB="0" distL="0" distR="0" wp14:anchorId="39A6FA20" wp14:editId="55D66807">
            <wp:extent cx="5943600" cy="3966658"/>
            <wp:effectExtent l="0" t="0" r="0" b="0"/>
            <wp:docPr id="1073741979" name="officeArt object" descr="A blue and white circular diagram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79" name="A blue and white circular diagram with text&#10;&#10;AI-generated content may be incorrect." descr="A blue and white circular diagram with textAI-generated content may be incorrect.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308D2F8" w14:textId="77777777" w:rsidR="006E2EFD" w:rsidRDefault="006E2EFD" w:rsidP="006E2EFD">
      <w:pPr>
        <w:spacing w:after="0" w:line="240" w:lineRule="auto"/>
        <w:ind w:firstLine="720"/>
        <w:jc w:val="center"/>
        <w:rPr>
          <w:rStyle w:val="None"/>
          <w:rFonts w:cs="TH SarabunPSK"/>
        </w:rPr>
      </w:pPr>
    </w:p>
    <w:p w14:paraId="634F6688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18A38FA3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450EB737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2F47B239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7B2BDA40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08C9B122" w14:textId="77777777" w:rsidR="006E2EFD" w:rsidRDefault="006E2EFD" w:rsidP="006E2EFD">
      <w:pPr>
        <w:spacing w:after="0" w:line="240" w:lineRule="auto"/>
        <w:rPr>
          <w:rStyle w:val="None"/>
          <w:rFonts w:cs="TH SarabunPSK"/>
        </w:rPr>
      </w:pPr>
    </w:p>
    <w:p w14:paraId="470CDF2C" w14:textId="77777777" w:rsidR="006E2EFD" w:rsidRDefault="00A62ECB" w:rsidP="006E2EFD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lastRenderedPageBreak/>
        <w:t>ในการตรวจเยี่ยมเชิงป้องกันโดยทั่วไป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กรอบประเด็นที่นำมาใช้ในการพิจารณา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มิใช่เพียงการติดตามหรือ</w:t>
      </w:r>
      <w:proofErr w:type="spellEnd"/>
    </w:p>
    <w:p w14:paraId="7C53B041" w14:textId="77777777" w:rsidR="006E2EFD" w:rsidRPr="000A35FD" w:rsidRDefault="00A62ECB" w:rsidP="006E2EFD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ประเมินสภาพแวดล้อมทางกายภาพ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หรือการสำรวจข้อเท็จจริงเกี่ยวกับสถานที่ควบคุมตัวเท่านั้น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หากแต่เป็น</w:t>
      </w:r>
      <w:proofErr w:type="spellEnd"/>
    </w:p>
    <w:p w14:paraId="0A3BB001" w14:textId="77777777" w:rsidR="006E2EFD" w:rsidRPr="000A35FD" w:rsidRDefault="00A62ECB" w:rsidP="006E2EFD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แนวทางที่ยึดหลักสิทธิมนุษยชนเป็นศูนย์กลาง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(Human Rights-Based Approach: HRBA)</w:t>
      </w:r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ในทุกขั้นตอน</w:t>
      </w:r>
      <w:proofErr w:type="spellEnd"/>
    </w:p>
    <w:p w14:paraId="4A5AD034" w14:textId="77777777" w:rsidR="0037667F" w:rsidRPr="000A35FD" w:rsidRDefault="00A62ECB" w:rsidP="006E2EFD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color w:val="auto"/>
        </w:rPr>
        <w:t>ของการดำเนินงาน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หลักการสำคัญของกรอบคิดนี้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คือ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การมองเห็น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คน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ก่อนมองเห็น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สถานที่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และให้</w:t>
      </w:r>
      <w:proofErr w:type="spellEnd"/>
    </w:p>
    <w:p w14:paraId="211F819D" w14:textId="77777777" w:rsidR="0037667F" w:rsidRPr="000A35FD" w:rsidRDefault="00A62ECB" w:rsidP="006E2EFD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ความสำคัญกับการเคารพศักดิ์ศรีความเป็นมนุษย์ของผู้ถูกควบคุมตัว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แม้บุคคลดังกล่าวจะอยู่ภายใต้ข้อจำกัด</w:t>
      </w:r>
      <w:proofErr w:type="spellEnd"/>
    </w:p>
    <w:p w14:paraId="67FCA1FB" w14:textId="18F243CB" w:rsidR="00A62ECB" w:rsidRPr="000A35FD" w:rsidRDefault="00A62ECB" w:rsidP="006E2EFD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ด้านเสรีภาพ</w:t>
      </w:r>
      <w:proofErr w:type="spellEnd"/>
    </w:p>
    <w:p w14:paraId="61DF0B06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6017055" w14:textId="77777777" w:rsidR="0037667F" w:rsidRPr="000A35FD" w:rsidRDefault="00A62ECB" w:rsidP="0037667F">
      <w:pPr>
        <w:spacing w:after="0" w:line="240" w:lineRule="auto"/>
        <w:rPr>
          <w:rStyle w:val="None"/>
          <w:rFonts w:eastAsia="TH Niramit AS" w:cs="TH SarabunPSK"/>
          <w:color w:val="auto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eastAsia="TH Niramit AS" w:cs="TH SarabunPSK"/>
        </w:rPr>
        <w:t>โดยเบื้องต้นจากการตรวจเยี่ยมสถานที่ควบคุมตัวหรือหน่วยรับตรวจ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ระหว่างปีงบประมาณ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พ.ศ</w:t>
      </w:r>
      <w:proofErr w:type="spellEnd"/>
      <w:r w:rsidRPr="00A62ECB">
        <w:rPr>
          <w:rStyle w:val="None"/>
          <w:rFonts w:eastAsia="TH Niramit AS" w:cs="TH SarabunPSK"/>
        </w:rPr>
        <w:t xml:space="preserve">. 2567 - </w:t>
      </w:r>
      <w:proofErr w:type="spellStart"/>
      <w:r w:rsidRPr="00A62ECB">
        <w:rPr>
          <w:rStyle w:val="None"/>
          <w:rFonts w:eastAsia="TH Niramit AS" w:cs="TH SarabunPSK"/>
        </w:rPr>
        <w:t>พ.ศ</w:t>
      </w:r>
      <w:proofErr w:type="spellEnd"/>
      <w:r w:rsidRPr="00A62ECB">
        <w:rPr>
          <w:rStyle w:val="None"/>
          <w:rFonts w:eastAsia="TH Niramit AS" w:cs="TH SarabunPSK"/>
        </w:rPr>
        <w:t xml:space="preserve">. 2568 </w:t>
      </w:r>
      <w:proofErr w:type="spellStart"/>
      <w:r w:rsidRPr="00A62ECB">
        <w:rPr>
          <w:rStyle w:val="None"/>
          <w:rFonts w:eastAsia="TH Niramit AS" w:cs="TH SarabunPSK"/>
        </w:rPr>
        <w:t>รวมทั้งสิ้น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r w:rsidR="0037667F">
        <w:rPr>
          <w:rStyle w:val="None"/>
          <w:rFonts w:eastAsia="TH Niramit AS" w:cs="TH SarabunPSK"/>
        </w:rPr>
        <w:t>40</w:t>
      </w:r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ใน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19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จังหวัด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6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ภูมิภาค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กล่าวคือ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สถานีตำรวจ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17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="0037667F"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ศูนย์ปฏิบัติการ</w:t>
      </w:r>
      <w:proofErr w:type="spellEnd"/>
    </w:p>
    <w:p w14:paraId="34168CEB" w14:textId="77777777" w:rsidR="0037667F" w:rsidRPr="000A35FD" w:rsidRDefault="00A62ECB" w:rsidP="0037667F">
      <w:pPr>
        <w:spacing w:after="0" w:line="240" w:lineRule="auto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eastAsia="TH Niramit AS" w:cs="TH SarabunPSK"/>
          <w:color w:val="auto"/>
        </w:rPr>
        <w:t>ในพื้นที่ชายแดนภาคใต้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1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เรือนจำ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="0037667F" w:rsidRPr="000A35FD">
        <w:rPr>
          <w:rStyle w:val="None"/>
          <w:rFonts w:eastAsia="TH Niramit AS" w:cs="TH SarabunPSK"/>
          <w:color w:val="auto"/>
        </w:rPr>
        <w:t>5</w:t>
      </w:r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สถานฟื้นฟูสมรรถภาพผู้ติดยาเสพติด</w:t>
      </w:r>
      <w:proofErr w:type="spellEnd"/>
      <w:r w:rsidR="0037667F" w:rsidRPr="000A35FD">
        <w:rPr>
          <w:rStyle w:val="None"/>
          <w:rFonts w:eastAsia="TH Niramit AS" w:cs="TH SarabunPSK"/>
          <w:color w:val="auto"/>
        </w:rPr>
        <w:t xml:space="preserve"> </w:t>
      </w:r>
      <w:r w:rsidRPr="000A35FD">
        <w:rPr>
          <w:rStyle w:val="None"/>
          <w:rFonts w:eastAsia="TH Niramit AS" w:cs="TH SarabunPSK"/>
          <w:color w:val="auto"/>
        </w:rPr>
        <w:t xml:space="preserve">13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และหน่วยฝึก</w:t>
      </w:r>
      <w:proofErr w:type="spellEnd"/>
    </w:p>
    <w:p w14:paraId="1B52371D" w14:textId="77777777" w:rsidR="0037667F" w:rsidRPr="000A35FD" w:rsidRDefault="00A62ECB" w:rsidP="0037667F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eastAsia="TH Niramit AS" w:cs="TH SarabunPSK"/>
          <w:color w:val="auto"/>
        </w:rPr>
        <w:t>ทหารใหม่และทหารกองประจำการของกองทัพ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="0037667F" w:rsidRPr="000A35FD">
        <w:rPr>
          <w:rStyle w:val="None"/>
          <w:rFonts w:eastAsia="TH Niramit AS" w:cs="TH SarabunPSK"/>
          <w:color w:val="auto"/>
        </w:rPr>
        <w:t>4</w:t>
      </w:r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แห่ง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proofErr w:type="spellStart"/>
      <w:r w:rsidRPr="000A35FD">
        <w:rPr>
          <w:rStyle w:val="None"/>
          <w:rFonts w:eastAsia="TH Niramit AS" w:cs="TH SarabunPSK"/>
          <w:color w:val="auto"/>
        </w:rPr>
        <w:t>พบ</w:t>
      </w:r>
      <w:proofErr w:type="spellEnd"/>
      <w:r w:rsidRPr="000A35FD">
        <w:rPr>
          <w:rStyle w:val="None"/>
          <w:rFonts w:eastAsia="TH Niramit AS" w:cs="TH SarabunPSK"/>
          <w:color w:val="auto"/>
        </w:rPr>
        <w:t xml:space="preserve"> 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8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มิติหลัก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ที่สามารถนำมาปรับ</w:t>
      </w:r>
      <w:r w:rsidRPr="000A35FD">
        <w:rPr>
          <w:rStyle w:val="None"/>
          <w:rFonts w:cs="TH SarabunPSK"/>
          <w:b/>
          <w:bCs/>
          <w:color w:val="auto"/>
          <w:u w:color="09215C"/>
        </w:rPr>
        <w:t>ใช้กับ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การ</w:t>
      </w:r>
      <w:proofErr w:type="spellEnd"/>
    </w:p>
    <w:p w14:paraId="01889F82" w14:textId="77777777" w:rsidR="0037667F" w:rsidRPr="000A35FD" w:rsidRDefault="00A62ECB" w:rsidP="0037667F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ตรวจเยี่ยมเชิงป้องกัน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ในสถานที่ลิดรอนเสรีภาพ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อันมีลักษณะเป็นที่ควบคุมตัว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ภายใต้การดำเนินงาน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</w:t>
      </w:r>
      <w:proofErr w:type="spellEnd"/>
      <w:r w:rsidRPr="000A35FD">
        <w:rPr>
          <w:rStyle w:val="None"/>
          <w:rFonts w:cs="TH SarabunPSK"/>
          <w:color w:val="auto"/>
        </w:rPr>
        <w:t>/</w:t>
      </w:r>
      <w:proofErr w:type="spellStart"/>
      <w:r w:rsidRPr="000A35FD">
        <w:rPr>
          <w:rStyle w:val="None"/>
          <w:rFonts w:cs="TH SarabunPSK"/>
          <w:color w:val="auto"/>
        </w:rPr>
        <w:t>หรือการกำกับของรัฐ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โดยในบริบทของประเทศไทย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ได้แก่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สถานีตำรวจ</w:t>
      </w:r>
      <w:proofErr w:type="spellEnd"/>
      <w:r w:rsidRPr="000A35FD">
        <w:rPr>
          <w:rStyle w:val="None"/>
          <w:rFonts w:cs="TH SarabunPSK"/>
          <w:color w:val="auto"/>
        </w:rPr>
        <w:t xml:space="preserve"> (</w:t>
      </w:r>
      <w:proofErr w:type="spellStart"/>
      <w:r w:rsidRPr="000A35FD">
        <w:rPr>
          <w:rStyle w:val="None"/>
          <w:rFonts w:cs="TH SarabunPSK"/>
          <w:color w:val="auto"/>
        </w:rPr>
        <w:t>ห้องควบคุมตัวผู้ต้องหา</w:t>
      </w:r>
      <w:proofErr w:type="spellEnd"/>
      <w:r w:rsidRPr="000A35FD">
        <w:rPr>
          <w:rStyle w:val="None"/>
          <w:rFonts w:cs="TH SarabunPSK"/>
          <w:color w:val="auto"/>
        </w:rPr>
        <w:t xml:space="preserve">) </w:t>
      </w:r>
      <w:proofErr w:type="spellStart"/>
      <w:r w:rsidRPr="000A35FD">
        <w:rPr>
          <w:rStyle w:val="None"/>
          <w:rFonts w:cs="TH SarabunPSK"/>
          <w:color w:val="auto"/>
        </w:rPr>
        <w:t>เรือนจำ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สถานพินิจและคุ้มครองเด็กและเยาวชน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ศูนย์ฝึกและอบรมเด็กและเยาวชน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สถานฟื้นฟูสมรรถภาพผู้ติดยาเสพติด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สถาบันจิตเวช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บ้านพักเด็กและครอบครัว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สถานดูแลและ</w:t>
      </w:r>
      <w:r w:rsidRPr="000A35FD">
        <w:rPr>
          <w:rFonts w:cs="TH SarabunPSK"/>
          <w:color w:val="auto"/>
        </w:rPr>
        <w:t>ฟื้นฟู</w:t>
      </w:r>
      <w:r w:rsidRPr="000A35FD">
        <w:rPr>
          <w:rStyle w:val="None"/>
          <w:rFonts w:cs="TH SarabunPSK"/>
          <w:color w:val="auto"/>
        </w:rPr>
        <w:t>ผู้สูงอายุ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สถานคุ้มครองคนไร้ที่พึ่ง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สถานที่ควบคุมตัวของกองทัพ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และหน่วยงานความมั่นคง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ห้องกักของสำนักงานตรวจคนเข้าเมืองและพื้นที่</w:t>
      </w:r>
      <w:proofErr w:type="spellEnd"/>
    </w:p>
    <w:p w14:paraId="44B6D426" w14:textId="1F46FDF0" w:rsidR="00A62ECB" w:rsidRPr="000A35FD" w:rsidRDefault="00A62ECB" w:rsidP="0037667F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color w:val="auto"/>
        </w:rPr>
        <w:t>ควบคุมตัวในสนามบิน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และสถานที่ควบคุมตัวชั่วคราวอื่น</w:t>
      </w:r>
      <w:proofErr w:type="spellEnd"/>
      <w:r w:rsidRPr="000A35FD">
        <w:rPr>
          <w:rStyle w:val="None"/>
          <w:rFonts w:cs="TH SarabunPSK"/>
          <w:color w:val="auto"/>
        </w:rPr>
        <w:t xml:space="preserve"> ๆ </w:t>
      </w:r>
    </w:p>
    <w:p w14:paraId="34F59005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422A37E1" w14:textId="77777777" w:rsidTr="000A35FD">
        <w:trPr>
          <w:trHeight w:val="21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A8A4" w14:textId="77777777" w:rsidR="0037667F" w:rsidRPr="000A35FD" w:rsidRDefault="00A62ECB" w:rsidP="0037667F">
            <w:pPr>
              <w:spacing w:after="0"/>
              <w:rPr>
                <w:rStyle w:val="None"/>
                <w:rFonts w:cs="TH SarabunPSK"/>
                <w:b/>
                <w:bCs/>
                <w:color w:val="auto"/>
                <w:u w:color="002060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เครื่องมือการตรวจเยี่ยมเชิงป้องกัน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ที่มีมาตรฐานและพร้อมใช้งาน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คือ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กุญแจสำคัญที่ช่วยให้การตรวจเยี่ยม</w:t>
            </w:r>
            <w:proofErr w:type="spellEnd"/>
          </w:p>
          <w:p w14:paraId="12525A3B" w14:textId="77777777" w:rsidR="0037667F" w:rsidRPr="000A35FD" w:rsidRDefault="00A62ECB" w:rsidP="0037667F">
            <w:pPr>
              <w:spacing w:after="0"/>
              <w:rPr>
                <w:rStyle w:val="None"/>
                <w:rFonts w:cs="TH SarabunPSK"/>
                <w:b/>
                <w:bCs/>
                <w:color w:val="auto"/>
                <w:u w:color="002060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เชิงป้องกันดำเนินไปอย่างมืออาชีพ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มีคุณภาพ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มีประสิทธิภาพสูงสุด</w:t>
            </w:r>
            <w:proofErr w:type="spellEnd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และขับเคลื่อนการเปลี่ยนแปลง</w:t>
            </w:r>
            <w:proofErr w:type="spellEnd"/>
          </w:p>
          <w:p w14:paraId="4BA2DDF7" w14:textId="248B6299" w:rsidR="00A62ECB" w:rsidRPr="0037667F" w:rsidRDefault="00A62ECB" w:rsidP="0037667F">
            <w:pPr>
              <w:spacing w:after="0"/>
              <w:rPr>
                <w:rFonts w:cs="TH SarabunPSK"/>
                <w:b/>
                <w:bCs/>
                <w:color w:val="002060"/>
                <w:u w:color="002060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เชิงระบบได้อย่างแท้จริง</w:t>
            </w:r>
            <w:proofErr w:type="spellEnd"/>
          </w:p>
        </w:tc>
      </w:tr>
      <w:tr w:rsidR="0037667F" w:rsidRPr="00A62ECB" w14:paraId="476C7992" w14:textId="77777777" w:rsidTr="00CA52FD">
        <w:trPr>
          <w:trHeight w:val="111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5A13" w14:textId="77777777" w:rsidR="0037667F" w:rsidRPr="00A62ECB" w:rsidRDefault="0037667F" w:rsidP="0037667F">
            <w:pPr>
              <w:rPr>
                <w:rStyle w:val="None"/>
                <w:rFonts w:cs="TH SarabunPSK"/>
                <w:b/>
                <w:bCs/>
                <w:color w:val="002060"/>
                <w:u w:color="002060"/>
              </w:rPr>
            </w:pPr>
          </w:p>
        </w:tc>
      </w:tr>
    </w:tbl>
    <w:p w14:paraId="68AE82D6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09DE2C41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B546B4B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p w14:paraId="60A4E021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3037418F" w14:textId="77777777" w:rsidR="00A62ECB" w:rsidRPr="00A62ECB" w:rsidRDefault="00A62ECB" w:rsidP="00A62ECB">
      <w:pPr>
        <w:spacing w:after="0" w:line="240" w:lineRule="auto"/>
        <w:jc w:val="both"/>
        <w:rPr>
          <w:rFonts w:cs="TH SarabunPSK"/>
        </w:rPr>
        <w:sectPr w:rsidR="00A62ECB" w:rsidRPr="00A62ECB" w:rsidSect="006E2EFD">
          <w:headerReference w:type="default" r:id="rId36"/>
          <w:headerReference w:type="first" r:id="rId37"/>
          <w:pgSz w:w="12240" w:h="15840"/>
          <w:pgMar w:top="1440" w:right="1440" w:bottom="1440" w:left="1440" w:header="720" w:footer="720" w:gutter="0"/>
          <w:cols w:space="720"/>
          <w:titlePg/>
          <w:docGrid w:linePitch="435"/>
        </w:sectPr>
      </w:pPr>
    </w:p>
    <w:p w14:paraId="52DAD02F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Cs w:val="32"/>
        </w:rPr>
        <w:lastRenderedPageBreak/>
        <w:t>โดยแต่ละมิติ</w:t>
      </w:r>
      <w:proofErr w:type="spellEnd"/>
      <w:r w:rsidRPr="00A62ECB">
        <w:rPr>
          <w:rStyle w:val="None"/>
          <w:rFonts w:ascii="TH SarabunPSK" w:hAnsi="TH SarabunPSK" w:cs="TH SarabunPSK"/>
          <w:color w:val="000000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color w:val="000000"/>
          <w:szCs w:val="32"/>
        </w:rPr>
        <w:t>มีรายละเอียดดังนี้</w:t>
      </w:r>
      <w:proofErr w:type="spellEnd"/>
    </w:p>
    <w:p w14:paraId="2F716E9F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268F0324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918B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5BC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ปัจจัยการดำรงชีวิตขั้นพื้นฐาน</w:t>
            </w:r>
            <w:proofErr w:type="spellEnd"/>
          </w:p>
        </w:tc>
      </w:tr>
      <w:tr w:rsidR="00A62ECB" w:rsidRPr="00A62ECB" w14:paraId="4FA8861F" w14:textId="77777777" w:rsidTr="00CA52FD">
        <w:trPr>
          <w:trHeight w:val="6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3CB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157F" w14:textId="77777777" w:rsidR="00A62ECB" w:rsidRPr="00A62ECB" w:rsidRDefault="00A62ECB" w:rsidP="001645B2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ประเมินว่า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ผู้ถูกควบคุมตัวได้รับปัจจัยพื้นฐานที่จำเป็นต่อการดำรงชีวิตอย่างเหมาะสม </w:t>
            </w:r>
            <w:proofErr w:type="spellStart"/>
            <w:r w:rsidRPr="00A62ECB">
              <w:rPr>
                <w:rStyle w:val="None"/>
                <w:rFonts w:cs="TH SarabunPSK"/>
              </w:rPr>
              <w:t>ตามหลักสิทธิมนุษยชนและศักดิ์ศรีความเป็นมนุษย์</w:t>
            </w:r>
            <w:proofErr w:type="spellEnd"/>
          </w:p>
        </w:tc>
      </w:tr>
    </w:tbl>
    <w:p w14:paraId="0F2E3D10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Fonts w:cs="TH SarabunPSK"/>
        </w:rPr>
      </w:pPr>
    </w:p>
    <w:p w14:paraId="415E4300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6941"/>
      </w:tblGrid>
      <w:tr w:rsidR="00A62ECB" w:rsidRPr="00A62ECB" w14:paraId="2F894CEE" w14:textId="77777777" w:rsidTr="00CA52FD">
        <w:trPr>
          <w:trHeight w:val="336"/>
        </w:trPr>
        <w:tc>
          <w:tcPr>
            <w:tcW w:w="241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2872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8843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68D65A48" w14:textId="77777777" w:rsidTr="00CA52FD">
        <w:trPr>
          <w:trHeight w:val="2122"/>
        </w:trPr>
        <w:tc>
          <w:tcPr>
            <w:tcW w:w="241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1117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ที่พักอาศัย</w:t>
            </w:r>
            <w:proofErr w:type="spellEnd"/>
          </w:p>
        </w:tc>
        <w:tc>
          <w:tcPr>
            <w:tcW w:w="694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75E7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ขนาดพื้นที่เพียงพอตามมาตรฐานขั้นต่ำ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1A44CA87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ความแออัด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อยู่ในระดับใด</w:t>
            </w:r>
            <w:proofErr w:type="spellEnd"/>
            <w:r w:rsidRPr="00A62ECB">
              <w:rPr>
                <w:rStyle w:val="None"/>
                <w:rFonts w:cs="TH SarabunPSK"/>
              </w:rPr>
              <w:t>? (</w:t>
            </w:r>
            <w:proofErr w:type="spellStart"/>
            <w:r w:rsidRPr="00A62ECB">
              <w:rPr>
                <w:rStyle w:val="None"/>
                <w:rFonts w:cs="TH SarabunPSK"/>
              </w:rPr>
              <w:t>เป็นไปตามมาตรฐานที่กำหนด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หรือสูง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ต่ำกว่า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)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และคำอธิบายเพิ่มเติม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5C1A6BF1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ความสะอาด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ความปลอดภัย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และความเป็นส่วนตัว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เพียงใด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CABE0A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มีอุณหภูมิ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การถ่ายเทของอากาศ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ที่เหมาะสมต่อการใช้ชีวิต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70EE5CD6" w14:textId="77777777" w:rsidTr="00CA52FD">
        <w:trPr>
          <w:trHeight w:val="17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607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อาหารและโภชนาการ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5734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ผู้ถูกควบคุมตัวได้รับอาหารครบถ้วนตามหลักโภชนาการ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64BA3DC8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ปริมาณและคุณภาพเพียงพอ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57E114F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อาหารมีความเหมาะสมกับผู้ที่มีความต้องการพิเศษ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เด็ก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สตรีมีครรภ์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ผู้ป่วย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หรือกับหลักปฏิบัติทางศาสนา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ผู้นับถือศาสนาอิสลาม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64F94C5D" w14:textId="77777777" w:rsidTr="00CA52FD">
        <w:trPr>
          <w:trHeight w:val="17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696B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น้ำดื่มและสุขาภิบาล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E218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มีน้ำสะอาดสำหรับการบริโภค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และอุปโภค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เพียงพอ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4932A3B6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มีห้องน้ำ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จำนวนพอเพียง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มีการดูแลรักษาความสะอาด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มีความปลอดภัย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และมีความเป็นส่วนตัว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36BF53A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มีระบบการจัดการน้ำเสีย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และขยะ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6E4DE203" w14:textId="77777777" w:rsidTr="00CA52FD">
        <w:trPr>
          <w:trHeight w:val="113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73D8" w14:textId="77777777" w:rsidR="001645B2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เครื่องนุ่งห่มและของใช้</w:t>
            </w:r>
            <w:proofErr w:type="spellEnd"/>
          </w:p>
          <w:p w14:paraId="4AF3810C" w14:textId="6E16A561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ส่วนตัว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8D76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มีการจัดสรรเครื่องใช้ที่จำเป็น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เสื้อผ้า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ผ้าห่ม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ของใช้ส่วนตัว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ของใช้ประจำวัน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เพียงพอ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C01DB7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มีความเหมาะสมกับสภาพอากาศ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4AA0A29B" w14:textId="77777777" w:rsidTr="00CA52FD">
        <w:trPr>
          <w:trHeight w:val="14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962A" w14:textId="77777777" w:rsidR="001645B2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อุณหภูมิและการระบาย</w:t>
            </w:r>
            <w:proofErr w:type="spellEnd"/>
          </w:p>
          <w:p w14:paraId="3CE46F52" w14:textId="4C101E2E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อากาศ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7BBA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สภาพแวดล้อมในห้องขังหรือพื้นที่ควบคุมตัว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ร้อนหรือหนาวเกินไป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758A475D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มีระบบระบายอากาศและแสงสว่างที่เพียงพอ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54E0AED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มีความอับชื้นหรือมีปัญหาด้านกลิ่น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</w:tc>
      </w:tr>
    </w:tbl>
    <w:p w14:paraId="0F8B041B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Fonts w:cs="TH SarabunPSK"/>
        </w:rPr>
      </w:pPr>
    </w:p>
    <w:p w14:paraId="3EACC8A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059B5DC2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  <w:u w:color="002060"/>
        </w:rPr>
      </w:pPr>
    </w:p>
    <w:p w14:paraId="346884D7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การประเมินปัจจัยขั้นพื้นฐานเหล่านี้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เป็นจุดตั้งต้นของการป้องกันปัญหาด้านสุขภาพ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ความรุนแรง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และการปฏิบัติที่ไม่เหมาะสมในสถานที่ควบคุมตัว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หากสภาพแวดล้อมไม่เอื้อต่อการดำรงชีวิตอย่างมีศักดิ์ศรี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การละเมิดสิทธิพื้นฐานก็อาจเกิดขึ้นได้โดยไม่ตั้งใจ</w:t>
      </w:r>
      <w:proofErr w:type="spellEnd"/>
    </w:p>
    <w:p w14:paraId="20AD98D4" w14:textId="77777777" w:rsidR="00322848" w:rsidRDefault="00322848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52E58688" w14:textId="77777777" w:rsidR="00322848" w:rsidRDefault="00322848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32F9CDD9" w14:textId="77777777" w:rsidR="00322848" w:rsidRDefault="00322848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6B50AD90" w14:textId="77777777" w:rsidR="00322848" w:rsidRPr="00A62ECB" w:rsidRDefault="00322848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28BCE9C6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34E39D2A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1736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45AF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การติดต่อกับบุคคลภายนอก</w:t>
            </w:r>
            <w:proofErr w:type="spellEnd"/>
          </w:p>
        </w:tc>
      </w:tr>
      <w:tr w:rsidR="00A62ECB" w:rsidRPr="00A62ECB" w14:paraId="66A95301" w14:textId="77777777" w:rsidTr="00CA52FD">
        <w:trPr>
          <w:trHeight w:val="10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1466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531C" w14:textId="77777777" w:rsidR="00A62ECB" w:rsidRPr="00A62ECB" w:rsidRDefault="00A62ECB" w:rsidP="001645B2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ผู้ถูกควบคุมตัวสามารถติดต่อกับบุคคลภายนอกได้อย่างเหมาะสม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โปร่งใส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และปลอดภัย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เพื่อป้องกันการถูกปิดกั้นข้อมูลข่าวสารการถูกตัดขาดจากครอบครัว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หรือการถูกละเมิดสิทธิในลักษณะปกปิด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ขาดการรับรู้</w:t>
            </w:r>
            <w:proofErr w:type="spellEnd"/>
          </w:p>
        </w:tc>
      </w:tr>
    </w:tbl>
    <w:p w14:paraId="08E234B1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Fonts w:cs="TH SarabunPSK"/>
        </w:rPr>
      </w:pPr>
    </w:p>
    <w:p w14:paraId="690C3048" w14:textId="77777777" w:rsidR="00A62ECB" w:rsidRPr="00A62ECB" w:rsidRDefault="00A62ECB" w:rsidP="00A62ECB">
      <w:pPr>
        <w:widowControl w:val="0"/>
        <w:spacing w:after="0" w:line="240" w:lineRule="auto"/>
        <w:rPr>
          <w:rFonts w:cs="TH SarabunPSK"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6941"/>
      </w:tblGrid>
      <w:tr w:rsidR="00A62ECB" w:rsidRPr="00A62ECB" w14:paraId="6853AA91" w14:textId="77777777" w:rsidTr="00CA52FD">
        <w:trPr>
          <w:trHeight w:val="336"/>
        </w:trPr>
        <w:tc>
          <w:tcPr>
            <w:tcW w:w="241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52D06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041D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1AE08889" w14:textId="77777777" w:rsidTr="00CA52FD">
        <w:trPr>
          <w:trHeight w:val="1766"/>
        </w:trPr>
        <w:tc>
          <w:tcPr>
            <w:tcW w:w="241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6D93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การได้รับการเยี่ยม</w:t>
            </w:r>
            <w:proofErr w:type="spellEnd"/>
          </w:p>
          <w:p w14:paraId="6CC37B4D" w14:textId="5E279FB9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จากญาติ</w:t>
            </w:r>
            <w:proofErr w:type="spellEnd"/>
          </w:p>
        </w:tc>
        <w:tc>
          <w:tcPr>
            <w:tcW w:w="694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3821" w14:textId="77777777" w:rsidR="00A62ECB" w:rsidRPr="00A62ECB" w:rsidRDefault="00A62ECB" w:rsidP="001645B2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มีระบบการเยี่ยมที่ชัดเจนและเอื้อต่อการติดต่อกับครอบครัว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139C06E8" w14:textId="77777777" w:rsidR="00A62ECB" w:rsidRPr="00A62ECB" w:rsidRDefault="00A62ECB" w:rsidP="001645B2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มีความถี่ที่เหมาะสม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63C1BF9B" w14:textId="77777777" w:rsidR="00A62ECB" w:rsidRPr="00A62ECB" w:rsidRDefault="00A62ECB" w:rsidP="001645B2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มีการตั้งเงื่อนไขหรือสร้างข้อจำกัดเกินความจำเป็น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โดยเฉพาะในกรณีเด็ก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หรือผู้ที่ได้รับโทษในระดับต่าง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6B090C53" w14:textId="77777777" w:rsidTr="00CA52FD">
        <w:trPr>
          <w:trHeight w:val="140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A07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การเข้าถึงทนายความ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1E58" w14:textId="77777777" w:rsidR="00A62ECB" w:rsidRPr="00A62ECB" w:rsidRDefault="00A62ECB" w:rsidP="001645B2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ผู้ถูกควบคุมตัวสามารถติดต่อทนายความได้โดยสะดวก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331FEE63" w14:textId="77777777" w:rsidR="00A62ECB" w:rsidRPr="00A62ECB" w:rsidRDefault="00A62ECB" w:rsidP="001645B2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ได้รับการชี้แจงสิทธิและมีโอกาสในการปรึกษาเป็นการส่วนตัว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0259236E" w14:textId="77777777" w:rsidTr="00CA52FD">
        <w:trPr>
          <w:trHeight w:val="70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CD7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การติดต่อกับสถานทูต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D9F7" w14:textId="77777777" w:rsidR="001645B2" w:rsidRDefault="00A62ECB" w:rsidP="001645B2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ในกรณีเป็นชาวต่างชาติ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ได้รับอนุญาตให้</w:t>
            </w:r>
            <w:proofErr w:type="spellStart"/>
            <w:r w:rsidRPr="00A62ECB">
              <w:rPr>
                <w:rStyle w:val="None"/>
                <w:rFonts w:cs="TH SarabunPSK"/>
              </w:rPr>
              <w:t>ติดต่อสถานทูตของตนเอง</w:t>
            </w:r>
            <w:proofErr w:type="spellEnd"/>
          </w:p>
          <w:p w14:paraId="6619AEF0" w14:textId="50A3736C" w:rsidR="00A62ECB" w:rsidRPr="00A62ECB" w:rsidRDefault="00A62ECB" w:rsidP="001645B2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อย่างรวดเร็วและมีประสิทธิภาพ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3CC82D8F" w14:textId="77777777" w:rsidTr="00CA52FD">
        <w:trPr>
          <w:trHeight w:val="10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8C5D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การรับและส่งจดหมาย</w:t>
            </w:r>
            <w:proofErr w:type="spellEnd"/>
          </w:p>
          <w:p w14:paraId="30B0D834" w14:textId="0EA9A98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หรือสิ่งของ</w:t>
            </w:r>
            <w:proofErr w:type="spellEnd"/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00F0" w14:textId="77777777" w:rsidR="00A62ECB" w:rsidRPr="00A62ECB" w:rsidRDefault="00A62ECB" w:rsidP="00CA52FD">
            <w:pPr>
              <w:spacing w:after="0" w:line="240" w:lineRule="auto"/>
              <w:jc w:val="both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มีระบบการส่งต่อจดหมายหรือสิ่งของ</w:t>
            </w:r>
            <w:proofErr w:type="spellStart"/>
            <w:r w:rsidRPr="00A62ECB">
              <w:rPr>
                <w:rStyle w:val="None"/>
                <w:rFonts w:cs="TH SarabunPSK"/>
              </w:rPr>
              <w:t>ระหว่างผู้ถูกควบคุมตัวกับบุคคลภายนอก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027AA96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มีข้อจำกัดหรือการตรวจสอบที่ไม่สมเหตุสมผลหรือเกินจำเป็น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28469C03" w14:textId="77777777" w:rsid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0129A35" w14:textId="77777777" w:rsidR="00322848" w:rsidRDefault="00322848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B7B39E2" w14:textId="77777777" w:rsidR="00322848" w:rsidRPr="00A62ECB" w:rsidRDefault="00322848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7DBD9AF" w14:textId="77777777" w:rsidR="00A62ECB" w:rsidRPr="000A35FD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การติดต่อกับโลกภายนอกเป็นหนึ่งในกลไกการป้องกันการ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ละเมิดสิทธิที่มีประสิทธิภาพมากที่สุด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โดยหากบุคคลถูกตัดขาดจากภายนอกโดยไม่มีเหตุอันสมควร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ความเสี่ยงต่อการทรมาน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การบังคับให้สูญหาย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หรือการปฏิบัติที่โหดร้ายจะเพิ่มสูงขึ้นอย่างมีนัยสำคัญ</w:t>
      </w:r>
      <w:proofErr w:type="spellEnd"/>
    </w:p>
    <w:p w14:paraId="083AEA11" w14:textId="77777777" w:rsidR="00A62ECB" w:rsidRDefault="00A62ECB" w:rsidP="00A62ECB">
      <w:pPr>
        <w:spacing w:after="0" w:line="240" w:lineRule="auto"/>
        <w:rPr>
          <w:rFonts w:cs="TH SarabunPSK"/>
        </w:rPr>
      </w:pPr>
    </w:p>
    <w:p w14:paraId="7BB5876A" w14:textId="77777777" w:rsidR="00322848" w:rsidRDefault="00322848" w:rsidP="00A62ECB">
      <w:pPr>
        <w:spacing w:after="0" w:line="240" w:lineRule="auto"/>
        <w:rPr>
          <w:rFonts w:cs="TH SarabunPSK"/>
        </w:rPr>
      </w:pPr>
    </w:p>
    <w:p w14:paraId="7A40FABC" w14:textId="77777777" w:rsidR="00322848" w:rsidRDefault="00322848" w:rsidP="00A62ECB">
      <w:pPr>
        <w:spacing w:after="0" w:line="240" w:lineRule="auto"/>
        <w:rPr>
          <w:rFonts w:cs="TH SarabunPSK"/>
        </w:rPr>
      </w:pPr>
    </w:p>
    <w:p w14:paraId="0E958475" w14:textId="77777777" w:rsidR="00322848" w:rsidRDefault="00322848" w:rsidP="00A62ECB">
      <w:pPr>
        <w:spacing w:after="0" w:line="240" w:lineRule="auto"/>
        <w:rPr>
          <w:rFonts w:cs="TH SarabunPSK"/>
        </w:rPr>
      </w:pPr>
    </w:p>
    <w:p w14:paraId="45F908A3" w14:textId="77777777" w:rsidR="00322848" w:rsidRPr="00A62ECB" w:rsidRDefault="00322848" w:rsidP="00A62ECB">
      <w:pPr>
        <w:spacing w:after="0" w:line="240" w:lineRule="auto"/>
        <w:rPr>
          <w:rFonts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54D37A21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3955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63B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มาตรการเชิงป้องกันทางกฎหมาย</w:t>
            </w:r>
            <w:proofErr w:type="spellEnd"/>
          </w:p>
        </w:tc>
      </w:tr>
      <w:tr w:rsidR="00A62ECB" w:rsidRPr="00A62ECB" w14:paraId="21445DFF" w14:textId="77777777" w:rsidTr="00CA52FD">
        <w:trPr>
          <w:trHeight w:val="10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1355B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DFEB" w14:textId="77777777" w:rsidR="001645B2" w:rsidRDefault="00A62ECB" w:rsidP="001645B2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ผู้ถูกควบคุมตัวได้รับการคุ้มครองทางกฎหมายอย่างเหมาะสม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สอดคล้องกับหลัก</w:t>
            </w:r>
            <w:proofErr w:type="spellEnd"/>
          </w:p>
          <w:p w14:paraId="5968B714" w14:textId="178D7EBD" w:rsidR="00A62ECB" w:rsidRPr="00A62ECB" w:rsidRDefault="00A62ECB" w:rsidP="001645B2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กระบวนการยุติธรรมที่เป็นธรรม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และได้รับข้อมูลเกี่ยวกับสิทธิของตนอย่างครบถ้วน</w:t>
            </w:r>
            <w:proofErr w:type="spellEnd"/>
          </w:p>
        </w:tc>
      </w:tr>
    </w:tbl>
    <w:p w14:paraId="19FA582F" w14:textId="77777777" w:rsidR="00322848" w:rsidRPr="00322848" w:rsidRDefault="00322848" w:rsidP="00322848"/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4"/>
        <w:gridCol w:w="6806"/>
      </w:tblGrid>
      <w:tr w:rsidR="00A62ECB" w:rsidRPr="00A62ECB" w14:paraId="1C8F4346" w14:textId="77777777" w:rsidTr="00CA52FD">
        <w:trPr>
          <w:trHeight w:val="336"/>
        </w:trPr>
        <w:tc>
          <w:tcPr>
            <w:tcW w:w="255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E273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</w:t>
            </w:r>
            <w:proofErr w:type="spellEnd"/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625A7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51014FB9" w14:textId="77777777" w:rsidTr="00CA52FD">
        <w:trPr>
          <w:trHeight w:val="1395"/>
        </w:trPr>
        <w:tc>
          <w:tcPr>
            <w:tcW w:w="255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DE7D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การแจ้งให้ทราบ</w:t>
            </w:r>
            <w:proofErr w:type="spellEnd"/>
          </w:p>
          <w:p w14:paraId="1C8E25B0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ข้อกล่าวหาและ</w:t>
            </w:r>
            <w:proofErr w:type="spellEnd"/>
          </w:p>
          <w:p w14:paraId="3F149278" w14:textId="6C8745D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สิทธิขั้นพื้นฐาน</w:t>
            </w:r>
            <w:proofErr w:type="spellEnd"/>
          </w:p>
        </w:tc>
        <w:tc>
          <w:tcPr>
            <w:tcW w:w="680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7EA5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มีการแจ้งข้อกล่าวหาและสิทธิขั้นพื้นฐานให้ผู้ถูกควบคุมตัว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สิทธิในการไม่ให้การ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สิทธิในการเข้าถึงทนาย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หรือสิทธิในการติดต่อญาติทันทีที่</w:t>
            </w:r>
            <w:proofErr w:type="spellEnd"/>
          </w:p>
          <w:p w14:paraId="1343EEB9" w14:textId="0F2FF945" w:rsidR="00A62ECB" w:rsidRPr="001645B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3029DC9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lastRenderedPageBreak/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มีเอกสารบันทึก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หรือหลักฐานที่ตรวจสอบได้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503229BE" w14:textId="77777777" w:rsidTr="00CA52FD">
        <w:trPr>
          <w:trHeight w:val="1068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5954" w14:textId="77777777" w:rsidR="001645B2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การเข้าถึงกระบวนการ</w:t>
            </w:r>
            <w:proofErr w:type="spellEnd"/>
          </w:p>
          <w:p w14:paraId="3A5C3A22" w14:textId="7C594AB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พิจารณาคดีอย่างเป็นธรรม</w:t>
            </w:r>
            <w:proofErr w:type="spellEnd"/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0097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มีความล่าช้าโดยไม่จำเป็นในการพิจารณาคดี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4EA94DFF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ผู้ถูกควบคุมตัวมีโอกาสได้เข้าร่วมในการพิจารณา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และได้รับการชี้แจง</w:t>
            </w:r>
            <w:proofErr w:type="spellEnd"/>
          </w:p>
          <w:p w14:paraId="4936A3AE" w14:textId="6510C02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ขั้นตอนต่าง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  <w:r w:rsidR="001645B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อย่างเข้าใจ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3A72BDEE" w14:textId="77777777" w:rsidTr="00CA52FD">
        <w:trPr>
          <w:trHeight w:val="2111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F96E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การเข้าถึงกลไกร้องเรียน</w:t>
            </w:r>
            <w:proofErr w:type="spellEnd"/>
          </w:p>
          <w:p w14:paraId="2F784E91" w14:textId="50220CB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และขอความช่วยเหลือ</w:t>
            </w:r>
            <w:proofErr w:type="spellEnd"/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E3C6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มีช่องทางการร้องเรียนอย่างปลอดภัยที่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ผู้ถูกควบคุมตัวสามารถเข้าถึงได้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60B0E743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มีระบบตอบรับหรือพิจารณาข้อร้องเรียนอย่างเป็นทางการ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DA4E85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ผู้ถูกควบคุมตัวได้รับความช่วยเหลือด้านกฎหมายในกรณีจำเป็น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5FA47504" w14:textId="77777777" w:rsid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43CF5B0B" w14:textId="77777777" w:rsidR="00322848" w:rsidRPr="00A62ECB" w:rsidRDefault="00322848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8099D8F" w14:textId="77777777" w:rsidR="001645B2" w:rsidRPr="000A35FD" w:rsidRDefault="00A62ECB" w:rsidP="001645B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การคุ้มครองทางกฎหมายอย่างมีประสิทธิภาพ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คือ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กลไกเชิงป้องกันที่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ช่วยลดความเสี่ยงต่อการ</w:t>
      </w:r>
      <w:proofErr w:type="spellEnd"/>
    </w:p>
    <w:p w14:paraId="49DA58D4" w14:textId="77777777" w:rsidR="001645B2" w:rsidRPr="000A35FD" w:rsidRDefault="00A62ECB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ถูกปฏิบัติที่ไม่เป็นธรรม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การละเมิดสิทธิ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หรือการถูกควบคุมตัวโดยไม่ชอบด้วยกฎหมาย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ดังนั้น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กระบวนการ</w:t>
      </w:r>
      <w:proofErr w:type="spellEnd"/>
    </w:p>
    <w:p w14:paraId="723B15D9" w14:textId="77777777" w:rsidR="001645B2" w:rsidRPr="000A35FD" w:rsidRDefault="00A62ECB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ตรวจเยี่ยมเชิงป้องกันจึงต้องให้ความสำคัญกับหลักนิติธรรมและความยุติธรรม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ในทุกขั้นตอนของ</w:t>
      </w:r>
      <w:proofErr w:type="spellEnd"/>
    </w:p>
    <w:p w14:paraId="4329FB8F" w14:textId="588E9D72" w:rsidR="00A62ECB" w:rsidRPr="000A35FD" w:rsidRDefault="00A62ECB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การควบคุมตัว</w:t>
      </w:r>
      <w:proofErr w:type="spellEnd"/>
    </w:p>
    <w:p w14:paraId="1D5D8814" w14:textId="77777777" w:rsidR="00322848" w:rsidRDefault="00322848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59379026" w14:textId="77777777" w:rsidR="00322848" w:rsidRDefault="00322848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4DC18B00" w14:textId="77777777" w:rsidR="00322848" w:rsidRDefault="00322848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36B894FB" w14:textId="77777777" w:rsidR="00322848" w:rsidRPr="001645B2" w:rsidRDefault="00322848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3CA48660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10B087B9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DA28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FCB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การดูแลด้านสุขภาพ</w:t>
            </w:r>
            <w:proofErr w:type="spellEnd"/>
          </w:p>
        </w:tc>
      </w:tr>
      <w:tr w:rsidR="00A62ECB" w:rsidRPr="00A62ECB" w14:paraId="6834E219" w14:textId="77777777" w:rsidTr="00CA52FD">
        <w:trPr>
          <w:trHeight w:val="10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8C5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D7CC" w14:textId="77777777" w:rsidR="001645B2" w:rsidRDefault="00A62ECB" w:rsidP="001645B2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ผู้ถูกควบคุมตัวได้รับการดูแลสุขภาพที่เหมาะสม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สอดคล้องกับหลักสิทธิมนุษยชน</w:t>
            </w:r>
            <w:proofErr w:type="spellEnd"/>
          </w:p>
          <w:p w14:paraId="233CA28E" w14:textId="5FC21433" w:rsidR="00A62ECB" w:rsidRPr="00A62ECB" w:rsidRDefault="00A62ECB" w:rsidP="001645B2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และมาตรฐานสากล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เช่น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ข้อกำหนดแมนเดลา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(Mandela Rules)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ข้อกำหนดกรุงเทพ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(Bangkok Rules)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และหลักการบริการสุขภาพอย่างเท่าเทียม</w:t>
            </w:r>
            <w:proofErr w:type="spellEnd"/>
          </w:p>
        </w:tc>
      </w:tr>
    </w:tbl>
    <w:p w14:paraId="3FB86832" w14:textId="77777777" w:rsid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F0C1C47" w14:textId="77777777" w:rsidR="00322848" w:rsidRPr="00A62ECB" w:rsidRDefault="00322848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A62ECB" w:rsidRPr="00A62ECB" w14:paraId="5F8371AF" w14:textId="77777777" w:rsidTr="00CA52FD">
        <w:trPr>
          <w:trHeight w:val="336"/>
        </w:trPr>
        <w:tc>
          <w:tcPr>
            <w:tcW w:w="269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12F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6E8A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515593DE" w14:textId="77777777" w:rsidTr="00CA52FD">
        <w:trPr>
          <w:trHeight w:val="2446"/>
        </w:trPr>
        <w:tc>
          <w:tcPr>
            <w:tcW w:w="269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DB69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การเข้าถึงบริการ</w:t>
            </w:r>
            <w:proofErr w:type="spellEnd"/>
          </w:p>
          <w:p w14:paraId="50AD2056" w14:textId="639C7CD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ทางการแพทย์</w:t>
            </w:r>
            <w:proofErr w:type="spellEnd"/>
          </w:p>
        </w:tc>
        <w:tc>
          <w:tcPr>
            <w:tcW w:w="66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7450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มีบุคลากรทางการแพทย์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แพทย์หรือพยาบาลประจำ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แบบทั่วไป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หรือแบบเฉพาะทางที่เหมาะสมกับภาวะทางสุขภาพของผู้ถูกควบคุมตัว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</w:p>
          <w:p w14:paraId="72B46AF8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หากมีอาการเจ็บป่วย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สามารถเข้าถึงการรักษาจากสถานพยาบาลภายนอก</w:t>
            </w:r>
            <w:proofErr w:type="spellEnd"/>
          </w:p>
          <w:p w14:paraId="5180D835" w14:textId="6287116D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ได้โดยไม่ล่าช้า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56F35D7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มีระบบและบันทึกการส่งตัว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ที่ชัดเจน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สามารถใช้ตรวจสอบย้อนกลับ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40C2B14A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68C3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การดูแลสุขภาพจิต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9272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มีบริการให้คำปรึกษาหรือระบบสนับสนุนด้านจิตใจ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4914DF2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ผู้ที่มีภาวะซึมเศร้าหรือมีความเปราะบางทางจิต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ได้รับการเฝ้าระวังและดูแลอย่างเหมาะสม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6CFD7EBD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0F9A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การป้องกันและ</w:t>
            </w:r>
            <w:proofErr w:type="spellEnd"/>
          </w:p>
          <w:p w14:paraId="08184BF6" w14:textId="0E78AD4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รักษาโรคติดต่อ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8D04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มีมาตรการคัดกรองและป้องกันโรค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วัณโรค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เอชไอวี</w:t>
            </w:r>
            <w:proofErr w:type="spellEnd"/>
            <w:r w:rsidR="001645B2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</w:p>
          <w:p w14:paraId="2726DB4F" w14:textId="23D67C9E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โรคติดต่ออื่น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18B82F5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มีแนวทางการแยกผู้ป่วย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การส่งต่อ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และการให้ข้อมูลด้านสุขภาพหรือไม่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206215DD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DBEA" w14:textId="77777777" w:rsidR="001645B2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การดูแลกลุ่มเปราะบาง</w:t>
            </w:r>
            <w:proofErr w:type="spellEnd"/>
          </w:p>
          <w:p w14:paraId="53F3F9D7" w14:textId="6369C79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ด้านสุขภาพ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9D92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ผู้ที่มีความต้องการเฉพาะ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สตรีมีครรภ์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คนพิการ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หรือผู้มีโรคประจำตัว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ได้รับการดูแลอย่างเหมาะสม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EDDDC8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มีมาตรการรองรับและความเข้าใจต่อความต้องการเฉพาะกลุ่มหรือไม่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6DED8BA2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4D12C993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64CBF2D4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549EA6EB" w14:textId="77777777" w:rsidR="001645B2" w:rsidRPr="000A35FD" w:rsidRDefault="00A62ECB" w:rsidP="001645B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สุขภาพเป็นสิทธิมนุษยชนขั้นพื้นฐาน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ดังนั้น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การดูแลสุขภาพของผู้ถูกควบคุมตัวไม่ใช่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การให้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แต่คือ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การเคารพสิทธิ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” ซึ่งเป็นเงื่อนไขสำคัญของสถานที่ควบคุมตัวที่มี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มาตรฐานและเคารพศักดิ์ศรีของ</w:t>
      </w:r>
      <w:proofErr w:type="spellEnd"/>
    </w:p>
    <w:p w14:paraId="7F2F9477" w14:textId="7B4657AE" w:rsidR="00A62ECB" w:rsidRPr="000A35FD" w:rsidRDefault="00A62ECB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ความเป็นมนุษย์</w:t>
      </w:r>
      <w:proofErr w:type="spellEnd"/>
    </w:p>
    <w:p w14:paraId="47D6F63A" w14:textId="77777777" w:rsidR="001645B2" w:rsidRDefault="001645B2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48AAB26A" w14:textId="77777777" w:rsidR="001645B2" w:rsidRDefault="001645B2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3D6E00AB" w14:textId="77777777" w:rsidR="00322848" w:rsidRPr="001645B2" w:rsidRDefault="00322848" w:rsidP="001645B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002060"/>
          <w:sz w:val="32"/>
          <w:szCs w:val="32"/>
          <w:u w:color="002060"/>
        </w:rPr>
      </w:pPr>
    </w:p>
    <w:p w14:paraId="5F5F972F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18BBF694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CCF3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6F2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กิจกรรมและชีวิตประจำวัน</w:t>
            </w:r>
            <w:proofErr w:type="spellEnd"/>
          </w:p>
        </w:tc>
      </w:tr>
      <w:tr w:rsidR="00A62ECB" w:rsidRPr="00A62ECB" w14:paraId="2F75F26F" w14:textId="77777777" w:rsidTr="00CA52FD">
        <w:trPr>
          <w:trHeight w:val="10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4E73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45E5" w14:textId="77777777" w:rsidR="001645B2" w:rsidRDefault="00A62ECB" w:rsidP="001645B2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ผู้ถูกควบคุมตัวมีสิทธิและโอกาสในการเข้าร่วมกิจกรรมต่าง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ที่ส่งเสริม</w:t>
            </w:r>
            <w:proofErr w:type="spellEnd"/>
          </w:p>
          <w:p w14:paraId="274A2EC9" w14:textId="77777777" w:rsidR="001645B2" w:rsidRDefault="00A62ECB" w:rsidP="001645B2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คุณภาพชีวิต</w:t>
            </w:r>
            <w:proofErr w:type="spellEnd"/>
            <w:r w:rsidR="001645B2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ศักดิ์ศรีความเป็นมนุษย์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และการเตรียมความพร้อมสำหรับการกลับคืนสู่สังคม</w:t>
            </w:r>
            <w:proofErr w:type="spellEnd"/>
          </w:p>
          <w:p w14:paraId="60A184F1" w14:textId="36E917FE" w:rsidR="00A62ECB" w:rsidRPr="00A62ECB" w:rsidRDefault="00A62ECB" w:rsidP="001645B2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อย่างมีประสิทธิภาพ</w:t>
            </w:r>
            <w:proofErr w:type="spellEnd"/>
          </w:p>
        </w:tc>
      </w:tr>
    </w:tbl>
    <w:p w14:paraId="4CD2679D" w14:textId="77777777" w:rsidR="00A62ECB" w:rsidRPr="00A62ECB" w:rsidRDefault="00A62ECB" w:rsidP="00322848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A62ECB" w:rsidRPr="00A62ECB" w14:paraId="4A2AD388" w14:textId="77777777" w:rsidTr="00CA52FD">
        <w:trPr>
          <w:trHeight w:val="336"/>
        </w:trPr>
        <w:tc>
          <w:tcPr>
            <w:tcW w:w="269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CC06" w14:textId="77777777" w:rsidR="00A62ECB" w:rsidRPr="000A35FD" w:rsidRDefault="00A62ECB" w:rsidP="00CA52FD">
            <w:pPr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ประเด็น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E1C9" w14:textId="77777777" w:rsidR="00A62ECB" w:rsidRPr="000A35FD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66AB716D" w14:textId="77777777" w:rsidTr="00CA52FD">
        <w:trPr>
          <w:trHeight w:val="1403"/>
        </w:trPr>
        <w:tc>
          <w:tcPr>
            <w:tcW w:w="269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D76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การพักผ่อน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และการออกกำลังกาย</w:t>
            </w:r>
            <w:proofErr w:type="spellEnd"/>
          </w:p>
        </w:tc>
        <w:tc>
          <w:tcPr>
            <w:tcW w:w="66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8F50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มีการจัดสรรพื้นที่สำหรับการเดินเล่น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ออกกำลังกาย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หรือกิจกรรมกลางแจ้ง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576B93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ผู้ถูกควบคุมตัวสามารถใช้พื้นที่ดังกล่าวได้อย่างสม่ำเสมอ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2CD48BEE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B3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กิจกรรมทางการศึกษา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A7C4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มีโอกาสสำหรับการเรียนหนังสือ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พัฒนาทักษะด้านการศึกษา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หรือกิจกรรมเสริมสร้างความรู้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5215E3E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มีการจัดกิจกรรมสำหรับเยาวชนหรือผู้มีความต้องการพิเศษ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28CB6132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E4B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กิจกรรมทางศาสนา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A768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ผู้ถูกควบคุมตัวสามารถปฏิบัติกิจกรรมทางศาสนาได้อย่างเสรี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4923A1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มีพื้นที่และโอกาสสำหรับการปฏิบัติศาสนกิจตามศรัทธาของตนเองหรือไม่?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5CF04A8E" w14:textId="77777777" w:rsidTr="00CA52FD">
        <w:trPr>
          <w:trHeight w:val="174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70BE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กิจกรรมบำบัดและพัฒนาอาชีพ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D7A0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มีการจัดอบรมฝึกอาชีพ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กิจกรรมบำบัด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หรือกิจกรรมที่ช่วยเสริมสร้างทักษะเพื่อเตรียมความพร้อมสำหรับการกลับไปใช้ชีวิตอยู่ร่วมกับสังคมแบบเปิด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126149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กิจกรรมมีความหลากหลายและเหมาะสมกับความต้องการของ</w:t>
            </w: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ผู้ถูกควบคุมตัวแต่ละกลุ่ม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09690CDF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6CAD4AE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41336283" w14:textId="77777777" w:rsidR="00322848" w:rsidRPr="000A35FD" w:rsidRDefault="00A62ECB" w:rsidP="00322848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r w:rsidRPr="00A62ECB">
        <w:rPr>
          <w:rStyle w:val="None"/>
          <w:rFonts w:ascii="TH SarabunPSK" w:eastAsia="TH Niramit AS" w:hAnsi="TH SarabunPSK" w:cs="TH SarabunPSK"/>
          <w:sz w:val="32"/>
          <w:szCs w:val="32"/>
        </w:rPr>
        <w:tab/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การจัดให้มีกิจกรรมในชีวิตประจำวัน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คือ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การส่งเสริมการฟื้นฟูสมรรถภาพทางกาย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ใจ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และสังคมของ</w:t>
      </w:r>
      <w:proofErr w:type="spellEnd"/>
    </w:p>
    <w:p w14:paraId="053481C7" w14:textId="77777777" w:rsidR="00322848" w:rsidRPr="000A35FD" w:rsidRDefault="00A62ECB" w:rsidP="00322848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ผู้ถูกควบคุมตัว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และเป็นก้าวสำคัญในการลดการกระทำผิดซ้ำ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และสร้างโอกาสสำหรับการกลับคืนสู่สังคม</w:t>
      </w:r>
      <w:proofErr w:type="spellEnd"/>
    </w:p>
    <w:p w14:paraId="2EBAF62E" w14:textId="4A635E93" w:rsidR="00A62ECB" w:rsidRPr="000A35FD" w:rsidRDefault="00A62ECB" w:rsidP="00322848">
      <w:pPr>
        <w:pStyle w:val="af4"/>
        <w:spacing w:before="0" w:after="0"/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อย่างยั่งยืน</w:t>
      </w:r>
      <w:proofErr w:type="spellEnd"/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24D334A9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1B20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815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คุณภาพชีวิตและสวัสดิการของเจ้าหน้าที่</w:t>
            </w:r>
            <w:proofErr w:type="spellEnd"/>
          </w:p>
        </w:tc>
      </w:tr>
      <w:tr w:rsidR="00A62ECB" w:rsidRPr="00A62ECB" w14:paraId="25F3F852" w14:textId="77777777" w:rsidTr="00CA52FD">
        <w:trPr>
          <w:trHeight w:val="13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FE80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617DE" w14:textId="77777777" w:rsidR="00322848" w:rsidRDefault="00A62ECB" w:rsidP="00CA52FD">
            <w:pPr>
              <w:pStyle w:val="af4"/>
              <w:spacing w:before="0" w:after="0"/>
              <w:jc w:val="both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เจ้าหน้าที่/ผู้ปฏิบัติงานในสถานที่ควบคุมตัวมีสภาพแวดล้อมการทำงานที่เหมาะสม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มีสวัสดิการและ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สนับสนุนที่เพียงพอ</w:t>
            </w:r>
            <w:proofErr w:type="spellEnd"/>
            <w:r w:rsidR="00322848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เพื่อลดปัจจัยเสี่ยงที่อาจ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นำไปสู่พฤติกรรมการละเมิด</w:t>
            </w:r>
            <w:proofErr w:type="spellEnd"/>
          </w:p>
          <w:p w14:paraId="430B5CCD" w14:textId="5AF58617" w:rsidR="00A62ECB" w:rsidRPr="00A62ECB" w:rsidRDefault="00A62ECB" w:rsidP="00CA52FD">
            <w:pPr>
              <w:pStyle w:val="af4"/>
              <w:spacing w:before="0"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สิทธิของผู้ถูกควบคุมตัว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และส่งเสริมวัฒนธรรมการทำงานที่เคารพสิทธิมนุษยชน</w:t>
            </w:r>
            <w:proofErr w:type="spellEnd"/>
          </w:p>
        </w:tc>
      </w:tr>
    </w:tbl>
    <w:p w14:paraId="1B8A1F15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CD73270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6B6A2F2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A62ECB" w:rsidRPr="00A62ECB" w14:paraId="085BD1B5" w14:textId="77777777" w:rsidTr="00CA52FD">
        <w:trPr>
          <w:trHeight w:val="336"/>
        </w:trPr>
        <w:tc>
          <w:tcPr>
            <w:tcW w:w="269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D07E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3C8D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061C1B89" w14:textId="77777777" w:rsidTr="00CA52FD">
        <w:trPr>
          <w:trHeight w:val="2106"/>
        </w:trPr>
        <w:tc>
          <w:tcPr>
            <w:tcW w:w="269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D5A3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ภาระงานและสมดุล</w:t>
            </w:r>
            <w:proofErr w:type="spellEnd"/>
          </w:p>
          <w:p w14:paraId="4588B01F" w14:textId="23A43EE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กับจำนวนบุคลากร</w:t>
            </w:r>
            <w:proofErr w:type="spellEnd"/>
          </w:p>
        </w:tc>
        <w:tc>
          <w:tcPr>
            <w:tcW w:w="66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64EA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ผู้ปฏิบัติงานมีภาระงานที่หนักเกินไป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5A011BB4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อัตราส่วนเจ้าหน้าที่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ผู้ปฏิบัติงานต่อผู้ถูกควบคุมตัวเหมาะสม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0B761BC3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มีผลกระทบต่อความเครียด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ความเหนื่อยล้า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หรือประสิทธิภาพในการ</w:t>
            </w:r>
            <w:proofErr w:type="spellEnd"/>
          </w:p>
          <w:p w14:paraId="7790B928" w14:textId="3EA9999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ปฏิบัติงาน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0EC132BE" w14:textId="77777777" w:rsidTr="00CA52FD">
        <w:trPr>
          <w:trHeight w:val="174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0EB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ความรู้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ความเข้าใจ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และทัศนคติ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ต่อสิทธิมนุษยชน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5CCD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เจ้าหน้าที่/ผู้ปฏิบัติงาน</w:t>
            </w:r>
            <w:proofErr w:type="spellStart"/>
            <w:r w:rsidRPr="00A62ECB">
              <w:rPr>
                <w:rStyle w:val="None"/>
                <w:rFonts w:cs="TH SarabunPSK"/>
              </w:rPr>
              <w:t>ได้รับการฝึกอบรมเกี่ยวกับหลักสิทธิมนุษยชน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หลักการป้องกันการทรมาน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และแนวทางปฏิบัติที่เหมาะสม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47CFECE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การอบรมมีความต่อเนื่องและมีการประเมินผล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0285BA3A" w14:textId="77777777" w:rsidTr="00CA52FD">
        <w:trPr>
          <w:trHeight w:val="174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530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สภาพจิตใจของเจ้าหน้าที่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30420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มีมาตรการในการดูแลสุขภาพจิตของเจ้าหน้าที่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การให้คำปรึกษา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การสนับสนุนทางจิตใจ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หรือระบบการประเมินและติดตามสุขภาพจิตเชิงป้องกัน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256082C6" w14:textId="1EA20980" w:rsidR="00A62ECB" w:rsidRPr="00322848" w:rsidRDefault="00A62ECB" w:rsidP="00CA52FD">
            <w:pPr>
              <w:spacing w:after="0" w:line="240" w:lineRule="auto"/>
              <w:rPr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มีนโยบาย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หรือแนวปฏิบัติเพื่อลดภาวะเครียดจากการปฏิบัติงาน</w:t>
            </w:r>
            <w:proofErr w:type="spellEnd"/>
            <w:r w:rsidR="00322848">
              <w:rPr>
                <w:rStyle w:val="None"/>
                <w:rFonts w:eastAsia="TH Niramit AS"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5F4603CF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C0CF3A5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7EBCA72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5D758D3" w14:textId="77777777" w:rsidR="00322848" w:rsidRPr="000A35FD" w:rsidRDefault="00A62ECB" w:rsidP="00A62ECB">
      <w:pPr>
        <w:pStyle w:val="af4"/>
        <w:spacing w:before="0" w:after="0"/>
        <w:jc w:val="both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r w:rsidRPr="00A62ECB">
        <w:rPr>
          <w:rStyle w:val="None"/>
          <w:rFonts w:ascii="TH SarabunPSK" w:eastAsia="TH Niramit AS" w:hAnsi="TH SarabunPSK" w:cs="TH SarabunPSK"/>
          <w:b/>
          <w:bCs/>
          <w:color w:val="002060"/>
          <w:sz w:val="32"/>
          <w:szCs w:val="32"/>
          <w:u w:color="002060"/>
        </w:rPr>
        <w:tab/>
      </w:r>
      <w:r w:rsidRPr="000A35FD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  <w:t>การเคารพสิทธิมนุษยชนของผู้ถูกควบคุมตัวจะเกิดขึ้นได้อย่างยั่งยืน</w:t>
      </w:r>
      <w:proofErr w:type="spellStart"/>
      <w:r w:rsidRPr="000A35FD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  <w:t>ต่อเมื่อเจ้าหน้าที่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/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ผู้ปฏิบัติงาน</w:t>
      </w:r>
      <w:proofErr w:type="spellEnd"/>
    </w:p>
    <w:p w14:paraId="6BC25885" w14:textId="495325A0" w:rsidR="00A62ECB" w:rsidRPr="000A35FD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ได้รับการดูแล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คุ้มครอง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และเสริมสร้างขีดความสามารถอย่างเหมาะสม</w:t>
      </w:r>
      <w:proofErr w:type="spellEnd"/>
    </w:p>
    <w:p w14:paraId="14907562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01269450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DD6A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D073" w14:textId="77777777" w:rsidR="00A62ECB" w:rsidRPr="00A62ECB" w:rsidRDefault="00A62ECB" w:rsidP="00CA52FD">
            <w:pPr>
              <w:pStyle w:val="3"/>
              <w:rPr>
                <w:rFonts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ระบบรักษาความปลอดภัย</w:t>
            </w:r>
            <w:proofErr w:type="spellEnd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ระเบียบ</w:t>
            </w:r>
            <w:proofErr w:type="spellEnd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และวินัย</w:t>
            </w:r>
            <w:proofErr w:type="spellEnd"/>
          </w:p>
        </w:tc>
      </w:tr>
      <w:tr w:rsidR="00A62ECB" w:rsidRPr="00A62ECB" w14:paraId="7CAF944F" w14:textId="77777777" w:rsidTr="00CA52FD">
        <w:trPr>
          <w:trHeight w:val="10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46DF2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23A5" w14:textId="77777777" w:rsidR="00322848" w:rsidRDefault="00A62ECB" w:rsidP="00322848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สถานที่ควบคุมตัวมีมาตรการรักษาความปลอดภัยที่เหมาะสม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สมดุล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และ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ไม่ก่อ</w:t>
            </w:r>
            <w:proofErr w:type="spellEnd"/>
          </w:p>
          <w:p w14:paraId="6ACAAF2F" w14:textId="4936FE50" w:rsidR="00A62ECB" w:rsidRPr="00A62ECB" w:rsidRDefault="00A62ECB" w:rsidP="00322848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ให้เกิดความเสี่ยงต่อการละเมิดสิทธิมนุษยชนหรือศักดิ์ศรีความเป็นมนุษย์ของผู้ถูกควบคุมตัว</w:t>
            </w:r>
          </w:p>
        </w:tc>
      </w:tr>
    </w:tbl>
    <w:p w14:paraId="12FBF9FB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67B1D3BE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A62ECB" w:rsidRPr="00A62ECB" w14:paraId="01680606" w14:textId="77777777" w:rsidTr="00CA52FD">
        <w:trPr>
          <w:trHeight w:val="336"/>
        </w:trPr>
        <w:tc>
          <w:tcPr>
            <w:tcW w:w="269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1DC1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4703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3E40C500" w14:textId="77777777" w:rsidTr="00CA52FD">
        <w:trPr>
          <w:trHeight w:val="1356"/>
        </w:trPr>
        <w:tc>
          <w:tcPr>
            <w:tcW w:w="269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D60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มาตราการที่นำมาใช้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และความสมเหตุสมผล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การได้สัดส่วน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และความชอบด้วยกฎหมาย</w:t>
            </w:r>
            <w:proofErr w:type="spellEnd"/>
          </w:p>
        </w:tc>
        <w:tc>
          <w:tcPr>
            <w:tcW w:w="66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0367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มาตรการควบคุมตัวมีความจำเป็น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สมเหตุสมผล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และเคารพศักดิ์ศรี</w:t>
            </w:r>
            <w:proofErr w:type="spellEnd"/>
          </w:p>
          <w:p w14:paraId="570F30DF" w14:textId="3BAF4FF3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ของผู้ถูกควบคุมตัว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7CD2CE4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มีการใช้อุปกรณ์หรือวิธีการที่ไม่เหมาะสม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7657A13F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8F7F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การป้องกันการใช้กำลัง</w:t>
            </w:r>
            <w:proofErr w:type="spellEnd"/>
          </w:p>
          <w:p w14:paraId="55D25BDA" w14:textId="08DE765D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เกินกว่าเหตุ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3C00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มีการใช้กำลังอย่างเกินจำเป็น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หรือการปฏิบัติที่รุนแรงโดยไม่จำเป็นต่อ</w:t>
            </w:r>
            <w:proofErr w:type="spellEnd"/>
          </w:p>
          <w:p w14:paraId="021AA5A6" w14:textId="7E9EA3A7" w:rsidR="00A62ECB" w:rsidRP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สถานการณ์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5351708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เจ้าหน้าที่ได้รับการอบรมเกี่ยวกับการใช้กำลังอย่างเหมาะสม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5A7D3374" w14:textId="77777777" w:rsidTr="00CA52FD">
        <w:trPr>
          <w:trHeight w:val="10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DE6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การใช้มาตรการควบคุมพิเศษ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หรือการขังเดี่ยว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F536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มีการใช้มาตรการขังเดี่ยวโดยไม่จำเป็น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31BA2C71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การขังเดี่ยวมีระยะเวลาที่เหมาะสม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และอยู่ภายใต้การกำกับดูแล</w:t>
            </w:r>
            <w:proofErr w:type="spellEnd"/>
          </w:p>
          <w:p w14:paraId="7021C486" w14:textId="427F891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อย่างรัดกุม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3B0798E2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822F0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การเฝ้าระวังความรุนแรง</w:t>
            </w:r>
            <w:proofErr w:type="spellEnd"/>
          </w:p>
          <w:p w14:paraId="102BCB3A" w14:textId="4E47A7A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ระหว่างผู้ถูกควบคุมตัว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1AA0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มีมาตรการป้องกันการทำร้ายกันเองระหว่างผู้ถูกควบคุมตัว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  <w:p w14:paraId="611004F9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ascii="Segoe UI Symbol" w:eastAsia="Segoe UI Symbol" w:hAnsi="Segoe UI Symbol" w:cs="Segoe UI Symbol"/>
              </w:rPr>
              <w:t>☐</w:t>
            </w:r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เจ้าหน้าที่มีระบบการตรวจสอบ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ความเสี่ยง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และการแยกผู้ถูกควบคุมตัว</w:t>
            </w:r>
            <w:proofErr w:type="spellEnd"/>
          </w:p>
          <w:p w14:paraId="19AA72EC" w14:textId="2361268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ในกรณีจำเป็น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2D80E514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b/>
          <w:bCs/>
        </w:rPr>
      </w:pPr>
    </w:p>
    <w:p w14:paraId="44E0F4FA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</w:p>
    <w:p w14:paraId="0522E3F4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290EC289" w14:textId="77777777" w:rsidR="00322848" w:rsidRDefault="00A62ECB" w:rsidP="00322848">
      <w:pPr>
        <w:pStyle w:val="af4"/>
        <w:spacing w:before="0" w:after="0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ab/>
      </w:r>
      <w:proofErr w:type="spellStart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>ระบบรักษาความปลอดภัยที่ดี</w:t>
      </w:r>
      <w:proofErr w:type="spellEnd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>ไม่ได้หมายถึงการควบคุมอย่างเข้มงวดเท่านั้น</w:t>
      </w:r>
      <w:proofErr w:type="spellEnd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>แต่ต้องเป็นระบบที่</w:t>
      </w:r>
      <w:proofErr w:type="spellEnd"/>
    </w:p>
    <w:p w14:paraId="268FC5E8" w14:textId="07B4402D" w:rsidR="00A62ECB" w:rsidRPr="00A62ECB" w:rsidRDefault="00A62ECB" w:rsidP="00322848">
      <w:pPr>
        <w:pStyle w:val="af4"/>
        <w:spacing w:before="0" w:after="0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>เคารพศักดิ์ศรีของทุกคนในสถานที่ควบคุมตัว</w:t>
      </w:r>
      <w:proofErr w:type="spellEnd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>และสร้างความมั่นคงร่วมกันอย่างยั่งยืน</w:t>
      </w:r>
      <w:proofErr w:type="spellEnd"/>
    </w:p>
    <w:p w14:paraId="74A82CF2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72D12DAE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5DD27075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7937"/>
      </w:tblGrid>
      <w:tr w:rsidR="00A62ECB" w:rsidRPr="00A62ECB" w14:paraId="03B97E84" w14:textId="77777777" w:rsidTr="00CA52FD">
        <w:trPr>
          <w:trHeight w:val="3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2945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มิติที่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 xml:space="preserve"> 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2412" w14:textId="77777777" w:rsidR="00A62ECB" w:rsidRPr="00A62ECB" w:rsidRDefault="00A62ECB" w:rsidP="00CA52FD">
            <w:pPr>
              <w:pStyle w:val="3"/>
              <w:rPr>
                <w:rFonts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กลไกและมาตรการป้องกันการทรมาน</w:t>
            </w:r>
            <w:proofErr w:type="spellEnd"/>
          </w:p>
        </w:tc>
      </w:tr>
      <w:tr w:rsidR="00A62ECB" w:rsidRPr="00A62ECB" w14:paraId="574E89EB" w14:textId="77777777" w:rsidTr="00CA52FD">
        <w:trPr>
          <w:trHeight w:val="10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355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3029" w14:textId="77777777" w:rsidR="00322848" w:rsidRDefault="00A62ECB" w:rsidP="00CA52FD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ประเมินว่า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สถานที่ควบคุมตัวมีมาตรการที่ชัดเจน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มีประสิทธิภาพ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และดำเนินการอย่างจริงจัง</w:t>
            </w:r>
            <w:proofErr w:type="spellEnd"/>
          </w:p>
          <w:p w14:paraId="40DAFC3F" w14:textId="77777777" w:rsidR="00322848" w:rsidRDefault="00A62ECB" w:rsidP="00CA52FD">
            <w:pPr>
              <w:pStyle w:val="af4"/>
              <w:spacing w:before="0" w:after="0"/>
              <w:rPr>
                <w:rStyle w:val="None"/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ในการป้องกันการทรมาน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และการปฏิบัติที่โหดร้าย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ไร้มนุษยธรรม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หรือที่ย่ำยีศักดิ์ศรีของ</w:t>
            </w:r>
            <w:proofErr w:type="spellEnd"/>
          </w:p>
          <w:p w14:paraId="27071F75" w14:textId="72C669EF" w:rsidR="00A62ECB" w:rsidRPr="00A62ECB" w:rsidRDefault="00A62ECB" w:rsidP="00CA52FD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ผู้ถูกควบคุมตัว</w:t>
            </w:r>
            <w:proofErr w:type="spellEnd"/>
          </w:p>
        </w:tc>
      </w:tr>
    </w:tbl>
    <w:p w14:paraId="7B0DE1F8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5EA2F2FC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2C508C2F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A62ECB" w:rsidRPr="00A62ECB" w14:paraId="2B324583" w14:textId="77777777" w:rsidTr="00CA52FD">
        <w:trPr>
          <w:trHeight w:val="341"/>
        </w:trPr>
        <w:tc>
          <w:tcPr>
            <w:tcW w:w="269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A5D" w14:textId="77777777" w:rsidR="00A62ECB" w:rsidRPr="000A35FD" w:rsidRDefault="00A62ECB" w:rsidP="00CA52FD">
            <w:pPr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ประเด็น</w:t>
            </w:r>
            <w:proofErr w:type="spellEnd"/>
          </w:p>
        </w:tc>
        <w:tc>
          <w:tcPr>
            <w:tcW w:w="665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699C" w14:textId="77777777" w:rsidR="00A62ECB" w:rsidRPr="000A35FD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b/>
                <w:bCs/>
                <w:color w:val="auto"/>
                <w:u w:color="002060"/>
              </w:rPr>
              <w:t>เรื่องที่ควรพิจารณา</w:t>
            </w:r>
            <w:proofErr w:type="spellEnd"/>
          </w:p>
        </w:tc>
      </w:tr>
      <w:tr w:rsidR="00A62ECB" w:rsidRPr="00A62ECB" w14:paraId="26BE109B" w14:textId="77777777" w:rsidTr="00CA52FD">
        <w:trPr>
          <w:trHeight w:val="1055"/>
        </w:trPr>
        <w:tc>
          <w:tcPr>
            <w:tcW w:w="269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F809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การป้องกันการซ้อมทรมาน</w:t>
            </w:r>
            <w:proofErr w:type="spellEnd"/>
          </w:p>
          <w:p w14:paraId="42A18323" w14:textId="2C0BD1A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และการบังคับให้รับสารภาพ</w:t>
            </w:r>
            <w:proofErr w:type="spellEnd"/>
          </w:p>
        </w:tc>
        <w:tc>
          <w:tcPr>
            <w:tcW w:w="665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26F72" w14:textId="77777777" w:rsidR="00322848" w:rsidRPr="000A35FD" w:rsidRDefault="00A62ECB" w:rsidP="00CA52FD">
            <w:pPr>
              <w:spacing w:after="0" w:line="240" w:lineRule="auto"/>
              <w:rPr>
                <w:rStyle w:val="None"/>
                <w:rFonts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มีระบบป้องกันและตรวจสอบการซ้อมทรมาน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หรือการบังคับให้</w:t>
            </w:r>
            <w:proofErr w:type="spellEnd"/>
          </w:p>
          <w:p w14:paraId="4930B9AB" w14:textId="34B95659" w:rsidR="00A62ECB" w:rsidRPr="000A35FD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ผู้ถูกควบคุมตัว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รับสารภาพ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  <w:p w14:paraId="6D4FBACC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มีแนวทางปฏิบัติและการกำกับดูแลที่ชัดเจน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</w:tc>
      </w:tr>
      <w:tr w:rsidR="00A62ECB" w:rsidRPr="00A62ECB" w14:paraId="24EEE20B" w14:textId="77777777" w:rsidTr="00CA52FD">
        <w:trPr>
          <w:trHeight w:val="14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9190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กลไกตรวจสอบอิสระ</w:t>
            </w:r>
            <w:proofErr w:type="spellEnd"/>
          </w:p>
          <w:p w14:paraId="648FE4BF" w14:textId="3AEA3D7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ภายในสถานที่ควบคุมตัว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5670" w14:textId="77777777" w:rsidR="00A62ECB" w:rsidRPr="000A35FD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มีช่องทางร้องเรียนที่ปลอดภัย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เป็นความลับ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และเข้าถึงได้จริง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  <w:p w14:paraId="6ECC0BD5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มีการดำเนินการสอบสวนข้อร้องเรียนอย่างรวดเร็ว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และมีความเป็นกลาง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</w:tc>
      </w:tr>
      <w:tr w:rsidR="00A62ECB" w:rsidRPr="00A62ECB" w14:paraId="0C902D7C" w14:textId="77777777" w:rsidTr="00CA52FD">
        <w:trPr>
          <w:trHeight w:val="1445"/>
        </w:trPr>
        <w:tc>
          <w:tcPr>
            <w:tcW w:w="269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41E4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การอบรมเจ้าหน้าที่เกี่ยวกับ</w:t>
            </w:r>
            <w:proofErr w:type="spellEnd"/>
          </w:p>
          <w:p w14:paraId="7B62769E" w14:textId="2C9115E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การป้องกันการทรมาน</w:t>
            </w:r>
            <w:proofErr w:type="spellEnd"/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7533" w14:textId="77777777" w:rsidR="00A62ECB" w:rsidRPr="000A35FD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เจ้าหน้าที่ได้รับการฝึกอบรมด้านสิทธิมนุษยชน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การป้องกันการทรมาน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และการปฏิบัติต่อผู้ถูกควบคุมตัวอย่างเคารพศักดิ์ศรี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  <w:p w14:paraId="0135EB4A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r w:rsidRPr="000A35FD">
              <w:rPr>
                <w:rStyle w:val="None"/>
                <w:rFonts w:ascii="Segoe UI Symbol" w:eastAsia="Segoe UI Symbol" w:hAnsi="Segoe UI Symbol" w:cs="Segoe UI Symbol"/>
                <w:color w:val="auto"/>
                <w:u w:color="365F91"/>
              </w:rPr>
              <w:t>☐</w:t>
            </w:r>
            <w:r w:rsidRPr="000A35FD">
              <w:rPr>
                <w:rStyle w:val="None"/>
                <w:rFonts w:eastAsia="Segoe UI Symbol" w:cs="TH SarabunPSK"/>
                <w:color w:val="auto"/>
                <w:u w:color="365F91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มีการประเมินผลการอบรมอย่างต่อเนื่อง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หรือไม่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?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และอย่างไร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>?</w:t>
            </w:r>
          </w:p>
        </w:tc>
      </w:tr>
    </w:tbl>
    <w:p w14:paraId="122D98FC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b/>
          <w:bCs/>
        </w:rPr>
      </w:pPr>
    </w:p>
    <w:p w14:paraId="7A52BD98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</w:p>
    <w:p w14:paraId="534061B2" w14:textId="77777777" w:rsidR="00A62ECB" w:rsidRPr="00A62ECB" w:rsidRDefault="00A62ECB" w:rsidP="00A62ECB">
      <w:pPr>
        <w:pStyle w:val="1"/>
        <w:spacing w:before="0" w:line="240" w:lineRule="auto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 w:val="32"/>
          <w:szCs w:val="32"/>
        </w:rPr>
      </w:pPr>
    </w:p>
    <w:p w14:paraId="5F4C7738" w14:textId="77777777" w:rsidR="000A35FD" w:rsidRDefault="00A62ECB" w:rsidP="000A35FD">
      <w:pPr>
        <w:pStyle w:val="1"/>
        <w:spacing w:before="0" w:line="240" w:lineRule="auto"/>
        <w:ind w:firstLine="72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การมีมาตรการป้องกันการทรมานที่มีประสิทธิภาพ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ไม่เพียงแต่ช่วยลดความเสี่ยงต่อการละเมิดสิทธิ</w:t>
      </w:r>
      <w:proofErr w:type="spellEnd"/>
    </w:p>
    <w:p w14:paraId="299049FD" w14:textId="77777777" w:rsidR="000A35FD" w:rsidRDefault="00A62ECB" w:rsidP="000A35FD">
      <w:pPr>
        <w:pStyle w:val="1"/>
        <w:spacing w:before="0" w:line="240" w:lineRule="auto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มนุษยชน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แต่ยังสร้างความไว้วางใจระหว่างผู้ถูกควบคุมตัว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เจ้าหน้าที่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/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ผู้ปฏิบัติงาน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และหน่วยงานที่กำกับ</w:t>
      </w:r>
      <w:proofErr w:type="spellEnd"/>
    </w:p>
    <w:p w14:paraId="18B3171B" w14:textId="77777777" w:rsidR="000A35FD" w:rsidRDefault="00A62ECB" w:rsidP="000A35FD">
      <w:pPr>
        <w:pStyle w:val="1"/>
        <w:spacing w:before="0" w:line="240" w:lineRule="auto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ดูแล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ซึ่งเป็นรากฐานสำคัญของระบบการบริหารสถานที่ควบคุมตัวที่โปร่งใส</w:t>
      </w:r>
      <w:proofErr w:type="spellEnd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และเคารพศักดิ์ศรีความเป็น</w:t>
      </w:r>
      <w:proofErr w:type="spellEnd"/>
    </w:p>
    <w:p w14:paraId="67F0DA6E" w14:textId="298A26B9" w:rsidR="00A62ECB" w:rsidRPr="000A35FD" w:rsidRDefault="00A62ECB" w:rsidP="00322848">
      <w:pPr>
        <w:pStyle w:val="1"/>
        <w:spacing w:before="0" w:line="240" w:lineRule="auto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0A35FD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มนุษย์อย่างแท้จริง</w:t>
      </w:r>
      <w:proofErr w:type="spellEnd"/>
    </w:p>
    <w:p w14:paraId="1DF895F7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0597F030" w14:textId="77777777" w:rsidR="00322848" w:rsidRDefault="00A62ECB" w:rsidP="00322848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ทั้งนี้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เพื่ออำนวยความสะดวก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สนับสนุนการปฏิบัติงานของคณะผู้ปฏิบัติงานตรวจเยี่ยมให้รวดเร็ว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และมีมาตรฐานเดียวกัน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นำเสนอแบบบันทึกข้อมูลและเอกสารตรวจเยี่ยม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พร้อมตัวอย่างแบบสัมภาษณ์และ</w:t>
      </w:r>
      <w:proofErr w:type="spellEnd"/>
    </w:p>
    <w:p w14:paraId="649DDCB3" w14:textId="01F0952F" w:rsidR="00A62ECB" w:rsidRPr="00A62ECB" w:rsidRDefault="00A62ECB" w:rsidP="00322848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แนวคำถาม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ที่เกี่ยวข้องกับการตรวจเยี่ยมเชิงป้องกัน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1728B32B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F6E40EE" w14:textId="77777777" w:rsidR="00A62ECB" w:rsidRPr="000A35FD" w:rsidRDefault="00A62ECB" w:rsidP="00A62ECB">
      <w:pPr>
        <w:pStyle w:val="3"/>
        <w:rPr>
          <w:rStyle w:val="None"/>
          <w:rFonts w:cs="TH SarabunPSK"/>
          <w:b/>
          <w:bCs/>
          <w:color w:val="auto"/>
          <w:sz w:val="32"/>
          <w:szCs w:val="32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sz w:val="32"/>
          <w:szCs w:val="32"/>
        </w:rPr>
        <w:t>ตัวอย่างแบบบันทึกข้อมูลและเอกสารการตรวจเยี่ยม</w:t>
      </w:r>
      <w:proofErr w:type="spellEnd"/>
    </w:p>
    <w:p w14:paraId="6206BFAE" w14:textId="77777777" w:rsidR="00322848" w:rsidRDefault="00A62ECB" w:rsidP="00322848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แบบบันทึกข้อมูลและเอกสารการตรวจเยี่ยม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คือ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เครื่องมือหลักที่ช่วยให้การเก็บข้อมูลภาคสนาม</w:t>
      </w:r>
      <w:proofErr w:type="spellEnd"/>
    </w:p>
    <w:p w14:paraId="6EB49409" w14:textId="77777777" w:rsidR="00322848" w:rsidRDefault="00A62ECB" w:rsidP="00322848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เป็นระบบ</w:t>
      </w:r>
      <w:proofErr w:type="spellEnd"/>
      <w:r w:rsidR="00322848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ครอบคลุมประเด็นสำคัญ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และลดความเสี่ยงในการตกหล่นของข้อมูลที่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จำเป็นในการวิเคราะห์และ</w:t>
      </w:r>
      <w:proofErr w:type="spellEnd"/>
    </w:p>
    <w:p w14:paraId="13BDA8CE" w14:textId="28EB875C" w:rsidR="00A62ECB" w:rsidRPr="00322848" w:rsidRDefault="00A62ECB" w:rsidP="00322848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จัดทำข้อเสนอแนะ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การมีเครื่องมือที่เป็นมาตรฐาน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จะช่วยให้การทำงานของทีมตรวจเยี่ยมมีความน่าเชื่อถือ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สอดคล้องกัน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และสามารถเปรียบเทียบข้อมูลระหว่างสถานที่ต่าง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ได้อย่างมีประสิทธิภาพ</w:t>
      </w:r>
      <w:proofErr w:type="spellEnd"/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5957"/>
      </w:tblGrid>
      <w:tr w:rsidR="00A62ECB" w:rsidRPr="00A62ECB" w14:paraId="274E3ED7" w14:textId="77777777" w:rsidTr="00CA52FD">
        <w:trPr>
          <w:trHeight w:val="336"/>
        </w:trPr>
        <w:tc>
          <w:tcPr>
            <w:tcW w:w="340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9F1B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ประเภทแบบ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B875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รายละเอียดการใช้</w:t>
            </w:r>
            <w:proofErr w:type="spellEnd"/>
          </w:p>
        </w:tc>
      </w:tr>
      <w:tr w:rsidR="00A62ECB" w:rsidRPr="00A62ECB" w14:paraId="34B3EB90" w14:textId="77777777" w:rsidTr="00CA52FD">
        <w:trPr>
          <w:trHeight w:val="1016"/>
        </w:trPr>
        <w:tc>
          <w:tcPr>
            <w:tcW w:w="340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8BE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หนังสือแจ้งการตรวจเยี่ยม</w:t>
            </w:r>
            <w:proofErr w:type="spellEnd"/>
          </w:p>
        </w:tc>
        <w:tc>
          <w:tcPr>
            <w:tcW w:w="59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FD3E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สำหรับการแจ้งล่วงหน้าถึงสถานที่เป้าหมาย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ในกรณีที่ไม่ใช่การ</w:t>
            </w:r>
            <w:proofErr w:type="spellEnd"/>
          </w:p>
          <w:p w14:paraId="791494B7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ตรวจเยี่ยมแบบไม่แจ้งล่วงหน้า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เพื่อชี้แจงวัตถุประสงค์และขั้นตอน</w:t>
            </w:r>
            <w:proofErr w:type="spellEnd"/>
          </w:p>
          <w:p w14:paraId="0B7C2569" w14:textId="097F70B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โดยสังเขป</w:t>
            </w:r>
            <w:proofErr w:type="spellEnd"/>
          </w:p>
        </w:tc>
      </w:tr>
      <w:tr w:rsidR="00A62ECB" w:rsidRPr="00A62ECB" w14:paraId="5DBF9462" w14:textId="77777777" w:rsidTr="00CA52FD">
        <w:trPr>
          <w:trHeight w:val="102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10C0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แบบบันทึกข้อมูลประเด็นสำคัญ</w:t>
            </w:r>
            <w:proofErr w:type="spellEnd"/>
          </w:p>
          <w:p w14:paraId="7560B28D" w14:textId="209FFF4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ในการตรวจเยี่ยม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B0C1" w14:textId="612DDFB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เครื่องมือหลักที่ช่วยให้ทีม</w:t>
            </w:r>
            <w:proofErr w:type="spellStart"/>
            <w:r w:rsidRPr="00A62ECB">
              <w:rPr>
                <w:rStyle w:val="None"/>
                <w:rFonts w:cs="TH SarabunPSK"/>
              </w:rPr>
              <w:t>ตรวจเยี่ยมสามารถเก็บข้อมูลได้ครอบคลุม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8 </w:t>
            </w:r>
            <w:proofErr w:type="spellStart"/>
            <w:r w:rsidRPr="00A62ECB">
              <w:rPr>
                <w:rStyle w:val="None"/>
                <w:rFonts w:cs="TH SarabunPSK"/>
              </w:rPr>
              <w:t>มิติ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สภาพความเป็นอยู่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ระบบร้องเรียน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การป้องกั</w:t>
            </w:r>
            <w:proofErr w:type="spellEnd"/>
            <w:r w:rsidR="00322848">
              <w:rPr>
                <w:rStyle w:val="None"/>
                <w:rFonts w:cs="TH SarabunPSK" w:hint="cs"/>
                <w:cs/>
              </w:rPr>
              <w:t>น</w:t>
            </w:r>
            <w:proofErr w:type="spellStart"/>
            <w:r w:rsidRPr="00A62ECB">
              <w:rPr>
                <w:rStyle w:val="None"/>
                <w:rFonts w:cs="TH SarabunPSK"/>
              </w:rPr>
              <w:t>การทรมาน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13A20E88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5D4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แบบบันทึกข้อมูลการสัมภาษณ์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7CC6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สำหรับบันทึกข้อมูลที่ได้จากการสัมภาษณ์ผู้</w:t>
            </w:r>
            <w:proofErr w:type="spellStart"/>
            <w:r w:rsidRPr="00A62ECB">
              <w:rPr>
                <w:rStyle w:val="None"/>
                <w:rFonts w:cs="TH SarabunPSK"/>
              </w:rPr>
              <w:t>ถูกควบคุมตัวและ</w:t>
            </w:r>
            <w:proofErr w:type="spellEnd"/>
          </w:p>
          <w:p w14:paraId="04823E70" w14:textId="37EBB72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</w:p>
        </w:tc>
      </w:tr>
      <w:tr w:rsidR="00A62ECB" w:rsidRPr="00A62ECB" w14:paraId="2AD5C7E1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219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แบบบันทึกข้อมูลการสังเกตการณ์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81C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สำหรับจดบันทึกรายละเอียดที่สังเกตเห็นได้โดยตรงระหว่างการสำรวจพื้นที่</w:t>
            </w:r>
          </w:p>
        </w:tc>
      </w:tr>
      <w:tr w:rsidR="00A62ECB" w:rsidRPr="00A62ECB" w14:paraId="249937D6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153F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แบบสรุปผลข้อมูลและข้อเสนอแนะ</w:t>
            </w:r>
            <w:proofErr w:type="spellEnd"/>
          </w:p>
          <w:p w14:paraId="6661C8DF" w14:textId="6ABC53F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เบื้องต้น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7E9B" w14:textId="77777777" w:rsidR="0032284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ใช้สรุปข้อค้นพบและข้อเสนอแนะเบื้องต้น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เพื่อการประชุมปิด</w:t>
            </w:r>
            <w:proofErr w:type="spellEnd"/>
          </w:p>
          <w:p w14:paraId="5063ED73" w14:textId="1408A79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หลังตรวจเยี่ยมเสร็จสิ้น</w:t>
            </w:r>
            <w:proofErr w:type="spellEnd"/>
          </w:p>
        </w:tc>
      </w:tr>
    </w:tbl>
    <w:p w14:paraId="237B1DA1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452C6A14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หมายเหตุ</w:t>
      </w:r>
      <w:proofErr w:type="spellEnd"/>
    </w:p>
    <w:p w14:paraId="53EE61C6" w14:textId="77777777" w:rsidR="00A62ECB" w:rsidRPr="00A62ECB" w:rsidRDefault="00A62ECB" w:rsidP="00322848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แบบฟอร์มทุกฉบับสามารถปรับประยุกต์ให้เหมาะสมกับลักษณะเฉพาะของแต่ละสถานที่ได้ตาม</w:t>
      </w:r>
      <w:r w:rsidRPr="00A62ECB">
        <w:rPr>
          <w:rStyle w:val="None"/>
          <w:rFonts w:cs="TH SarabunPSK"/>
        </w:rPr>
        <w:br/>
      </w:r>
      <w:proofErr w:type="spellStart"/>
      <w:r w:rsidRPr="00A62ECB">
        <w:rPr>
          <w:rStyle w:val="None"/>
          <w:rFonts w:cs="TH SarabunPSK"/>
        </w:rPr>
        <w:t>ความจำเป็น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เพื่อให้การตรวจเยี่ยมมีความยืดหยุ่น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และสอดคล้องกับบริบทจริงมากที่สุด</w:t>
      </w:r>
      <w:proofErr w:type="spellEnd"/>
    </w:p>
    <w:p w14:paraId="7B29C0F8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BDCD458" w14:textId="77777777" w:rsidR="00A62ECB" w:rsidRPr="000A35FD" w:rsidRDefault="00A62ECB" w:rsidP="00A62ECB">
      <w:pPr>
        <w:rPr>
          <w:rStyle w:val="None"/>
          <w:rFonts w:eastAsia="TH Niramit AS" w:cs="TH SarabunPSK"/>
          <w:color w:val="auto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08"/>
        <w:gridCol w:w="1842"/>
      </w:tblGrid>
      <w:tr w:rsidR="000A35FD" w:rsidRPr="000A35FD" w14:paraId="31F64C09" w14:textId="77777777" w:rsidTr="00CA52FD">
        <w:trPr>
          <w:trHeight w:val="1501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FD53" w14:textId="77777777" w:rsidR="00A62ECB" w:rsidRPr="000A35FD" w:rsidRDefault="00A62ECB" w:rsidP="00CA52FD">
            <w:pPr>
              <w:pStyle w:val="3"/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  <w:sz w:val="32"/>
                <w:szCs w:val="32"/>
              </w:rPr>
              <w:t>เข้าดูเอกสารตัวอย่างแบบบันทึกข้อมูลและเอกสารการตรวจเยี่ยม</w:t>
            </w:r>
            <w:proofErr w:type="spellEnd"/>
          </w:p>
          <w:p w14:paraId="53652C52" w14:textId="77777777" w:rsidR="00A62ECB" w:rsidRPr="000A35FD" w:rsidRDefault="00A62ECB" w:rsidP="00CA52FD">
            <w:pPr>
              <w:spacing w:after="0" w:line="240" w:lineRule="auto"/>
              <w:rPr>
                <w:rFonts w:cs="TH SarabunPSK"/>
                <w:color w:val="auto"/>
              </w:rPr>
            </w:pP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ได้จาก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</w:t>
            </w:r>
            <w:hyperlink r:id="rId38" w:history="1">
              <w:r w:rsidRPr="000A35FD">
                <w:rPr>
                  <w:rStyle w:val="Hyperlink2"/>
                  <w:rFonts w:ascii="TH SarabunPSK" w:hAnsi="TH SarabunPSK" w:cs="TH SarabunPSK"/>
                  <w:color w:val="auto"/>
                </w:rPr>
                <w:t>www.nhrc.or.th/th/manuals-and-guidelines</w:t>
              </w:r>
            </w:hyperlink>
            <w:r w:rsidRPr="000A35FD">
              <w:rPr>
                <w:rStyle w:val="None"/>
                <w:rFonts w:cs="TH SarabunPSK"/>
                <w:color w:val="auto"/>
              </w:rPr>
              <w:t xml:space="preserve">  </w:t>
            </w:r>
            <w:proofErr w:type="spellStart"/>
            <w:r w:rsidRPr="000A35FD">
              <w:rPr>
                <w:rStyle w:val="None"/>
                <w:rFonts w:cs="TH SarabunPSK"/>
                <w:color w:val="auto"/>
              </w:rPr>
              <w:t>และดาวน์โหลดไฟล์อิเล็กทรอนิกส์ได้ที่</w:t>
            </w:r>
            <w:proofErr w:type="spellEnd"/>
            <w:r w:rsidRPr="000A35FD">
              <w:rPr>
                <w:rStyle w:val="None"/>
                <w:rFonts w:cs="TH SarabunPSK"/>
                <w:color w:val="auto"/>
              </w:rPr>
              <w:t xml:space="preserve"> QR Code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3774" w14:textId="77777777" w:rsidR="00A62ECB" w:rsidRPr="000A35FD" w:rsidRDefault="00A62ECB" w:rsidP="00CA52FD">
            <w:pPr>
              <w:spacing w:after="0" w:line="240" w:lineRule="auto"/>
              <w:jc w:val="center"/>
              <w:rPr>
                <w:rFonts w:cs="TH SarabunPSK"/>
                <w:color w:val="auto"/>
              </w:rPr>
            </w:pPr>
            <w:r w:rsidRPr="000A35FD">
              <w:rPr>
                <w:rStyle w:val="None"/>
                <w:rFonts w:eastAsia="TH Niramit AS" w:cs="TH SarabunPSK"/>
                <w:noProof/>
                <w:color w:val="auto"/>
              </w:rPr>
              <w:drawing>
                <wp:inline distT="0" distB="0" distL="0" distR="0" wp14:anchorId="1D61BC8C" wp14:editId="498AFED5">
                  <wp:extent cx="900001" cy="900001"/>
                  <wp:effectExtent l="0" t="0" r="0" b="0"/>
                  <wp:docPr id="1073741980" name="officeArt object" descr="A qr code with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80" name="A qr code with a white background&#10;&#10;AI-generated content may be incorrect." descr="A qr code with a white background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956F7A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5E2954E" w14:textId="77777777" w:rsidR="00A62ECB" w:rsidRPr="000A35FD" w:rsidRDefault="00A62ECB" w:rsidP="00A62ECB">
      <w:pPr>
        <w:pStyle w:val="3"/>
        <w:rPr>
          <w:rStyle w:val="None"/>
          <w:rFonts w:cs="TH SarabunPSK"/>
          <w:b/>
          <w:bCs/>
          <w:color w:val="auto"/>
          <w:sz w:val="32"/>
          <w:szCs w:val="32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sz w:val="32"/>
          <w:szCs w:val="32"/>
        </w:rPr>
        <w:lastRenderedPageBreak/>
        <w:t>ตัวอย่างแบบสัมภาษณ์และแนวคำถาม</w:t>
      </w:r>
      <w:proofErr w:type="spellEnd"/>
    </w:p>
    <w:p w14:paraId="7474C290" w14:textId="77777777" w:rsidR="003D716B" w:rsidRDefault="00A62ECB" w:rsidP="003D716B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TH SarabunPSK" w:hAnsi="TH SarabunPSK" w:cs="TH SarabunPSK"/>
          <w:sz w:val="32"/>
          <w:szCs w:val="32"/>
        </w:rPr>
        <w:t>การสัมภาษณ์เป็นวิธีการเก็บข้อมูลเชิงลึกที่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สำคัญในการตรวจเยี่ยมเชิงป้องกัน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เพื่อทำความเข้าใจ</w:t>
      </w:r>
      <w:proofErr w:type="spellEnd"/>
    </w:p>
    <w:p w14:paraId="755E8003" w14:textId="77777777" w:rsidR="003D716B" w:rsidRDefault="00A62ECB" w:rsidP="003D716B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สภาพความเป็นจริงภายในสถานที่ควบคุมตัว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จากมุมมองของผู้มีส่วนเกี่ยวข้องโดยตรง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ซึ่งการมีแนวทางคำถาม</w:t>
      </w:r>
      <w:proofErr w:type="spellEnd"/>
    </w:p>
    <w:p w14:paraId="56699C7A" w14:textId="77777777" w:rsidR="003D716B" w:rsidRDefault="00A62ECB" w:rsidP="003D716B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มาตรฐานจะช่วยให้การสัมภาษณ์มีทิศทาง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ครอบคลุมประเด็นสำคัญ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และสามารถเปรียบเทียบข้อมูลระหว่าง</w:t>
      </w:r>
      <w:proofErr w:type="spellEnd"/>
    </w:p>
    <w:p w14:paraId="0086A017" w14:textId="4561DD0A" w:rsidR="00A62ECB" w:rsidRPr="00A62ECB" w:rsidRDefault="00A62ECB" w:rsidP="003D716B">
      <w:pPr>
        <w:pStyle w:val="af4"/>
        <w:spacing w:before="0" w:after="0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สถานที่ได้อย่างเป็นระบบ</w:t>
      </w:r>
      <w:proofErr w:type="spellEnd"/>
    </w:p>
    <w:p w14:paraId="47B84229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2CEF465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กลุ่มเป้าหมายและประเด็นหลักในการสัมภาษณ์</w:t>
      </w:r>
      <w:proofErr w:type="spellEnd"/>
    </w:p>
    <w:p w14:paraId="588268EF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ผู้ถูกควบคุมตัว</w:t>
      </w:r>
      <w:proofErr w:type="spellEnd"/>
    </w:p>
    <w:p w14:paraId="77C15281" w14:textId="77777777" w:rsidR="003D716B" w:rsidRDefault="00A62ECB" w:rsidP="003D716B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การเข้าถึงสิทธิต่าง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อาทิ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การร้องเรียน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การติดต่อญาติ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การพบปะ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ปรึกษาทนายความ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</w:t>
      </w:r>
      <w:proofErr w:type="spellEnd"/>
    </w:p>
    <w:p w14:paraId="1E00730B" w14:textId="7E4D54F6" w:rsidR="00A62ECB" w:rsidRPr="003D716B" w:rsidRDefault="00A62ECB" w:rsidP="003D716B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สถานทูตในประเทศที่ผู้ถูกควบคุมตัวถือสัญชาติ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เป็นต้น</w:t>
      </w:r>
      <w:proofErr w:type="spellEnd"/>
    </w:p>
    <w:p w14:paraId="124A2BCA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การปฏิบัติของเจ้าหน้าที่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ผู้ปฏิบัติงาน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อาทิ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การใช้กำลัง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การละเมิดสิทธิ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การเคารพศักดิ์ศรี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เป็นต้น</w:t>
      </w:r>
      <w:proofErr w:type="spellEnd"/>
    </w:p>
    <w:p w14:paraId="427EA01A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ประสบการณ์ในการร้องเรียน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และผลลัพธ์ของการร้องเรียน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</w:p>
    <w:p w14:paraId="0ED0D65F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7CBCB494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เจ้าหน้าที่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ผู้ปฏิบัติงาน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</w:p>
    <w:p w14:paraId="6E688933" w14:textId="77777777" w:rsidR="00A62ECB" w:rsidRPr="00A62ECB" w:rsidRDefault="00A62ECB" w:rsidP="003D716B">
      <w:pPr>
        <w:pStyle w:val="af4"/>
        <w:spacing w:before="0" w:after="0"/>
        <w:ind w:firstLine="720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ภาระงานและสภาพการทำงาน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เช่น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จำนวนเจ้าหน้าที่ต่อผู้ถูกควบคุมตัว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ความเครียดในการทำงาน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เป็นต้น</w:t>
      </w:r>
      <w:proofErr w:type="spellEnd"/>
    </w:p>
    <w:p w14:paraId="3B64580C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ความเข้าใจเกี่ยวกับสิทธิมนุษยชน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เช่น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การฝึกอบรมที่ได้รับ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การปฏิบัติตามหลักสิทธิ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เป็นต้น</w:t>
      </w:r>
      <w:proofErr w:type="spellEnd"/>
    </w:p>
    <w:p w14:paraId="13929B34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ความท้าทายและอุปสรรคที่พบในการทำงานประจำวัน</w:t>
      </w:r>
      <w:proofErr w:type="spellEnd"/>
    </w:p>
    <w:p w14:paraId="5A89F7EA" w14:textId="77777777" w:rsidR="003D716B" w:rsidRDefault="00A62ECB" w:rsidP="003D716B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ข้อเสนอแนะสำหรับการพัฒนาสภาพแวดล้อมการทำงาน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การดูแลผู้ถูกควบคุมตัว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และการดูแล</w:t>
      </w:r>
      <w:proofErr w:type="spellEnd"/>
    </w:p>
    <w:p w14:paraId="7A58E15E" w14:textId="1F4CA606" w:rsidR="00A62ECB" w:rsidRPr="003D716B" w:rsidRDefault="00A62ECB" w:rsidP="003D716B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สนับสนุนการปฏิบัติหน้าที่ของเจ้าหน้าที่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ผู้ปฏิบัติงาน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</w:p>
    <w:p w14:paraId="3ECADE4A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ผู้บริหารสถานที่ควบคุมตัว</w:t>
      </w:r>
      <w:proofErr w:type="spellEnd"/>
    </w:p>
    <w:p w14:paraId="07BEA290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นโยบายและมาตรการภายในเกี่ยวกับการคุ้มครองสิทธิมนุษยชน</w:t>
      </w:r>
      <w:proofErr w:type="spellEnd"/>
    </w:p>
    <w:p w14:paraId="376F3472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ความพร้อมในการรองรับการตรวจเยี่ยมและการให้ข้อมูล</w:t>
      </w:r>
      <w:proofErr w:type="spellEnd"/>
    </w:p>
    <w:p w14:paraId="403BD3DA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sz w:val="32"/>
          <w:szCs w:val="32"/>
        </w:rPr>
        <w:tab/>
      </w: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การดำเนินการปรับปรุงตามข้อเสนอแนะที่ผ่านมา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และความเห็นต่อข้อเสนอแนะเหล่านั้น</w:t>
      </w:r>
      <w:proofErr w:type="spellEnd"/>
    </w:p>
    <w:p w14:paraId="523B3540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08"/>
        <w:gridCol w:w="1842"/>
      </w:tblGrid>
      <w:tr w:rsidR="00A62ECB" w:rsidRPr="00A62ECB" w14:paraId="72BA7AFA" w14:textId="77777777" w:rsidTr="00CA52FD">
        <w:trPr>
          <w:trHeight w:val="1571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B709" w14:textId="77777777" w:rsidR="00A62ECB" w:rsidRPr="00A62ECB" w:rsidRDefault="00A62ECB" w:rsidP="00CA52FD">
            <w:pPr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เข้าดูเอกสารตัวอย่างแบบสัมภาษณ์และแนวคำถาม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1958A57F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ได้จาก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hyperlink r:id="rId40" w:history="1">
              <w:r w:rsidRPr="00A62ECB">
                <w:rPr>
                  <w:rStyle w:val="Hyperlink3"/>
                  <w:rFonts w:cs="TH SarabunPSK"/>
                </w:rPr>
                <w:t>www.nhrc.or.th/th/manuals-and-guidelines</w:t>
              </w:r>
            </w:hyperlink>
            <w:r w:rsidRPr="00A62ECB">
              <w:rPr>
                <w:rStyle w:val="None"/>
                <w:rFonts w:cs="TH SarabunPSK"/>
              </w:rPr>
              <w:t xml:space="preserve">  </w:t>
            </w:r>
          </w:p>
          <w:p w14:paraId="78D1A8B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และดาวน์โหลดไฟล์อิเล็กทรอนิกส์ได้ที่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QR Code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5B6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r w:rsidRPr="00A62ECB">
              <w:rPr>
                <w:rStyle w:val="None"/>
                <w:rFonts w:eastAsia="TH Niramit AS" w:cs="TH SarabunPSK"/>
                <w:noProof/>
              </w:rPr>
              <w:drawing>
                <wp:inline distT="0" distB="0" distL="0" distR="0" wp14:anchorId="745EFF27" wp14:editId="7B6F69D5">
                  <wp:extent cx="900001" cy="900001"/>
                  <wp:effectExtent l="0" t="0" r="0" b="0"/>
                  <wp:docPr id="1073741981" name="officeArt object" descr="A qr code with black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81" name="A qr code with black squares&#10;&#10;AI-generated content may be incorrect." descr="A qr code with black squares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CB7DC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DF67A9E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33CAD771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31643965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CDF1" w14:textId="77777777" w:rsidR="00A62ECB" w:rsidRPr="003D716B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proofErr w:type="gramStart"/>
            <w:r w:rsidRPr="003D716B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ส่วนที่หก</w:t>
            </w:r>
            <w:proofErr w:type="spellEnd"/>
            <w:r w:rsidRPr="003D716B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:</w:t>
            </w:r>
            <w:proofErr w:type="gramEnd"/>
            <w:r w:rsidRPr="003D716B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 </w:t>
            </w:r>
            <w:proofErr w:type="spellStart"/>
            <w:r w:rsidRPr="003D716B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กระบวนการตรวจเยี่ยมเชิงป้องกัน</w:t>
            </w:r>
            <w:proofErr w:type="spellEnd"/>
          </w:p>
        </w:tc>
      </w:tr>
    </w:tbl>
    <w:p w14:paraId="656303A4" w14:textId="77777777" w:rsidR="00A62ECB" w:rsidRPr="00A62ECB" w:rsidRDefault="00A62ECB" w:rsidP="00A62ECB">
      <w:pPr>
        <w:widowControl w:val="0"/>
        <w:spacing w:after="0" w:line="240" w:lineRule="auto"/>
        <w:rPr>
          <w:rFonts w:cs="TH SarabunPSK"/>
        </w:rPr>
      </w:pPr>
    </w:p>
    <w:p w14:paraId="5F615BDF" w14:textId="77777777" w:rsidR="003D716B" w:rsidRDefault="00A62ECB" w:rsidP="003D716B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กระบวนการตรวจเยี่ยมเชิงป้องกันตามแนวทางในคู่มือฉบับนี้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มิได้ยึดติดกับรูปแบบหรือขั้นตอนที่ตายตัว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แต่เปิดกว้างสำหรับการปรับประยุกต์ตามสถานการณ์จริง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เพื่อให้เกิดผลลัพธ์ที่เหมาะสมที่สุดกับสภาพความ</w:t>
      </w:r>
      <w:proofErr w:type="spellEnd"/>
    </w:p>
    <w:p w14:paraId="228F98CD" w14:textId="49410B75" w:rsidR="00A62ECB" w:rsidRPr="003D716B" w:rsidRDefault="00A62ECB" w:rsidP="003D716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เป็นจริงในแต่ละพื้นที่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และสอดคล้องกับหลักการสิทธิมนุษยชนอย่างแท้จริง</w:t>
      </w:r>
      <w:proofErr w:type="spellEnd"/>
    </w:p>
    <w:p w14:paraId="79E5AB5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AEC0625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หลักสำคัญ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3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ประการ</w:t>
      </w:r>
      <w:proofErr w:type="spellEnd"/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  <w:u w:color="002060"/>
        </w:rPr>
        <w:t>ที่นำมาใช้กับ</w:t>
      </w:r>
      <w:r w:rsidRPr="000A35FD">
        <w:rPr>
          <w:rStyle w:val="None"/>
          <w:rFonts w:cs="TH SarabunPSK"/>
          <w:color w:val="auto"/>
        </w:rPr>
        <w:t>กระบวนการตรวจเยี่ยมเชิงป้องกัน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ได้แก่</w:t>
      </w:r>
      <w:proofErr w:type="spellEnd"/>
      <w:r w:rsidRPr="000A35FD">
        <w:rPr>
          <w:rStyle w:val="None"/>
          <w:rFonts w:cs="TH SarabunPSK"/>
          <w:color w:val="auto"/>
        </w:rPr>
        <w:t xml:space="preserve"> </w:t>
      </w:r>
    </w:p>
    <w:p w14:paraId="4BB4A0EB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C3C1B84" wp14:editId="4A6B6460">
                <wp:simplePos x="0" y="0"/>
                <wp:positionH relativeFrom="column">
                  <wp:posOffset>-31750</wp:posOffset>
                </wp:positionH>
                <wp:positionV relativeFrom="line">
                  <wp:posOffset>116205</wp:posOffset>
                </wp:positionV>
                <wp:extent cx="4133850" cy="857250"/>
                <wp:effectExtent l="0" t="0" r="0" b="0"/>
                <wp:wrapSquare wrapText="bothSides" distT="80010" distB="80010" distL="80010" distR="80010"/>
                <wp:docPr id="107374198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5725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9E8E30A" w14:textId="77777777" w:rsidR="003D716B" w:rsidRDefault="00A62ECB" w:rsidP="003D716B">
                            <w:pPr>
                              <w:pStyle w:val="a9"/>
                              <w:spacing w:after="0" w:line="240" w:lineRule="auto"/>
                              <w:ind w:left="0"/>
                              <w:jc w:val="center"/>
                              <w:rPr>
                                <w:rStyle w:val="None"/>
                                <w:rFonts w:cs="TH SarabunPSK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การตรวจเยี่ยมไม่ได้มุ่งจับผิดหรือเน้นการลงโทษแต่เน้นการลดความเสี่ยง</w:t>
                            </w:r>
                            <w:proofErr w:type="spellEnd"/>
                          </w:p>
                          <w:p w14:paraId="386834BB" w14:textId="561A4C2B" w:rsidR="00A62ECB" w:rsidRPr="003D716B" w:rsidRDefault="00A62ECB" w:rsidP="003D716B">
                            <w:pPr>
                              <w:pStyle w:val="a9"/>
                              <w:spacing w:after="0" w:line="240" w:lineRule="auto"/>
                              <w:ind w:left="0"/>
                              <w:jc w:val="center"/>
                              <w:rPr>
                                <w:rFonts w:cs="TH SarabunPSK" w:hint="cs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ตั้งแต่ต้นทาง</w:t>
                            </w:r>
                            <w:proofErr w:type="spellEnd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 xml:space="preserve"> </w:t>
                            </w: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เพื่อป้องกันการละเมิดสิทธิที่อาจเกิดขึ้น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1B84" id="_x0000_s1158" type="#_x0000_t202" alt="Text Box 2" style="position:absolute;left:0;text-align:left;margin-left:-2.5pt;margin-top:9.15pt;width:325.5pt;height:67.5pt;z-index:251675648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" fillcolor="#dbeef4" stroked="f" strokeweight="1pt">
                <v:stroke miterlimit="4"/>
                <v:textbox inset="1.2699mm,1.2699mm,1.2699mm,1.2699mm">
                  <w:txbxContent>
                    <w:p w14:paraId="49E8E30A" w14:textId="77777777" w:rsidR="003D716B" w:rsidRDefault="00A62ECB" w:rsidP="003D716B">
                      <w:pPr>
                        <w:pStyle w:val="a9"/>
                        <w:spacing w:after="0" w:line="240" w:lineRule="auto"/>
                        <w:ind w:left="0"/>
                        <w:jc w:val="center"/>
                        <w:rPr>
                          <w:rStyle w:val="None"/>
                          <w:rFonts w:cs="TH SarabunPSK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การตรวจเยี่ยมไม่ได้มุ่งจับผิดหรือเน้นการลงโทษแต่เน้นการลดความเสี่ยง</w:t>
                      </w:r>
                      <w:proofErr w:type="spellEnd"/>
                    </w:p>
                    <w:p w14:paraId="386834BB" w14:textId="561A4C2B" w:rsidR="00A62ECB" w:rsidRPr="003D716B" w:rsidRDefault="00A62ECB" w:rsidP="003D716B">
                      <w:pPr>
                        <w:pStyle w:val="a9"/>
                        <w:spacing w:after="0" w:line="240" w:lineRule="auto"/>
                        <w:ind w:left="0"/>
                        <w:jc w:val="center"/>
                        <w:rPr>
                          <w:rFonts w:cs="TH SarabunPSK" w:hint="cs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ตั้งแต่ต้นทาง</w:t>
                      </w:r>
                      <w:proofErr w:type="spellEnd"/>
                      <w:r w:rsidRPr="003D716B">
                        <w:rPr>
                          <w:rStyle w:val="None"/>
                          <w:rFonts w:cs="TH SarabunPSK" w:hint="cs"/>
                        </w:rPr>
                        <w:t xml:space="preserve"> </w:t>
                      </w: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เพื่อป้องกันการละเมิดสิทธิที่อาจเกิดขึ้น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6B8E2B5D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8228060" w14:textId="40C4E6D9" w:rsidR="00A62ECB" w:rsidRPr="00A62ECB" w:rsidRDefault="003D716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591D6D8" wp14:editId="6874DB18">
                <wp:simplePos x="0" y="0"/>
                <wp:positionH relativeFrom="column">
                  <wp:posOffset>1657985</wp:posOffset>
                </wp:positionH>
                <wp:positionV relativeFrom="line">
                  <wp:posOffset>341154</wp:posOffset>
                </wp:positionV>
                <wp:extent cx="472182" cy="659689"/>
                <wp:effectExtent l="0" t="0" r="0" b="0"/>
                <wp:wrapNone/>
                <wp:docPr id="1073741983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2182" cy="6596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34724" id="officeArt object" o:spid="_x0000_s1026" alt="Connector: Elbow 9" style="position:absolute;margin-left:130.55pt;margin-top:26.85pt;width:37.2pt;height:51.95pt;flip:x y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236091,329845;236091,329845;236091,329845;236091,329845" o:connectangles="0,90,180,270"/>
                <w10:wrap anchory="line"/>
              </v:shape>
            </w:pict>
          </mc:Fallback>
        </mc:AlternateContent>
      </w: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677594F" wp14:editId="45235513">
                <wp:simplePos x="0" y="0"/>
                <wp:positionH relativeFrom="column">
                  <wp:posOffset>3987800</wp:posOffset>
                </wp:positionH>
                <wp:positionV relativeFrom="line">
                  <wp:posOffset>507365</wp:posOffset>
                </wp:positionV>
                <wp:extent cx="1879600" cy="1498600"/>
                <wp:effectExtent l="0" t="0" r="6350" b="6350"/>
                <wp:wrapSquare wrapText="bothSides" distT="80010" distB="80010" distL="80010" distR="80010"/>
                <wp:docPr id="107374198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49860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139A0F" w14:textId="77777777" w:rsid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Style w:val="None"/>
                                <w:rFonts w:cs="TH SarabunPSK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การตรวจเยี่ยมเป็นกระบวนการ</w:t>
                            </w:r>
                            <w:proofErr w:type="spellEnd"/>
                          </w:p>
                          <w:p w14:paraId="31FB4C15" w14:textId="77777777" w:rsid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Style w:val="None"/>
                                <w:rFonts w:cs="TH SarabunPSK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ทำงานร่วมกัน</w:t>
                            </w:r>
                            <w:proofErr w:type="spellEnd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 xml:space="preserve"> </w:t>
                            </w: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ระหว่างคณะผู้ตรวจเยี่ยม</w:t>
                            </w:r>
                            <w:proofErr w:type="spellEnd"/>
                          </w:p>
                          <w:p w14:paraId="47C04CF3" w14:textId="77777777" w:rsid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Style w:val="None"/>
                                <w:rFonts w:cs="TH SarabunPSK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และหน่วยงานเป้าหมาย</w:t>
                            </w:r>
                            <w:proofErr w:type="spellEnd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 xml:space="preserve"> </w:t>
                            </w: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เพื่อส่งเสริมการพัฒนา</w:t>
                            </w:r>
                            <w:proofErr w:type="spellEnd"/>
                          </w:p>
                          <w:p w14:paraId="0A9ADF69" w14:textId="10A291CE" w:rsidR="00A62ECB" w:rsidRP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Fonts w:cs="TH SarabunPSK" w:hint="cs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อย่างสร้างสรรค์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594F" id="_x0000_s1159" type="#_x0000_t202" alt="Text Box 2" style="position:absolute;left:0;text-align:left;margin-left:314pt;margin-top:39.95pt;width:148pt;height:118pt;z-index:25167462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" fillcolor="#ebf1de" stroked="f" strokeweight="1pt">
                <v:stroke miterlimit="4"/>
                <v:textbox inset="1.2699mm,1.2699mm,1.2699mm,1.2699mm">
                  <w:txbxContent>
                    <w:p w14:paraId="5F139A0F" w14:textId="77777777" w:rsidR="003D716B" w:rsidRDefault="00A62ECB" w:rsidP="003D716B">
                      <w:pPr>
                        <w:spacing w:after="0" w:line="240" w:lineRule="auto"/>
                        <w:jc w:val="center"/>
                        <w:rPr>
                          <w:rStyle w:val="None"/>
                          <w:rFonts w:cs="TH SarabunPSK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การตรวจเยี่ยมเป็นกระบวนการ</w:t>
                      </w:r>
                      <w:proofErr w:type="spellEnd"/>
                    </w:p>
                    <w:p w14:paraId="31FB4C15" w14:textId="77777777" w:rsidR="003D716B" w:rsidRDefault="00A62ECB" w:rsidP="003D716B">
                      <w:pPr>
                        <w:spacing w:after="0" w:line="240" w:lineRule="auto"/>
                        <w:jc w:val="center"/>
                        <w:rPr>
                          <w:rStyle w:val="None"/>
                          <w:rFonts w:cs="TH SarabunPSK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ทำงานร่วมกัน</w:t>
                      </w:r>
                      <w:proofErr w:type="spellEnd"/>
                      <w:r w:rsidRPr="003D716B">
                        <w:rPr>
                          <w:rStyle w:val="None"/>
                          <w:rFonts w:cs="TH SarabunPSK" w:hint="cs"/>
                        </w:rPr>
                        <w:t xml:space="preserve"> </w:t>
                      </w: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ระหว่างคณะผู้ตรวจเยี่ยม</w:t>
                      </w:r>
                      <w:proofErr w:type="spellEnd"/>
                    </w:p>
                    <w:p w14:paraId="47C04CF3" w14:textId="77777777" w:rsidR="003D716B" w:rsidRDefault="00A62ECB" w:rsidP="003D716B">
                      <w:pPr>
                        <w:spacing w:after="0" w:line="240" w:lineRule="auto"/>
                        <w:jc w:val="center"/>
                        <w:rPr>
                          <w:rStyle w:val="None"/>
                          <w:rFonts w:cs="TH SarabunPSK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และหน่วยงานเป้าหมาย</w:t>
                      </w:r>
                      <w:proofErr w:type="spellEnd"/>
                      <w:r w:rsidRPr="003D716B">
                        <w:rPr>
                          <w:rStyle w:val="None"/>
                          <w:rFonts w:cs="TH SarabunPSK" w:hint="cs"/>
                        </w:rPr>
                        <w:t xml:space="preserve"> </w:t>
                      </w: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เพื่อส่งเสริมการพัฒนา</w:t>
                      </w:r>
                      <w:proofErr w:type="spellEnd"/>
                    </w:p>
                    <w:p w14:paraId="0A9ADF69" w14:textId="10A291CE" w:rsidR="00A62ECB" w:rsidRPr="003D716B" w:rsidRDefault="00A62ECB" w:rsidP="003D716B">
                      <w:pPr>
                        <w:spacing w:after="0" w:line="240" w:lineRule="auto"/>
                        <w:jc w:val="center"/>
                        <w:rPr>
                          <w:rFonts w:cs="TH SarabunPSK" w:hint="cs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อย่างสร้างสรรค์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6EA3CAC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CA7F1D7" w14:textId="57BEEAB9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56F679F" wp14:editId="4DE72689">
                <wp:simplePos x="0" y="0"/>
                <wp:positionH relativeFrom="column">
                  <wp:posOffset>1039337</wp:posOffset>
                </wp:positionH>
                <wp:positionV relativeFrom="line">
                  <wp:posOffset>2467585</wp:posOffset>
                </wp:positionV>
                <wp:extent cx="45720" cy="571501"/>
                <wp:effectExtent l="0" t="0" r="0" b="0"/>
                <wp:wrapNone/>
                <wp:docPr id="1073741985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5715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399F6" id="officeArt object" o:spid="_x0000_s1026" alt="Connector: Elbow 9" style="position:absolute;margin-left:81.85pt;margin-top:194.3pt;width:3.6pt;height:45pt;flip:x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22860,285751;22860,285751;22860,285751;22860,285751" o:connectangles="0,90,180,270"/>
                <w10:wrap anchory="line"/>
              </v:shape>
            </w:pict>
          </mc:Fallback>
        </mc:AlternateContent>
      </w: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7BE45A3" wp14:editId="19825F53">
                <wp:simplePos x="0" y="0"/>
                <wp:positionH relativeFrom="column">
                  <wp:posOffset>3203510</wp:posOffset>
                </wp:positionH>
                <wp:positionV relativeFrom="line">
                  <wp:posOffset>694768</wp:posOffset>
                </wp:positionV>
                <wp:extent cx="751699" cy="1212203"/>
                <wp:effectExtent l="0" t="0" r="0" b="0"/>
                <wp:wrapNone/>
                <wp:docPr id="1073741986" name="officeArt object" descr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1699" cy="12122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EE0000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404C6" id="officeArt object" o:spid="_x0000_s1026" alt="Connector: Elbow 9" style="position:absolute;margin-left:252.25pt;margin-top:54.7pt;width:59.2pt;height:95.45pt;flip:x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" path="m,l10800,r,21600l21600,21600e" filled="f" strokecolor="#e00" strokeweight="2pt">
                <v:stroke endarrow="block"/>
                <v:shadow on="t" color="black" opacity="24903f" origin=",.5" offset="0,.55556mm"/>
                <v:path arrowok="t" o:extrusionok="f" o:connecttype="custom" o:connectlocs="375850,606102;375850,606102;375850,606102;375850,606102" o:connectangles="0,90,180,270"/>
                <w10:wrap anchory="line"/>
              </v:shape>
            </w:pict>
          </mc:Fallback>
        </mc:AlternateContent>
      </w:r>
      <w:r w:rsidRPr="00A62ECB">
        <w:rPr>
          <w:rStyle w:val="None"/>
          <w:rFonts w:cs="TH SarabunPSK"/>
        </w:rPr>
        <w:t xml:space="preserve"> </w:t>
      </w: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398FB637" wp14:editId="1FC83331">
                <wp:extent cx="3402195" cy="2600817"/>
                <wp:effectExtent l="0" t="0" r="27305" b="28575"/>
                <wp:docPr id="107374199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195" cy="2600817"/>
                          <a:chOff x="-2" y="-2"/>
                          <a:chExt cx="3402194" cy="2600816"/>
                        </a:xfrm>
                      </wpg:grpSpPr>
                      <wpg:grpSp>
                        <wpg:cNvPr id="1073741989" name="Group 1073741992"/>
                        <wpg:cNvGrpSpPr/>
                        <wpg:grpSpPr>
                          <a:xfrm>
                            <a:off x="994272" y="-2"/>
                            <a:ext cx="1690347" cy="1398357"/>
                            <a:chOff x="-1" y="-1"/>
                            <a:chExt cx="1690346" cy="1398355"/>
                          </a:xfrm>
                        </wpg:grpSpPr>
                        <wps:wsp>
                          <wps:cNvPr id="1073741987" name="Shape 1073741990"/>
                          <wps:cNvSpPr/>
                          <wps:spPr>
                            <a:xfrm>
                              <a:off x="-1" y="-1"/>
                              <a:ext cx="1690346" cy="139835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alpha val="50000"/>
                              </a:scheme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88" name="Shape 1073741991"/>
                          <wps:cNvSpPr txBox="1"/>
                          <wps:spPr>
                            <a:xfrm>
                              <a:off x="79149" y="174816"/>
                              <a:ext cx="1428476" cy="9173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FC500F5" w14:textId="77777777" w:rsid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D716B">
                                  <w:rPr>
                                    <w:rStyle w:val="None"/>
                                    <w:rFonts w:ascii="Segoe UI Symbol" w:hAnsi="Segoe UI Symbol" w:cs="Segoe UI Symbol"/>
                                    <w:sz w:val="28"/>
                                    <w:szCs w:val="28"/>
                                  </w:rPr>
                                  <w:t>➊</w:t>
                                </w:r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การเน้นย้ำการป้องกัน</w:t>
                                </w:r>
                                <w:proofErr w:type="spellEnd"/>
                              </w:p>
                              <w:p w14:paraId="3B510B5A" w14:textId="52F58390" w:rsidR="00A62ECB" w:rsidRP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ก่อนเกิดปัญหา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992" name="Group 1073741995"/>
                        <wpg:cNvGrpSpPr/>
                        <wpg:grpSpPr>
                          <a:xfrm>
                            <a:off x="1516407" y="880701"/>
                            <a:ext cx="1885785" cy="1690345"/>
                            <a:chOff x="-1" y="0"/>
                            <a:chExt cx="1885784" cy="1690343"/>
                          </a:xfrm>
                        </wpg:grpSpPr>
                        <wps:wsp>
                          <wps:cNvPr id="1073741990" name="Shape 1073741993"/>
                          <wps:cNvSpPr/>
                          <wps:spPr>
                            <a:xfrm>
                              <a:off x="-2" y="0"/>
                              <a:ext cx="1885786" cy="1690344"/>
                            </a:xfrm>
                            <a:prstGeom prst="ellipse">
                              <a:avLst/>
                            </a:prstGeom>
                            <a:solidFill>
                              <a:srgbClr val="60E146">
                                <a:alpha val="50000"/>
                              </a:srgb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91" name="Shape 1073741994"/>
                          <wps:cNvSpPr txBox="1"/>
                          <wps:spPr>
                            <a:xfrm>
                              <a:off x="576734" y="436671"/>
                              <a:ext cx="1131469" cy="92968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FF560AD" w14:textId="77777777" w:rsid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D716B">
                                  <w:rPr>
                                    <w:rStyle w:val="None"/>
                                    <w:rFonts w:ascii="Segoe UI Symbol" w:hAnsi="Segoe UI Symbol" w:cs="Segoe UI Symbol"/>
                                    <w:sz w:val="28"/>
                                    <w:szCs w:val="28"/>
                                  </w:rPr>
                                  <w:t>➋</w:t>
                                </w:r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การส่งเสริม</w:t>
                                </w:r>
                                <w:proofErr w:type="spellEnd"/>
                              </w:p>
                              <w:p w14:paraId="7953F925" w14:textId="38A0E81D" w:rsidR="00A62ECB" w:rsidRP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ความร่วมมือ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995" name="Group 1073741998"/>
                        <wpg:cNvGrpSpPr/>
                        <wpg:grpSpPr>
                          <a:xfrm>
                            <a:off x="-2" y="910468"/>
                            <a:ext cx="2177182" cy="1690346"/>
                            <a:chOff x="-1" y="0"/>
                            <a:chExt cx="2177181" cy="1690344"/>
                          </a:xfrm>
                        </wpg:grpSpPr>
                        <wps:wsp>
                          <wps:cNvPr id="1073741993" name="Shape 1073741996"/>
                          <wps:cNvSpPr/>
                          <wps:spPr>
                            <a:xfrm>
                              <a:off x="-1" y="0"/>
                              <a:ext cx="2177181" cy="1690344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alpha val="50000"/>
                              </a:schemeClr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94" name="Shape 1073741997"/>
                          <wps:cNvSpPr txBox="1"/>
                          <wps:spPr>
                            <a:xfrm>
                              <a:off x="160536" y="181780"/>
                              <a:ext cx="1477763" cy="116136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973E3FE" w14:textId="77777777" w:rsid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D716B">
                                  <w:rPr>
                                    <w:rStyle w:val="None"/>
                                    <w:rFonts w:ascii="Segoe UI Symbol" w:hAnsi="Segoe UI Symbol" w:cs="Segoe UI Symbol"/>
                                    <w:sz w:val="28"/>
                                    <w:szCs w:val="28"/>
                                  </w:rPr>
                                  <w:t>➌</w:t>
                                </w:r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การจัดทำข้อเสนอแนะ</w:t>
                                </w:r>
                                <w:proofErr w:type="spellEnd"/>
                              </w:p>
                              <w:p w14:paraId="39C91161" w14:textId="5E608FA7" w:rsidR="00A62ECB" w:rsidRPr="003D716B" w:rsidRDefault="00A62ECB" w:rsidP="00A62ECB">
                                <w:pPr>
                                  <w:pStyle w:val="CaptionA"/>
                                  <w:tabs>
                                    <w:tab w:val="left" w:pos="1120"/>
                                  </w:tabs>
                                  <w:spacing w:after="13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ที่นำไปปฏิบัติได้จริง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8FB637" id="_x0000_s1160" alt="officeArt object" style="width:267.9pt;height:204.8pt;mso-position-horizontal-relative:char;mso-position-vertical-relative:line" coordorigin="" coordsize="34021,2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">
                <v:group id="Group 1073741992" o:spid="_x0000_s1161" style="position:absolute;left:9942;width:16904;height:13983" coordorigin="" coordsize="16903,1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">
                  <v:oval id="Shape 1073741990" o:spid="_x0000_s1162" style="position:absolute;width:16903;height:1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" fillcolor="#a02b93 [3208]" strokecolor="white" strokeweight="2pt">
                    <v:fill opacity="32896f"/>
                  </v:oval>
                  <v:shape id="Shape 1073741991" o:spid="_x0000_s1163" type="#_x0000_t202" style="position:absolute;left:791;top:1748;width:14285;height:9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" filled="f" stroked="f" strokeweight="1pt">
                    <v:stroke miterlimit="4"/>
                    <v:textbox inset="0,0,0,0">
                      <w:txbxContent>
                        <w:p w14:paraId="2FC500F5" w14:textId="77777777" w:rsid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D716B">
                            <w:rPr>
                              <w:rStyle w:val="None"/>
                              <w:rFonts w:ascii="Segoe UI Symbol" w:hAnsi="Segoe UI Symbol" w:cs="Segoe UI Symbol"/>
                              <w:sz w:val="28"/>
                              <w:szCs w:val="28"/>
                            </w:rPr>
                            <w:t>➊</w:t>
                          </w:r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การเน้นย้ำการป้องกัน</w:t>
                          </w:r>
                          <w:proofErr w:type="spellEnd"/>
                        </w:p>
                        <w:p w14:paraId="3B510B5A" w14:textId="52F58390" w:rsidR="00A62ECB" w:rsidRP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ก่อนเกิดปัญหา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95" o:spid="_x0000_s1164" style="position:absolute;left:15164;top:8807;width:18857;height:16903" coordorigin="" coordsize="18857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">
                  <v:oval id="Shape 1073741993" o:spid="_x0000_s1165" style="position:absolute;width:18857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" fillcolor="#60e146" strokecolor="white" strokeweight="2pt">
                    <v:fill opacity="32896f"/>
                  </v:oval>
                  <v:shape id="Shape 1073741994" o:spid="_x0000_s1166" type="#_x0000_t202" style="position:absolute;left:5767;top:4366;width:11315;height:9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" filled="f" stroked="f" strokeweight="1pt">
                    <v:stroke miterlimit="4"/>
                    <v:textbox inset="0,0,0,0">
                      <w:txbxContent>
                        <w:p w14:paraId="0FF560AD" w14:textId="77777777" w:rsid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D716B">
                            <w:rPr>
                              <w:rStyle w:val="None"/>
                              <w:rFonts w:ascii="Segoe UI Symbol" w:hAnsi="Segoe UI Symbol" w:cs="Segoe UI Symbol"/>
                              <w:sz w:val="28"/>
                              <w:szCs w:val="28"/>
                            </w:rPr>
                            <w:t>➋</w:t>
                          </w:r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การส่งเสริม</w:t>
                          </w:r>
                          <w:proofErr w:type="spellEnd"/>
                        </w:p>
                        <w:p w14:paraId="7953F925" w14:textId="38A0E81D" w:rsidR="00A62ECB" w:rsidRP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ความร่วมมือ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1998" o:spid="_x0000_s1167" style="position:absolute;top:9104;width:21771;height:16904" coordorigin="" coordsize="21771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">
                  <v:oval id="Shape 1073741996" o:spid="_x0000_s1168" style="position:absolute;width:21771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" fillcolor="#4ea72e [3209]" strokecolor="white" strokeweight="2pt">
                    <v:fill opacity="32896f"/>
                  </v:oval>
                  <v:shape id="Shape 1073741997" o:spid="_x0000_s1169" type="#_x0000_t202" style="position:absolute;left:1605;top:1817;width:14777;height:11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" filled="f" stroked="f" strokeweight="1pt">
                    <v:stroke miterlimit="4"/>
                    <v:textbox inset="0,0,0,0">
                      <w:txbxContent>
                        <w:p w14:paraId="3973E3FE" w14:textId="77777777" w:rsid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D716B">
                            <w:rPr>
                              <w:rStyle w:val="None"/>
                              <w:rFonts w:ascii="Segoe UI Symbol" w:hAnsi="Segoe UI Symbol" w:cs="Segoe UI Symbol"/>
                              <w:sz w:val="28"/>
                              <w:szCs w:val="28"/>
                            </w:rPr>
                            <w:t>➌</w:t>
                          </w:r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การจัดทำข้อเสนอแนะ</w:t>
                          </w:r>
                          <w:proofErr w:type="spellEnd"/>
                        </w:p>
                        <w:p w14:paraId="39C91161" w14:textId="5E608FA7" w:rsidR="00A62ECB" w:rsidRPr="003D716B" w:rsidRDefault="00A62ECB" w:rsidP="00A62ECB">
                          <w:pPr>
                            <w:pStyle w:val="CaptionA"/>
                            <w:tabs>
                              <w:tab w:val="left" w:pos="1120"/>
                            </w:tabs>
                            <w:spacing w:after="134" w:line="216" w:lineRule="auto"/>
                            <w:jc w:val="center"/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szCs w:val="28"/>
                            </w:rPr>
                            <w:t>ที่นำไปปฏิบัติได้จริง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F59726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5F8478B" wp14:editId="40DD6EEC">
                <wp:simplePos x="0" y="0"/>
                <wp:positionH relativeFrom="column">
                  <wp:posOffset>91440</wp:posOffset>
                </wp:positionH>
                <wp:positionV relativeFrom="line">
                  <wp:posOffset>140970</wp:posOffset>
                </wp:positionV>
                <wp:extent cx="5073015" cy="665480"/>
                <wp:effectExtent l="0" t="0" r="0" b="0"/>
                <wp:wrapSquare wrapText="bothSides" distT="80010" distB="80010" distL="80010" distR="80010"/>
                <wp:docPr id="107374199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015" cy="665480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252D626" w14:textId="77777777" w:rsidR="003D716B" w:rsidRP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Style w:val="None"/>
                                <w:rFonts w:cs="TH SarabunPSK" w:hint="cs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ข้อเสนอแนะต้องมีความเป็นไปได้</w:t>
                            </w:r>
                            <w:proofErr w:type="spellEnd"/>
                          </w:p>
                          <w:p w14:paraId="0387C7CC" w14:textId="06E88C16" w:rsidR="00A62ECB" w:rsidRPr="003D716B" w:rsidRDefault="00A62ECB" w:rsidP="003D716B">
                            <w:pPr>
                              <w:spacing w:after="0" w:line="240" w:lineRule="auto"/>
                              <w:jc w:val="center"/>
                              <w:rPr>
                                <w:rFonts w:cs="TH SarabunPSK" w:hint="cs"/>
                              </w:rPr>
                            </w:pP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เหมาะสมกับบริบทเฉพาะของแต่ละสถานที่</w:t>
                            </w:r>
                            <w:proofErr w:type="spellEnd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 xml:space="preserve"> </w:t>
                            </w:r>
                            <w:proofErr w:type="spellStart"/>
                            <w:r w:rsidRPr="003D716B">
                              <w:rPr>
                                <w:rStyle w:val="None"/>
                                <w:rFonts w:cs="TH SarabunPSK" w:hint="cs"/>
                              </w:rPr>
                              <w:t>และมุ่งเน้นการพัฒนาที่เป็นรูปธรรม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8478B" id="_x0000_s1170" type="#_x0000_t202" alt="Text Box 2" style="position:absolute;left:0;text-align:left;margin-left:7.2pt;margin-top:11.1pt;width:399.45pt;height:52.4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" fillcolor="#fdeada" stroked="f" strokeweight="1pt">
                <v:stroke miterlimit="4"/>
                <v:textbox inset="1.2699mm,1.2699mm,1.2699mm,1.2699mm">
                  <w:txbxContent>
                    <w:p w14:paraId="2252D626" w14:textId="77777777" w:rsidR="003D716B" w:rsidRPr="003D716B" w:rsidRDefault="00A62ECB" w:rsidP="003D716B">
                      <w:pPr>
                        <w:spacing w:after="0" w:line="240" w:lineRule="auto"/>
                        <w:jc w:val="center"/>
                        <w:rPr>
                          <w:rStyle w:val="None"/>
                          <w:rFonts w:cs="TH SarabunPSK" w:hint="cs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ข้อเสนอแนะต้องมีความเป็นไปได้</w:t>
                      </w:r>
                      <w:proofErr w:type="spellEnd"/>
                    </w:p>
                    <w:p w14:paraId="0387C7CC" w14:textId="06E88C16" w:rsidR="00A62ECB" w:rsidRPr="003D716B" w:rsidRDefault="00A62ECB" w:rsidP="003D716B">
                      <w:pPr>
                        <w:spacing w:after="0" w:line="240" w:lineRule="auto"/>
                        <w:jc w:val="center"/>
                        <w:rPr>
                          <w:rFonts w:cs="TH SarabunPSK" w:hint="cs"/>
                        </w:rPr>
                      </w:pP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เหมาะสมกับบริบทเฉพาะของแต่ละสถานที่</w:t>
                      </w:r>
                      <w:proofErr w:type="spellEnd"/>
                      <w:r w:rsidRPr="003D716B">
                        <w:rPr>
                          <w:rStyle w:val="None"/>
                          <w:rFonts w:cs="TH SarabunPSK" w:hint="cs"/>
                        </w:rPr>
                        <w:t xml:space="preserve"> </w:t>
                      </w:r>
                      <w:proofErr w:type="spellStart"/>
                      <w:r w:rsidRPr="003D716B">
                        <w:rPr>
                          <w:rStyle w:val="None"/>
                          <w:rFonts w:cs="TH SarabunPSK" w:hint="cs"/>
                        </w:rPr>
                        <w:t>และมุ่งเน้นการพัฒนาที่เป็นรูปธรรม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75B48908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9F9FE67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6A1910D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</w:p>
    <w:p w14:paraId="2F46A58C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3BB9F12" w14:textId="77777777" w:rsidR="003D716B" w:rsidRPr="000A35FD" w:rsidRDefault="00A62ECB" w:rsidP="003D716B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9215C"/>
        </w:rPr>
        <w:t>การตรวจเยี่ยมเชิงป้องกัน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ที่มีประสิทธิภาพ</w:t>
      </w:r>
      <w:proofErr w:type="spellEnd"/>
      <w:r w:rsidRPr="000A35FD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</w:rPr>
        <w:t>มิได้หมายถึง</w:t>
      </w:r>
      <w:proofErr w:type="spellEnd"/>
      <w:r w:rsidRPr="000A35FD">
        <w:rPr>
          <w:rStyle w:val="None"/>
          <w:rFonts w:cs="TH SarabunPSK"/>
          <w:color w:val="auto"/>
        </w:rPr>
        <w:t xml:space="preserve"> สิ่งที่เกิดขึ้นเฉพาะใน</w:t>
      </w:r>
      <w:proofErr w:type="spellStart"/>
      <w:r w:rsidRPr="000A35FD">
        <w:rPr>
          <w:rStyle w:val="None"/>
          <w:rFonts w:cs="TH SarabunPSK"/>
          <w:color w:val="auto"/>
        </w:rPr>
        <w:t>ช่วงเวลาที่มีการ</w:t>
      </w:r>
      <w:proofErr w:type="spellEnd"/>
    </w:p>
    <w:p w14:paraId="295514F1" w14:textId="77777777" w:rsidR="003D716B" w:rsidRPr="000A35FD" w:rsidRDefault="00A62ECB" w:rsidP="003D716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color w:val="auto"/>
        </w:rPr>
        <w:t>ตรวจเยี่ยมในพื้นที่หรือหน่วยรับตรวจเท่านั้น</w:t>
      </w:r>
      <w:proofErr w:type="spellEnd"/>
      <w:r w:rsidRPr="000A35FD">
        <w:rPr>
          <w:rStyle w:val="None"/>
          <w:rFonts w:cs="TH SarabunPSK"/>
          <w:color w:val="auto"/>
        </w:rPr>
        <w:t xml:space="preserve"> แต่</w:t>
      </w:r>
      <w:r w:rsidRPr="000A35FD">
        <w:rPr>
          <w:rStyle w:val="None"/>
          <w:rFonts w:cs="TH SarabunPSK"/>
          <w:b/>
          <w:bCs/>
          <w:color w:val="auto"/>
          <w:u w:color="002060"/>
        </w:rPr>
        <w:t>ต้องครอบคลุม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กระบวนการบริหารจัดการและการเตรียมการ</w:t>
      </w:r>
      <w:proofErr w:type="spellEnd"/>
    </w:p>
    <w:p w14:paraId="6DE436BC" w14:textId="77777777" w:rsidR="003D716B" w:rsidRPr="000A35FD" w:rsidRDefault="00A62ECB" w:rsidP="003D716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อย่างละเอียดและรอบคอบ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การปฏิบัติภาคสนามที่ได้มาตรฐาน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และการสรุปผลการปฏิบัติงาน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ทั้งในเชิง</w:t>
      </w:r>
      <w:proofErr w:type="spellEnd"/>
    </w:p>
    <w:p w14:paraId="522E56AE" w14:textId="77777777" w:rsidR="003D716B" w:rsidRPr="000A35FD" w:rsidRDefault="00A62ECB" w:rsidP="003D716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รายละเอียด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>/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ข้อค้นพบในแต่ละหน่วยรับตรวจ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และเชิงภาพรวม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หรือนโยบาย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รวมถึงติดตามผล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</w:t>
      </w:r>
      <w:proofErr w:type="spellEnd"/>
    </w:p>
    <w:p w14:paraId="4449AF38" w14:textId="2BF431FC" w:rsidR="00A62ECB" w:rsidRPr="000A35FD" w:rsidRDefault="00A62ECB" w:rsidP="003D716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ขับเคลื่อนการดำเนินการตามข้อเสนอแนะที่เกี่ยวข้องอย่างต่อเนื่อง</w:t>
      </w:r>
      <w:proofErr w:type="spellEnd"/>
    </w:p>
    <w:p w14:paraId="59D3DC7F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2FBED638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กระบวนการตรวจเยี่ยมเชิงป้องกัน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ทั้งระบบ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แบ่งเป็น</w:t>
      </w:r>
      <w:proofErr w:type="spellEnd"/>
      <w:r w:rsidRPr="00A62ECB">
        <w:rPr>
          <w:rStyle w:val="None"/>
          <w:rFonts w:cs="TH SarabunPSK"/>
        </w:rPr>
        <w:t xml:space="preserve"> 3 </w:t>
      </w:r>
      <w:proofErr w:type="spellStart"/>
      <w:r w:rsidRPr="00A62ECB">
        <w:rPr>
          <w:rStyle w:val="None"/>
          <w:rFonts w:cs="TH SarabunPSK"/>
        </w:rPr>
        <w:t>ช่วงหลัก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ได้แก่</w:t>
      </w:r>
      <w:proofErr w:type="spellEnd"/>
    </w:p>
    <w:p w14:paraId="2557625D" w14:textId="77777777" w:rsidR="003D716B" w:rsidRPr="00A62ECB" w:rsidRDefault="003D716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72CF344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09F51BE5" wp14:editId="1B3BD099">
                <wp:extent cx="5848213" cy="923405"/>
                <wp:effectExtent l="0" t="0" r="0" b="0"/>
                <wp:docPr id="107374200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213" cy="923405"/>
                          <a:chOff x="0" y="0"/>
                          <a:chExt cx="5848212" cy="923404"/>
                        </a:xfrm>
                      </wpg:grpSpPr>
                      <wpg:grpSp>
                        <wpg:cNvPr id="1073742000" name="Group 1073742003"/>
                        <wpg:cNvGrpSpPr/>
                        <wpg:grpSpPr>
                          <a:xfrm>
                            <a:off x="0" y="-1"/>
                            <a:ext cx="1539005" cy="923406"/>
                            <a:chOff x="0" y="0"/>
                            <a:chExt cx="1539004" cy="923404"/>
                          </a:xfrm>
                        </wpg:grpSpPr>
                        <wps:wsp>
                          <wps:cNvPr id="1073741998" name="Shape 1073742001"/>
                          <wps:cNvSpPr/>
                          <wps:spPr>
                            <a:xfrm>
                              <a:off x="0" y="-1"/>
                              <a:ext cx="1539005" cy="9234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99" name="Shape 1073742002"/>
                          <wps:cNvSpPr txBox="1"/>
                          <wps:spPr>
                            <a:xfrm>
                              <a:off x="27045" y="27045"/>
                              <a:ext cx="1484916" cy="86931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0CDF11D" w14:textId="77777777" w:rsidR="00A62ECB" w:rsidRPr="003D716B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การเตรียมการ</w:t>
                                </w:r>
                                <w:proofErr w:type="spellEnd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 xml:space="preserve"> (Preparation)</w:t>
                                </w:r>
                              </w:p>
                            </w:txbxContent>
                          </wps:txbx>
                          <wps:bodyPr wrap="square" lIns="53338" tIns="53338" rIns="53338" bIns="53338" numCol="1" anchor="ctr">
                            <a:noAutofit/>
                          </wps:bodyPr>
                        </wps:wsp>
                      </wpg:grpSp>
                      <wps:wsp>
                        <wps:cNvPr id="1073742001" name="Shape 1073742004"/>
                        <wps:cNvSpPr/>
                        <wps:spPr>
                          <a:xfrm>
                            <a:off x="1692902" y="270865"/>
                            <a:ext cx="326270" cy="381674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B1C0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04" name="Group 1073742007"/>
                        <wpg:cNvGrpSpPr/>
                        <wpg:grpSpPr>
                          <a:xfrm>
                            <a:off x="2154604" y="-1"/>
                            <a:ext cx="1539006" cy="923405"/>
                            <a:chOff x="0" y="0"/>
                            <a:chExt cx="1539005" cy="923404"/>
                          </a:xfrm>
                        </wpg:grpSpPr>
                        <wps:wsp>
                          <wps:cNvPr id="1073742002" name="Shape 1073742005"/>
                          <wps:cNvSpPr/>
                          <wps:spPr>
                            <a:xfrm>
                              <a:off x="-1" y="-1"/>
                              <a:ext cx="1539007" cy="9234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3" name="Shape 1073742006"/>
                          <wps:cNvSpPr txBox="1"/>
                          <wps:spPr>
                            <a:xfrm>
                              <a:off x="27044" y="27045"/>
                              <a:ext cx="1484917" cy="86931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BA47DAE" w14:textId="77777777" w:rsidR="00A62ECB" w:rsidRPr="003D716B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การตรวจเยี่ยมภาคสนาม</w:t>
                                </w:r>
                                <w:proofErr w:type="spellEnd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 xml:space="preserve"> (On-site Visit)</w:t>
                                </w:r>
                              </w:p>
                            </w:txbxContent>
                          </wps:txbx>
                          <wps:bodyPr wrap="square" lIns="53338" tIns="53338" rIns="53338" bIns="53338" numCol="1" anchor="ctr">
                            <a:noAutofit/>
                          </wps:bodyPr>
                        </wps:wsp>
                      </wpg:grpSp>
                      <wps:wsp>
                        <wps:cNvPr id="1073742005" name="Shape 1073742008"/>
                        <wps:cNvSpPr/>
                        <wps:spPr>
                          <a:xfrm>
                            <a:off x="3847506" y="270865"/>
                            <a:ext cx="326270" cy="381674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B1C0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08" name="Group 1073742011"/>
                        <wpg:cNvGrpSpPr/>
                        <wpg:grpSpPr>
                          <a:xfrm>
                            <a:off x="4309207" y="-1"/>
                            <a:ext cx="1539006" cy="923405"/>
                            <a:chOff x="0" y="0"/>
                            <a:chExt cx="1539005" cy="923404"/>
                          </a:xfrm>
                        </wpg:grpSpPr>
                        <wps:wsp>
                          <wps:cNvPr id="1073742006" name="Shape 1073742009"/>
                          <wps:cNvSpPr/>
                          <wps:spPr>
                            <a:xfrm>
                              <a:off x="-1" y="-1"/>
                              <a:ext cx="1539007" cy="9234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7" name="Shape 1073742010"/>
                          <wps:cNvSpPr txBox="1"/>
                          <wps:spPr>
                            <a:xfrm>
                              <a:off x="27045" y="27045"/>
                              <a:ext cx="1484917" cy="86931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7EDB85E" w14:textId="77777777" w:rsidR="003D716B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18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การจัดทำรายงานและ</w:t>
                                </w:r>
                                <w:proofErr w:type="spellEnd"/>
                              </w:p>
                              <w:p w14:paraId="69B5A107" w14:textId="7EF35415" w:rsidR="00A62ECB" w:rsidRDefault="00A62ECB" w:rsidP="00A62ECB">
                                <w:pPr>
                                  <w:pStyle w:val="CaptionA"/>
                                  <w:tabs>
                                    <w:tab w:val="left" w:pos="980"/>
                                    <w:tab w:val="left" w:pos="1960"/>
                                  </w:tabs>
                                  <w:spacing w:after="118" w:line="216" w:lineRule="auto"/>
                                  <w:jc w:val="center"/>
                                </w:pPr>
                                <w:proofErr w:type="spellStart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ข้อเสนอแนะ</w:t>
                                </w:r>
                                <w:proofErr w:type="spellEnd"/>
                                <w:r w:rsidRPr="003D716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 xml:space="preserve"> (Reporting &amp; Recommendations</w:t>
                                </w:r>
                                <w:r>
                                  <w:rPr>
                                    <w:rStyle w:val="None"/>
                                    <w:rFonts w:ascii="TH Niramit AS" w:hAnsi="TH Niramit AS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53338" tIns="53338" rIns="53338" bIns="53338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F51BE5" id="_x0000_s1171" alt="officeArt object" style="width:460.5pt;height:72.7pt;mso-position-horizontal-relative:char;mso-position-vertical-relative:line" coordsize="58482,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">
                <v:group id="Group 1073742003" o:spid="_x0000_s1172" style="position:absolute;width:15390;height:9234" coordsize="15390,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">
                  <v:roundrect id="Shape 1073742001" o:spid="_x0000_s1173" style="position:absolute;width:15390;height:923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" fillcolor="#156082 [3204]" strokecolor="white" strokeweight="2pt"/>
                  <v:shape id="Shape 1073742002" o:spid="_x0000_s1174" type="#_x0000_t202" style="position:absolute;left:270;top:270;width:14849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" filled="f" stroked="f" strokeweight="1pt">
                    <v:stroke miterlimit="4"/>
                    <v:textbox inset="1.48161mm,1.48161mm,1.48161mm,1.48161mm">
                      <w:txbxContent>
                        <w:p w14:paraId="60CDF11D" w14:textId="77777777" w:rsidR="00A62ECB" w:rsidRPr="003D716B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การเตรียมการ</w:t>
                          </w:r>
                          <w:proofErr w:type="spellEnd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 xml:space="preserve"> (Preparation)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hape 1073742004" o:spid="_x0000_s1175" type="#_x0000_t13" style="position:absolute;left:16929;top:2708;width:3262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" adj="10800,4320" fillcolor="#b1c0da" stroked="f" strokeweight="1pt">
                  <v:stroke miterlimit="4"/>
                </v:shape>
                <v:group id="Group 1073742007" o:spid="_x0000_s1176" style="position:absolute;left:21546;width:15390;height:9234" coordsize="15390,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">
                  <v:roundrect id="Shape 1073742005" o:spid="_x0000_s1177" style="position:absolute;width:15390;height:923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" fillcolor="#156082 [3204]" strokecolor="white" strokeweight="2pt"/>
                  <v:shape id="Shape 1073742006" o:spid="_x0000_s1178" type="#_x0000_t202" style="position:absolute;left:270;top:270;width:14849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" filled="f" stroked="f" strokeweight="1pt">
                    <v:stroke miterlimit="4"/>
                    <v:textbox inset="1.48161mm,1.48161mm,1.48161mm,1.48161mm">
                      <w:txbxContent>
                        <w:p w14:paraId="5BA47DAE" w14:textId="77777777" w:rsidR="00A62ECB" w:rsidRPr="003D716B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18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การตรวจเยี่ยมภาคสนาม</w:t>
                          </w:r>
                          <w:proofErr w:type="spellEnd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 xml:space="preserve"> (On-site Visit)</w:t>
                          </w:r>
                        </w:p>
                      </w:txbxContent>
                    </v:textbox>
                  </v:shape>
                </v:group>
                <v:shape id="Shape 1073742008" o:spid="_x0000_s1179" type="#_x0000_t13" style="position:absolute;left:38475;top:2708;width:3262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" adj="10800,4320" fillcolor="#b1c0da" stroked="f" strokeweight="1pt">
                  <v:stroke miterlimit="4"/>
                </v:shape>
                <v:group id="Group 1073742011" o:spid="_x0000_s1180" style="position:absolute;left:43092;width:15390;height:9234" coordsize="15390,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">
                  <v:roundrect id="Shape 1073742009" o:spid="_x0000_s1181" style="position:absolute;width:15390;height:923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" fillcolor="#156082 [3204]" strokecolor="white" strokeweight="2pt"/>
                  <v:shape id="Shape 1073742010" o:spid="_x0000_s1182" type="#_x0000_t202" style="position:absolute;left:270;top:270;width:14849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" filled="f" stroked="f" strokeweight="1pt">
                    <v:stroke miterlimit="4"/>
                    <v:textbox inset="1.48161mm,1.48161mm,1.48161mm,1.48161mm">
                      <w:txbxContent>
                        <w:p w14:paraId="57EDB85E" w14:textId="77777777" w:rsidR="003D716B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18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การจัดทำรายงานและ</w:t>
                          </w:r>
                          <w:proofErr w:type="spellEnd"/>
                        </w:p>
                        <w:p w14:paraId="69B5A107" w14:textId="7EF35415" w:rsidR="00A62ECB" w:rsidRDefault="00A62ECB" w:rsidP="00A62ECB">
                          <w:pPr>
                            <w:pStyle w:val="CaptionA"/>
                            <w:tabs>
                              <w:tab w:val="left" w:pos="980"/>
                              <w:tab w:val="left" w:pos="1960"/>
                            </w:tabs>
                            <w:spacing w:after="118" w:line="216" w:lineRule="auto"/>
                            <w:jc w:val="center"/>
                          </w:pPr>
                          <w:proofErr w:type="spellStart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ข้อเสนอแนะ</w:t>
                          </w:r>
                          <w:proofErr w:type="spellEnd"/>
                          <w:r w:rsidRPr="003D716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 xml:space="preserve"> (Reporting &amp; Recommendations</w:t>
                          </w:r>
                          <w:r>
                            <w:rPr>
                              <w:rStyle w:val="None"/>
                              <w:rFonts w:ascii="TH Niramit AS" w:hAnsi="TH Niramit AS"/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1B44C5" w14:textId="77777777" w:rsidR="003D716B" w:rsidRPr="00A62ECB" w:rsidRDefault="003D716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C4DA21D" w14:textId="77777777" w:rsidR="003D716B" w:rsidRDefault="00A62ECB" w:rsidP="003D716B">
      <w:pPr>
        <w:spacing w:after="0" w:line="240" w:lineRule="auto"/>
        <w:ind w:firstLine="720"/>
        <w:rPr>
          <w:rStyle w:val="None"/>
          <w:rFonts w:cs="TH SarabunPSK"/>
          <w:b/>
          <w:bCs/>
        </w:rPr>
      </w:pPr>
      <w:proofErr w:type="spellStart"/>
      <w:r w:rsidRPr="00A62ECB">
        <w:rPr>
          <w:rStyle w:val="None"/>
          <w:rFonts w:cs="TH SarabunPSK"/>
        </w:rPr>
        <w:t>ซึ่งกระบวนการตรวจเยี่ยมเชิงป้องกัน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</w:t>
      </w:r>
      <w:proofErr w:type="spellEnd"/>
      <w:r w:rsidRPr="00A62ECB">
        <w:rPr>
          <w:rStyle w:val="None"/>
          <w:rFonts w:cs="TH SarabunPSK"/>
        </w:rPr>
        <w:t xml:space="preserve"> 3 </w:t>
      </w:r>
      <w:proofErr w:type="spellStart"/>
      <w:r w:rsidRPr="00A62ECB">
        <w:rPr>
          <w:rStyle w:val="None"/>
          <w:rFonts w:cs="TH SarabunPSK"/>
        </w:rPr>
        <w:t>ช่วง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มีความสำคัญและเชื่อมโยงกันอย่างใกล้ชิด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</w:t>
      </w:r>
      <w:proofErr w:type="spellEnd"/>
    </w:p>
    <w:p w14:paraId="17D593B6" w14:textId="77777777" w:rsidR="003D716B" w:rsidRDefault="00A62ECB" w:rsidP="003D716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การเตรียมการที่ดี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จะช่วยวางพื้นฐานให้การตรวจเยี่ยมภาคสนามมีประสิทธิภาพ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การปฏิบัติภาคสนามที่รอบคอบ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จะทำให้การเก็บข้อมูลมีความครบถ้วน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การจัดทำรายงานและข้อเสนอแนะที่ชัดเจน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จะนำไปสู่การพัฒนา</w:t>
      </w:r>
      <w:bookmarkStart w:id="6" w:name="_Hlk212539365"/>
      <w:proofErr w:type="spellEnd"/>
    </w:p>
    <w:p w14:paraId="227D5823" w14:textId="59511D15" w:rsidR="00A62ECB" w:rsidRPr="003D716B" w:rsidRDefault="00A62ECB" w:rsidP="003D716B">
      <w:pPr>
        <w:spacing w:after="0" w:line="240" w:lineRule="auto"/>
        <w:rPr>
          <w:rStyle w:val="None"/>
          <w:rFonts w:cs="TH SarabunPSK"/>
          <w:b/>
          <w:bCs/>
        </w:rPr>
      </w:pPr>
      <w:proofErr w:type="spellStart"/>
      <w:proofErr w:type="gramStart"/>
      <w:r w:rsidRPr="00A62ECB">
        <w:rPr>
          <w:rStyle w:val="None"/>
          <w:rFonts w:cs="TH SarabunPSK"/>
        </w:rPr>
        <w:t>สถานที่ควบคุมตัวที่เป็นจริง</w:t>
      </w:r>
      <w:proofErr w:type="spellEnd"/>
      <w:r w:rsidRPr="00A62ECB">
        <w:rPr>
          <w:rStyle w:val="None"/>
          <w:rFonts w:cs="TH SarabunPSK"/>
        </w:rPr>
        <w:t xml:space="preserve">  </w:t>
      </w:r>
      <w:proofErr w:type="spellStart"/>
      <w:r w:rsidRPr="00A62ECB">
        <w:rPr>
          <w:rFonts w:cs="TH SarabunPSK"/>
        </w:rPr>
        <w:t>กระบวนการทั้ง</w:t>
      </w:r>
      <w:proofErr w:type="spellEnd"/>
      <w:proofErr w:type="gramEnd"/>
      <w:r w:rsidRPr="00A62ECB">
        <w:rPr>
          <w:rStyle w:val="None"/>
          <w:rFonts w:cs="TH SarabunPSK"/>
        </w:rPr>
        <w:t xml:space="preserve"> </w:t>
      </w:r>
      <w:bookmarkEnd w:id="6"/>
      <w:r w:rsidRPr="00A62ECB">
        <w:rPr>
          <w:rStyle w:val="None"/>
          <w:rFonts w:cs="TH SarabunPSK"/>
        </w:rPr>
        <w:t xml:space="preserve">3 </w:t>
      </w:r>
      <w:proofErr w:type="spellStart"/>
      <w:r w:rsidRPr="00A62ECB">
        <w:rPr>
          <w:rStyle w:val="None"/>
          <w:rFonts w:cs="TH SarabunPSK"/>
        </w:rPr>
        <w:t>ช่วง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มีรายละเอียด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3DAB07CA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160"/>
        <w:gridCol w:w="7795"/>
      </w:tblGrid>
      <w:tr w:rsidR="00A62ECB" w:rsidRPr="00A62ECB" w14:paraId="7A9CD6A6" w14:textId="77777777" w:rsidTr="00CA52FD">
        <w:trPr>
          <w:trHeight w:val="34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9863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t>ช่วงที่หนี่ง</w:t>
            </w:r>
            <w:proofErr w:type="spellEnd"/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FD29" w14:textId="77777777" w:rsidR="00A62ECB" w:rsidRPr="00A62ECB" w:rsidRDefault="00A62ECB" w:rsidP="00CA52FD">
            <w:pPr>
              <w:pStyle w:val="3"/>
              <w:rPr>
                <w:rFonts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การเตรียมการ</w:t>
            </w:r>
            <w:proofErr w:type="spellEnd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 xml:space="preserve"> (Preparation)</w:t>
            </w:r>
          </w:p>
        </w:tc>
      </w:tr>
      <w:tr w:rsidR="00A62ECB" w:rsidRPr="00A62ECB" w14:paraId="0BC98E8C" w14:textId="77777777" w:rsidTr="00CA52FD">
        <w:trPr>
          <w:trHeight w:val="2041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A46F" w14:textId="77777777" w:rsidR="003D716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ประกอบด้วย</w:t>
            </w:r>
          </w:p>
          <w:p w14:paraId="6DE38674" w14:textId="790756B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5 </w:t>
            </w:r>
            <w:proofErr w:type="spellStart"/>
            <w:r w:rsidRPr="00A62ECB">
              <w:rPr>
                <w:rStyle w:val="None"/>
                <w:rFonts w:cs="TH SarabunPSK"/>
              </w:rPr>
              <w:t>ขั้นตอนหลัก</w:t>
            </w:r>
            <w:proofErr w:type="spellEnd"/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FC90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1: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การคัดเลือกสถานที่เป้าหมาย</w:t>
            </w:r>
            <w:proofErr w:type="spellEnd"/>
          </w:p>
          <w:p w14:paraId="304AF3DC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2: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การศึกษาข้อมูลล่วงหน้า</w:t>
            </w:r>
            <w:proofErr w:type="spellEnd"/>
          </w:p>
          <w:p w14:paraId="467A06B4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3: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การประสานงานเบื้องต้น</w:t>
            </w:r>
            <w:proofErr w:type="spellEnd"/>
          </w:p>
          <w:p w14:paraId="526001AE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4: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การจัดทำแผนการตรวจเยี่ยม</w:t>
            </w:r>
            <w:proofErr w:type="spellEnd"/>
          </w:p>
          <w:p w14:paraId="482D4554" w14:textId="77777777" w:rsidR="00A62ECB" w:rsidRPr="00A62ECB" w:rsidRDefault="00A62ECB" w:rsidP="00CA52FD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5: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การเตรียมเครื่องมือและอุปกรณ์</w:t>
            </w:r>
            <w:proofErr w:type="spellEnd"/>
          </w:p>
        </w:tc>
      </w:tr>
    </w:tbl>
    <w:p w14:paraId="4E6E3AF8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75D91914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24A3FE1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p w14:paraId="425697EF" w14:textId="77777777" w:rsidR="00A62ECB" w:rsidRPr="00AD4E8D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1: </w:t>
      </w: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การคัดเลือกสถานที่เป้าหมาย</w:t>
      </w:r>
      <w:proofErr w:type="spellEnd"/>
    </w:p>
    <w:p w14:paraId="5207E9D3" w14:textId="0442E99F" w:rsidR="003D716B" w:rsidRDefault="00A62ECB" w:rsidP="003D716B">
      <w:pPr>
        <w:pStyle w:val="3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หลักคิดในการคัดเลือก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: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การตรวจเยี่ยมเชิงป้องกัน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ควรมีกระบวนการคัดเลือกสถานที่เป้าหมาย</w:t>
      </w:r>
      <w:proofErr w:type="spellEnd"/>
    </w:p>
    <w:p w14:paraId="7A545EC5" w14:textId="6878D0EE" w:rsidR="00AD4E8D" w:rsidRPr="00AD4E8D" w:rsidRDefault="00AD4E8D" w:rsidP="00AD4E8D">
      <w:proofErr w:type="spellStart"/>
      <w:r w:rsidRPr="00AD4E8D">
        <w:t>ที่เป็นระบบ</w:t>
      </w:r>
      <w:proofErr w:type="spellEnd"/>
      <w:r w:rsidRPr="00AD4E8D">
        <w:t xml:space="preserve"> </w:t>
      </w:r>
      <w:proofErr w:type="spellStart"/>
      <w:r w:rsidRPr="00AD4E8D">
        <w:t>โปร่งใส</w:t>
      </w:r>
      <w:proofErr w:type="spellEnd"/>
      <w:r w:rsidRPr="00AD4E8D">
        <w:t xml:space="preserve"> </w:t>
      </w:r>
      <w:proofErr w:type="spellStart"/>
      <w:r w:rsidRPr="00AD4E8D">
        <w:t>และใช้เกณฑ์ที่ชัดเจน</w:t>
      </w:r>
      <w:proofErr w:type="spellEnd"/>
      <w:r w:rsidRPr="00AD4E8D">
        <w:t xml:space="preserve"> </w:t>
      </w:r>
      <w:proofErr w:type="spellStart"/>
      <w:r w:rsidRPr="00AD4E8D">
        <w:t>โดยคำนึงถึงปัจจัยสำคัญ</w:t>
      </w:r>
      <w:proofErr w:type="spellEnd"/>
      <w:r w:rsidRPr="00AD4E8D">
        <w:t xml:space="preserve"> </w:t>
      </w:r>
      <w:proofErr w:type="spellStart"/>
      <w:r w:rsidRPr="00AD4E8D">
        <w:t>ดังนี้</w:t>
      </w:r>
      <w:proofErr w:type="spellEnd"/>
    </w:p>
    <w:p w14:paraId="6225B55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สถานที่ที่มีความเสี่ยงสูงต่อการละเมิดสิทธิ</w:t>
      </w:r>
      <w:proofErr w:type="spellEnd"/>
    </w:p>
    <w:p w14:paraId="192E6EF7" w14:textId="77777777" w:rsidR="00AD4E8D" w:rsidRDefault="00A62ECB" w:rsidP="00AD4E8D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สถานที่ที่มีความแออัดเกินมาตรฐาน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สถานที่ที่มีประวัติการร้องเรียน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หรือสถานที่ที่มีผู้ต้องขัง</w:t>
      </w:r>
      <w:proofErr w:type="spellEnd"/>
    </w:p>
    <w:p w14:paraId="5BA9C156" w14:textId="7DF41DF6" w:rsidR="00A62ECB" w:rsidRPr="00A62ECB" w:rsidRDefault="00A62ECB" w:rsidP="00AD4E8D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กลุ่มเปราะบาง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เด็ก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สตรีมีครรภ์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ผู้สูงอายุ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หรือคนพิการ</w:t>
      </w:r>
      <w:proofErr w:type="spellEnd"/>
    </w:p>
    <w:p w14:paraId="1A6AE313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สถานที่ที่ยังไม่เคยได้รับการตรวจเยี่ยมมาก่อน</w:t>
      </w:r>
      <w:proofErr w:type="spellEnd"/>
    </w:p>
    <w:p w14:paraId="119619C9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เพื่อให้การตรวจเยี่ยมครอบคลุมสถานที่ต่าง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อย่างทั่วถึง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และลดโอกาสการละเลย</w:t>
      </w:r>
      <w:proofErr w:type="spellEnd"/>
    </w:p>
    <w:p w14:paraId="4667EB3E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สถานที่ที่เคยได้รับข้อเสนอแนะแล้ว</w:t>
      </w:r>
      <w:proofErr w:type="spellEnd"/>
    </w:p>
    <w:p w14:paraId="0FD3C120" w14:textId="2563B24E" w:rsidR="00A62ECB" w:rsidRPr="00A62ECB" w:rsidRDefault="00A62ECB" w:rsidP="00AD4E8D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เพื่อดำเนินการตรวจเยี่ยมติดตามผล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ว่ามีการนำข้อเสนอแนะไปปฏิบัติจริงมากน้อยเพียงใด</w:t>
      </w:r>
      <w:proofErr w:type="spellEnd"/>
    </w:p>
    <w:p w14:paraId="49A4A338" w14:textId="77777777" w:rsidR="00A62ECB" w:rsidRPr="00A62ECB" w:rsidRDefault="00A62ECB" w:rsidP="00A62ECB">
      <w:pPr>
        <w:pStyle w:val="3"/>
        <w:rPr>
          <w:rStyle w:val="None"/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lastRenderedPageBreak/>
        <w:t>ตัวอย่างเกณฑ์การคัดเลือกสถานที่เป้าหมาย</w:t>
      </w:r>
      <w:proofErr w:type="spellEnd"/>
    </w:p>
    <w:p w14:paraId="4C1676D5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4253"/>
      </w:tblGrid>
      <w:tr w:rsidR="00A62ECB" w:rsidRPr="00A62ECB" w14:paraId="707621FA" w14:textId="77777777" w:rsidTr="00CA52FD">
        <w:trPr>
          <w:trHeight w:val="336"/>
        </w:trPr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9AE7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เกณฑ์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5B5E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ตัวอย่างสถานที่</w:t>
            </w:r>
            <w:proofErr w:type="spellEnd"/>
          </w:p>
        </w:tc>
      </w:tr>
      <w:tr w:rsidR="00A62ECB" w:rsidRPr="00A62ECB" w14:paraId="1EFDE0F6" w14:textId="77777777" w:rsidTr="00CA52FD">
        <w:trPr>
          <w:trHeight w:val="336"/>
        </w:trPr>
        <w:tc>
          <w:tcPr>
            <w:tcW w:w="453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6555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สถานที่ที่มีข้อร้องเรียนจำนวนมาก</w:t>
            </w:r>
            <w:proofErr w:type="spellEnd"/>
          </w:p>
        </w:tc>
        <w:tc>
          <w:tcPr>
            <w:tcW w:w="425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754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เรือนจำขนาดใหญ่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สถานีตำรวจที่มีคดีสำคัญ</w:t>
            </w:r>
            <w:proofErr w:type="spellEnd"/>
          </w:p>
        </w:tc>
      </w:tr>
      <w:tr w:rsidR="00A62ECB" w:rsidRPr="00A62ECB" w14:paraId="3D8BB478" w14:textId="77777777" w:rsidTr="00CA52FD">
        <w:trPr>
          <w:trHeight w:val="68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11B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สถานที่ที่มีสภาพแออัด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CD0D" w14:textId="77777777" w:rsidR="00AD4E8D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เรือนจำที่มีจำนวนผู้ต้องขังเกินกว่าความจุ</w:t>
            </w:r>
            <w:proofErr w:type="spellEnd"/>
          </w:p>
          <w:p w14:paraId="4031475E" w14:textId="7CBC132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ที่กำหนด</w:t>
            </w:r>
            <w:proofErr w:type="spellEnd"/>
          </w:p>
        </w:tc>
      </w:tr>
      <w:tr w:rsidR="00A62ECB" w:rsidRPr="00A62ECB" w14:paraId="0F9548E7" w14:textId="77777777" w:rsidTr="00CA52FD">
        <w:trPr>
          <w:trHeight w:val="10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8D6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สถานที่ที่มีผู้ต้องขังกลุ่มเปราะบาง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C2A0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สถานพินิจและคุ้มครองเด็กและเยาวชน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สถานกักกันเด็กต่างด้าว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สถานพักฟื้นผู้สูงอายุ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ที่มีการควบคุมการเข้าออก</w:t>
            </w:r>
            <w:proofErr w:type="spellEnd"/>
          </w:p>
        </w:tc>
      </w:tr>
    </w:tbl>
    <w:p w14:paraId="6D1A9125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2F3F205E" w14:textId="77777777" w:rsidR="00A62ECB" w:rsidRPr="00A62ECB" w:rsidRDefault="00A62ECB" w:rsidP="00A62ECB">
      <w:pPr>
        <w:widowControl w:val="0"/>
        <w:spacing w:after="0" w:line="240" w:lineRule="auto"/>
        <w:rPr>
          <w:rStyle w:val="None"/>
          <w:rFonts w:eastAsia="TH Niramit AS" w:cs="TH SarabunPSK"/>
        </w:rPr>
      </w:pPr>
    </w:p>
    <w:p w14:paraId="23C98D98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F19F5FE" w14:textId="77777777" w:rsidR="00AD4E8D" w:rsidRPr="000A35FD" w:rsidRDefault="00A62ECB" w:rsidP="00AD4E8D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r w:rsidRPr="000A35FD">
        <w:rPr>
          <w:rStyle w:val="None"/>
          <w:rFonts w:cs="TH SarabunPSK"/>
          <w:b/>
          <w:bCs/>
          <w:color w:val="auto"/>
          <w:u w:color="002060"/>
        </w:rPr>
        <w:t>การกำหนดเป้าหมายการตรวจเยี่ยมอย่างมีหลักเกณฑ์และเหตุผลเป็นก้าวแรกของกระบวนการป้องกันที่มีประสิทธิภาพ และช่วยให้การใช้ทรัพยากรในการ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ตรวจเยี่ยมเกิดประโยชน์ต่อการคุ้มครองสิทธิมนุษยชน</w:t>
      </w:r>
      <w:proofErr w:type="spellEnd"/>
    </w:p>
    <w:p w14:paraId="0649B2B9" w14:textId="461F7009" w:rsidR="00A62ECB" w:rsidRPr="000A35FD" w:rsidRDefault="00A62ECB" w:rsidP="00AD4E8D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สูงสุด</w:t>
      </w:r>
      <w:proofErr w:type="spellEnd"/>
    </w:p>
    <w:p w14:paraId="545A2704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6E4FF7B" w14:textId="77777777" w:rsidR="00AD4E8D" w:rsidRPr="00A62ECB" w:rsidRDefault="00AD4E8D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197AD0E" w14:textId="77777777" w:rsid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2: </w:t>
      </w: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การศึกษาข้อมูลล่วงหน้า</w:t>
      </w:r>
      <w:proofErr w:type="spellEnd"/>
    </w:p>
    <w:p w14:paraId="26F51191" w14:textId="77777777" w:rsidR="00AD4E8D" w:rsidRPr="00AD4E8D" w:rsidRDefault="00AD4E8D" w:rsidP="00AD4E8D"/>
    <w:p w14:paraId="0A9A3ED6" w14:textId="77777777" w:rsidR="00AD4E8D" w:rsidRDefault="00A62ECB" w:rsidP="00AD4E8D">
      <w:pPr>
        <w:pStyle w:val="af4"/>
        <w:spacing w:before="0" w:after="0"/>
        <w:ind w:left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ความสำคัญของ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การศึกษา</w:t>
      </w: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ข้อมูลล่วงหน้า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:</w:t>
      </w:r>
      <w:r w:rsidR="00AD4E8D">
        <w:rPr>
          <w:rStyle w:val="None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>การเตรียมตัวที่ดีเป็นกุญแจสำคัญที่ช่วย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ให้การตรวจเยี่ยม</w:t>
      </w:r>
      <w:proofErr w:type="spellEnd"/>
    </w:p>
    <w:p w14:paraId="55A44EE1" w14:textId="1B72ECC0" w:rsidR="00AD4E8D" w:rsidRDefault="00A62ECB" w:rsidP="00AD4E8D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เชิงป้องกันมีความลึกซึ้ง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ตรงประเด็นและได้รับความไว้วางใจจากหน่วยงานที่เกี่ยวข้อง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การทำความเข้าใจ</w:t>
      </w:r>
      <w:proofErr w:type="spellEnd"/>
    </w:p>
    <w:p w14:paraId="52D6BB71" w14:textId="22F14184" w:rsidR="00A62ECB" w:rsidRDefault="00A62ECB" w:rsidP="00AD4E8D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บริบทเฉพาะของสถานที่ที่จะตรวจเยี่ยม</w:t>
      </w:r>
      <w:proofErr w:type="spellEnd"/>
      <w:r w:rsidR="00AD4E8D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จะช่วยให้</w:t>
      </w:r>
      <w:r w:rsidRPr="00A62ECB">
        <w:rPr>
          <w:rFonts w:ascii="TH SarabunPSK" w:hAnsi="TH SarabunPSK" w:cs="TH SarabunPSK"/>
          <w:sz w:val="32"/>
          <w:szCs w:val="32"/>
        </w:rPr>
        <w:t>คณะผู้ตรวจเยี่ยม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>สามารถวางแผน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กำหนดประเด็นเน้น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และปรับกระบวนการตรวจเยี่ยมให้เหมาะสมกับสถานการณ์จริงได้อย่างมีประสิทธิภาพ</w:t>
      </w:r>
      <w:proofErr w:type="spellEnd"/>
    </w:p>
    <w:p w14:paraId="55BB7064" w14:textId="77777777" w:rsidR="00AD4E8D" w:rsidRPr="00AD4E8D" w:rsidRDefault="00AD4E8D" w:rsidP="00AD4E8D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</w:p>
    <w:p w14:paraId="12E1B139" w14:textId="77777777" w:rsidR="00A62ECB" w:rsidRPr="00A62ECB" w:rsidRDefault="00A62ECB" w:rsidP="00A62ECB">
      <w:pPr>
        <w:spacing w:after="0" w:line="240" w:lineRule="auto"/>
        <w:ind w:firstLine="720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ข้อมูลที่ควรรวบรวมล่วงหน้า</w:t>
      </w:r>
      <w:proofErr w:type="spellEnd"/>
    </w:p>
    <w:p w14:paraId="7758A302" w14:textId="77777777" w:rsidR="00A62ECB" w:rsidRPr="00A62ECB" w:rsidRDefault="00A62ECB" w:rsidP="00A62ECB">
      <w:pPr>
        <w:spacing w:after="0" w:line="240" w:lineRule="auto"/>
        <w:ind w:firstLine="720"/>
        <w:rPr>
          <w:rStyle w:val="None"/>
          <w:rFonts w:eastAsia="TH Niramit AS" w:cs="TH SarabunPSK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A62ECB" w:rsidRPr="00A62ECB" w14:paraId="5C2D4BFF" w14:textId="77777777" w:rsidTr="00CA52FD">
        <w:trPr>
          <w:trHeight w:val="336"/>
        </w:trPr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729F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ประเภทข้อมูล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41102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แหล่งข้อมูลที่เกี่ยวข้อง</w:t>
            </w:r>
            <w:proofErr w:type="spellEnd"/>
          </w:p>
        </w:tc>
      </w:tr>
      <w:tr w:rsidR="00A62ECB" w:rsidRPr="00A62ECB" w14:paraId="6BC080F3" w14:textId="77777777" w:rsidTr="00CA52FD">
        <w:trPr>
          <w:trHeight w:val="676"/>
        </w:trPr>
        <w:tc>
          <w:tcPr>
            <w:tcW w:w="453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069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ข้อมูลทั่วไปของสถานที่</w:t>
            </w:r>
            <w:proofErr w:type="spellEnd"/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6FC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ข้อมูลจากหน่วยงานกำกับดูแล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ประเภทของสถานที่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อำนาจหน้าที่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ภารกิจหลัก</w:t>
            </w:r>
            <w:proofErr w:type="spellEnd"/>
          </w:p>
        </w:tc>
      </w:tr>
      <w:tr w:rsidR="00A62ECB" w:rsidRPr="00A62ECB" w14:paraId="6750F18B" w14:textId="77777777" w:rsidTr="00CA52FD">
        <w:trPr>
          <w:trHeight w:val="7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6CF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lastRenderedPageBreak/>
              <w:t>ข้อมูลจำนวนผู้ถูกควบคุมตัว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68D9" w14:textId="5BBB57A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รายงานสถิติล่าสุด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จำนวนผู้ต้องขัง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การกระจาย</w:t>
            </w:r>
            <w:proofErr w:type="spellEnd"/>
            <w:r w:rsidR="00AD4E8D">
              <w:rPr>
                <w:rStyle w:val="None"/>
                <w:rFonts w:cs="TH SarabunPSK" w:hint="cs"/>
                <w:cs/>
              </w:rPr>
              <w:t>ตัว และ</w:t>
            </w:r>
            <w:proofErr w:type="spellStart"/>
            <w:r w:rsidRPr="00A62ECB">
              <w:rPr>
                <w:rStyle w:val="None"/>
                <w:rFonts w:cs="TH SarabunPSK"/>
              </w:rPr>
              <w:t>กลุ่มเปราะบาง</w:t>
            </w:r>
            <w:proofErr w:type="spellEnd"/>
          </w:p>
        </w:tc>
      </w:tr>
      <w:tr w:rsidR="00A62ECB" w:rsidRPr="00A62ECB" w14:paraId="0E633D34" w14:textId="77777777" w:rsidTr="00CA52FD">
        <w:trPr>
          <w:trHeight w:val="68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F61D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ข้อมูลข้อร้องเรียนที่ผ่านมา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A17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ฐานข้อมูลการร้องเรียนของสำนักงาน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.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หรือจากภาคีเครือข่ายที่เกี่ยวข้อง</w:t>
            </w:r>
            <w:proofErr w:type="spellEnd"/>
          </w:p>
        </w:tc>
      </w:tr>
      <w:tr w:rsidR="00A62ECB" w:rsidRPr="00A62ECB" w14:paraId="790F6187" w14:textId="77777777" w:rsidTr="00CA52FD">
        <w:trPr>
          <w:trHeight w:val="68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9C8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ข้อมูลจากการตรวจเยี่ยมครั้งก่อน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C59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รายงานการตรวจเยี่ยมที่ผ่านมา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ข้อเสนอแนะ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และผลการดำเนินการติดตามผล</w:t>
            </w:r>
            <w:proofErr w:type="spellEnd"/>
          </w:p>
        </w:tc>
      </w:tr>
    </w:tbl>
    <w:p w14:paraId="765DE976" w14:textId="77777777" w:rsidR="00A62ECB" w:rsidRPr="000A35FD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color w:val="auto"/>
        </w:rPr>
      </w:pPr>
    </w:p>
    <w:p w14:paraId="5F5969F6" w14:textId="77777777" w:rsidR="00AD4E8D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cs="TH SarabunPSK"/>
          <w:b/>
          <w:bCs/>
          <w:color w:val="auto"/>
          <w:u w:color="002060"/>
        </w:rPr>
      </w:pPr>
      <w:r w:rsidRPr="000A35FD">
        <w:rPr>
          <w:rStyle w:val="None"/>
          <w:rFonts w:cs="TH SarabunPSK"/>
          <w:b/>
          <w:bCs/>
          <w:color w:val="auto"/>
          <w:u w:color="002060"/>
        </w:rPr>
        <w:t>การศึกษาข้อมูลล่วงหน้าไม่เพียงแต่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ทำให้การตรวจเยี่ยมมีประสิทธิภาพ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แต่ยังสะท้อนความตั้งใจจริง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และความเคารพต่อสถานที่ควบคุมตัวและบุคคลที่เกี่ยวข้อง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ซึ่งเป็นพื้นฐานสำคัญของ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การสร้างความร่วมมือ</w:t>
      </w:r>
      <w:proofErr w:type="spellEnd"/>
    </w:p>
    <w:p w14:paraId="0BD253EC" w14:textId="3D1EBD85" w:rsidR="00A62ECB" w:rsidRPr="000A35FD" w:rsidRDefault="00A62ECB" w:rsidP="00AD4E8D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และการเปลี่ยนแปลงอย่างยั่งยืน</w:t>
      </w:r>
      <w:proofErr w:type="spellEnd"/>
    </w:p>
    <w:p w14:paraId="490D743E" w14:textId="77777777" w:rsidR="00AD4E8D" w:rsidRPr="00A62ECB" w:rsidRDefault="00AD4E8D" w:rsidP="00AD4E8D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1EEA488C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CEDE519" w14:textId="77777777" w:rsid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3: </w:t>
      </w: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การประสานงานเบื้องต้น</w:t>
      </w:r>
      <w:proofErr w:type="spellEnd"/>
    </w:p>
    <w:p w14:paraId="0F5364C0" w14:textId="77777777" w:rsidR="00AD4E8D" w:rsidRPr="00AD4E8D" w:rsidRDefault="00AD4E8D" w:rsidP="00AD4E8D"/>
    <w:p w14:paraId="2B2AE606" w14:textId="77777777" w:rsidR="00AD4E8D" w:rsidRDefault="00A62ECB" w:rsidP="00AD4E8D">
      <w:pPr>
        <w:pStyle w:val="3"/>
        <w:spacing w:before="0" w:after="0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D4E8D">
        <w:rPr>
          <w:rStyle w:val="None"/>
          <w:rFonts w:cs="TH SarabunPSK"/>
          <w:b/>
          <w:bCs/>
          <w:color w:val="000000"/>
          <w:sz w:val="32"/>
          <w:szCs w:val="32"/>
        </w:rPr>
        <w:t>หลักการสำคัญ</w:t>
      </w:r>
      <w:proofErr w:type="spellEnd"/>
      <w:r w:rsidRPr="00AD4E8D">
        <w:rPr>
          <w:rStyle w:val="None"/>
          <w:rFonts w:cs="TH SarabunPSK"/>
          <w:b/>
          <w:bCs/>
          <w:color w:val="000000"/>
          <w:sz w:val="32"/>
          <w:szCs w:val="32"/>
        </w:rPr>
        <w:t>:</w:t>
      </w:r>
      <w:r w:rsidR="00AD4E8D">
        <w:rPr>
          <w:rStyle w:val="None"/>
          <w:rFonts w:cs="TH SarabunPSK"/>
          <w:color w:val="000000"/>
          <w:sz w:val="32"/>
          <w:szCs w:val="32"/>
        </w:rPr>
        <w:t xml:space="preserve"> </w:t>
      </w:r>
      <w:r w:rsidRPr="00A62ECB">
        <w:rPr>
          <w:rStyle w:val="None"/>
          <w:rFonts w:cs="TH SarabunPSK"/>
          <w:color w:val="000000"/>
          <w:sz w:val="32"/>
          <w:szCs w:val="32"/>
        </w:rPr>
        <w:t>การตรวจเยี่ยมเชิงป้องกันควรมีการประสานงานล่วงหน้า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อย่างเหมาะสมเพื่อสร้าง</w:t>
      </w:r>
      <w:proofErr w:type="spellEnd"/>
    </w:p>
    <w:p w14:paraId="04683A75" w14:textId="2D976030" w:rsidR="00AD4E8D" w:rsidRDefault="00A62ECB" w:rsidP="00AD4E8D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บรรยากาศแห่งความร่วมมือ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ลดความตึงเครียด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และป้องกันความเข้าใจผิดเกี่ยวกับบทบาทของคณะผู้ตรวจเยี่ยม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โดยทั่วไป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การแจ้งล่วงหน้าถือเป็นแนวทางมาตรฐานในการส่งเสริมความโปร่งใส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แต่ทั้งนี้ในบางกรณีที่มี</w:t>
      </w:r>
      <w:proofErr w:type="spellEnd"/>
    </w:p>
    <w:p w14:paraId="6D7AB96F" w14:textId="618347D9" w:rsidR="00A62ECB" w:rsidRPr="00AD4E8D" w:rsidRDefault="00A62ECB" w:rsidP="00AD4E8D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ข้อมูลเชิงลึ</w:t>
      </w:r>
      <w:proofErr w:type="spellEnd"/>
      <w:r w:rsidR="00AD4E8D">
        <w:rPr>
          <w:rStyle w:val="None"/>
          <w:rFonts w:cs="TH SarabunPSK" w:hint="cs"/>
          <w:color w:val="000000"/>
          <w:sz w:val="32"/>
          <w:szCs w:val="32"/>
          <w:cs/>
        </w:rPr>
        <w:t>ก</w:t>
      </w:r>
      <w:r w:rsidRPr="00A62ECB">
        <w:rPr>
          <w:rStyle w:val="None"/>
          <w:rFonts w:cs="TH SarabunPSK"/>
          <w:color w:val="000000"/>
          <w:sz w:val="32"/>
          <w:szCs w:val="32"/>
        </w:rPr>
        <w:t>ซึ่งระบุถึงความเสี่ยง</w:t>
      </w:r>
      <w:r w:rsidRPr="000A35FD">
        <w:rPr>
          <w:rStyle w:val="None"/>
          <w:rFonts w:cs="TH SarabunPSK"/>
          <w:color w:val="auto"/>
          <w:sz w:val="32"/>
          <w:szCs w:val="32"/>
        </w:rPr>
        <w:t>หรือการ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ละเมิดสิทธิอย่างรุนแรงที่กำลังเกิดขึ้นในสถานที่ควบคุมตัว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โดย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OPCAT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กำหนดให้กลไกที่จัดตั้งขึ้น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(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อาทิ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NPM)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สามารถทำ</w:t>
      </w:r>
      <w:r w:rsidRPr="000A35FD">
        <w:rPr>
          <w:rStyle w:val="None"/>
          <w:rFonts w:cs="TH SarabunPSK"/>
          <w:color w:val="auto"/>
          <w:sz w:val="32"/>
          <w:szCs w:val="32"/>
          <w:u w:color="002060"/>
        </w:rPr>
        <w:t>การตรวจเยี่ยมแบบไม่แจ้งล่วงหน้า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  <w:u w:color="002060"/>
        </w:rPr>
        <w:t xml:space="preserve"> (Unannounced Visit)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ซึ่งในบางกรณีก็มีการปรับใช้ในลักษณะที่เป็นการแจ้งเป็นช่วงเวลา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โดยไม่ระบุวันเวลาการเข้าตรวจเยี่ยมที่ชัดเจน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0A35FD">
        <w:rPr>
          <w:rStyle w:val="None"/>
          <w:rFonts w:cs="TH SarabunPSK"/>
          <w:color w:val="auto"/>
          <w:sz w:val="32"/>
          <w:szCs w:val="32"/>
        </w:rPr>
        <w:t>เป็นลักษณะของ</w:t>
      </w:r>
      <w:r w:rsidRPr="000A35FD">
        <w:rPr>
          <w:rStyle w:val="None"/>
          <w:rFonts w:cs="TH SarabunPSK"/>
          <w:color w:val="auto"/>
          <w:sz w:val="32"/>
          <w:szCs w:val="32"/>
          <w:u w:color="002060"/>
        </w:rPr>
        <w:t>การตรวจเยี่ยมแบบกึ่งการบอกแจ้งล่วงหน้า</w:t>
      </w:r>
      <w:proofErr w:type="spellEnd"/>
      <w:r w:rsidRPr="000A35FD">
        <w:rPr>
          <w:rStyle w:val="None"/>
          <w:rFonts w:cs="TH SarabunPSK"/>
          <w:color w:val="auto"/>
          <w:sz w:val="32"/>
          <w:szCs w:val="32"/>
          <w:u w:color="002060"/>
        </w:rPr>
        <w:t xml:space="preserve"> (Semi-Unannounced Visit)</w:t>
      </w:r>
    </w:p>
    <w:p w14:paraId="1828D0DC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70E1535F" w14:textId="77777777" w:rsidR="00A62ECB" w:rsidRP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ขั้นตอนการประสานงานเบื้องต้น</w:t>
      </w:r>
      <w:proofErr w:type="spellEnd"/>
    </w:p>
    <w:p w14:paraId="0F486058" w14:textId="77777777" w:rsidR="00A62ECB" w:rsidRP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1. </w:t>
      </w:r>
      <w:proofErr w:type="spellStart"/>
      <w:r w:rsidRPr="00A62ECB">
        <w:rPr>
          <w:rStyle w:val="None"/>
          <w:rFonts w:cs="TH SarabunPSK"/>
          <w:b/>
          <w:bCs/>
        </w:rPr>
        <w:t>ส่งหนังสือแจ้งล่วงหน้าอย่างเป็นทางการ</w:t>
      </w:r>
      <w:proofErr w:type="spellEnd"/>
    </w:p>
    <w:p w14:paraId="66A4DB1F" w14:textId="1A5EFAC7" w:rsidR="00A62ECB" w:rsidRPr="00AD4E8D" w:rsidRDefault="00A62ECB" w:rsidP="00AD4E8D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ส่งหนังสือจากสำนักงาน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ไปยังหน่วยงานที่กำกับดูแลสถานที่ควบคุมตัวและสถานที่เป้าหมาย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โดยระบุวัตถุประสงค์และแนวทางการดำเนินการอย่างชัดเจน</w:t>
      </w:r>
      <w:proofErr w:type="spellEnd"/>
    </w:p>
    <w:p w14:paraId="5D771538" w14:textId="77777777" w:rsidR="00A62ECB" w:rsidRP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2. </w:t>
      </w:r>
      <w:proofErr w:type="spellStart"/>
      <w:r w:rsidRPr="00A62ECB">
        <w:rPr>
          <w:rStyle w:val="None"/>
          <w:rFonts w:cs="TH SarabunPSK"/>
          <w:b/>
          <w:bCs/>
        </w:rPr>
        <w:t>ชี้แจงวัตถุประสงค์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แนวทาง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และขอบเขตการตรวจเยี่ยม</w:t>
      </w:r>
      <w:proofErr w:type="spellEnd"/>
    </w:p>
    <w:p w14:paraId="656FB83A" w14:textId="77777777" w:rsidR="00AD4E8D" w:rsidRDefault="00A62ECB" w:rsidP="00A62ECB">
      <w:pPr>
        <w:spacing w:after="0" w:line="240" w:lineRule="auto"/>
        <w:ind w:firstLine="720"/>
        <w:jc w:val="both"/>
        <w:rPr>
          <w:rStyle w:val="None"/>
          <w:rFonts w:cs="TH SarabunPSK"/>
        </w:rPr>
      </w:pPr>
      <w:r w:rsidRPr="00A62ECB">
        <w:rPr>
          <w:rStyle w:val="None"/>
          <w:rFonts w:cs="TH SarabunPSK"/>
        </w:rPr>
        <w:t>จัดเตรียมข้อมูลชี้แจงเพิ่มเติมหาก</w:t>
      </w:r>
      <w:proofErr w:type="spellStart"/>
      <w:r w:rsidRPr="00A62ECB">
        <w:rPr>
          <w:rStyle w:val="None"/>
          <w:rFonts w:cs="TH SarabunPSK"/>
        </w:rPr>
        <w:t>มีการประชุมหรือการสื่อสารเบื้องต้นเพื่อให้หน่วยงานเป้าหมายเข้าใจ</w:t>
      </w:r>
      <w:proofErr w:type="spellEnd"/>
    </w:p>
    <w:p w14:paraId="3C75E0D5" w14:textId="09FB67A2" w:rsidR="00A62ECB" w:rsidRPr="00AD4E8D" w:rsidRDefault="00A62ECB" w:rsidP="00AD4E8D">
      <w:pPr>
        <w:spacing w:after="0" w:line="240" w:lineRule="auto"/>
        <w:jc w:val="both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บทบาทของคณะผู้ตรวจเยี่ยม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และเห็นถึงความสำคัญของการดำเนินการในลักษณะสร้างสรรค์</w:t>
      </w:r>
      <w:proofErr w:type="spellEnd"/>
    </w:p>
    <w:p w14:paraId="113F1CE7" w14:textId="77777777" w:rsidR="00A62ECB" w:rsidRP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3. </w:t>
      </w:r>
      <w:proofErr w:type="spellStart"/>
      <w:r w:rsidRPr="00A62ECB">
        <w:rPr>
          <w:rStyle w:val="None"/>
          <w:rFonts w:cs="TH SarabunPSK"/>
          <w:b/>
          <w:bCs/>
        </w:rPr>
        <w:t>ขอข้อมูลเบื้องต้นเกี่ยวกับสถานที่</w:t>
      </w:r>
      <w:proofErr w:type="spellEnd"/>
    </w:p>
    <w:p w14:paraId="3D44955F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รวบรวมข้อมูลเบื้องต้นที่จำเป็น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จำนวนผู้ถูกควบคุมตัวจำแนกตามกลุ่มเพศ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อายุ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หรือกลุ่มเปราะบาง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จำนวนเจ้าหน้าที่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ข้อมูลเกี่ยวกับโครงสร้างพื้นฐาน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ฯลฯ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เพื่อใช้วางแผนการตรวจเยี่ยมอย่างมีประสิทธิภาพ</w:t>
      </w:r>
      <w:proofErr w:type="spellEnd"/>
    </w:p>
    <w:p w14:paraId="0B2333FC" w14:textId="77777777" w:rsidR="00A62ECB" w:rsidRP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lastRenderedPageBreak/>
        <w:t xml:space="preserve">4. </w:t>
      </w:r>
      <w:proofErr w:type="spellStart"/>
      <w:r w:rsidRPr="00A62ECB">
        <w:rPr>
          <w:rStyle w:val="None"/>
          <w:rFonts w:cs="TH SarabunPSK"/>
          <w:b/>
          <w:bCs/>
        </w:rPr>
        <w:t>กำหนดผู้ประสานงานหลัก</w:t>
      </w:r>
      <w:proofErr w:type="spellEnd"/>
      <w:r w:rsidRPr="00A62ECB">
        <w:rPr>
          <w:rStyle w:val="None"/>
          <w:rFonts w:cs="TH SarabunPSK"/>
          <w:b/>
          <w:bCs/>
        </w:rPr>
        <w:t xml:space="preserve"> (Focal Point)</w:t>
      </w:r>
    </w:p>
    <w:p w14:paraId="6C4219D1" w14:textId="77777777" w:rsidR="00AD4E8D" w:rsidRDefault="00A62ECB" w:rsidP="00AD4E8D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แต่งตั้งผู้ประสานงานหลักจากทั้งฝ่ายสำนักงาน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และฝ่ายสถานที่เป้าหมาย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หรือหน่วยรับตรวจ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โดยอาจจะกำหนดทั้งกับหน่วยกำกับดูแลหน่วยรับตรวจ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หรือหน่วยรับตรวจ</w:t>
      </w:r>
      <w:proofErr w:type="spellEnd"/>
      <w:r w:rsidRPr="00A62ECB">
        <w:rPr>
          <w:rStyle w:val="None"/>
          <w:rFonts w:cs="TH SarabunPSK"/>
        </w:rPr>
        <w:t xml:space="preserve">) </w:t>
      </w:r>
      <w:proofErr w:type="spellStart"/>
      <w:r w:rsidRPr="00A62ECB">
        <w:rPr>
          <w:rStyle w:val="None"/>
          <w:rFonts w:cs="TH SarabunPSK"/>
        </w:rPr>
        <w:t>เพื่ออำนวยความสะดวก</w:t>
      </w:r>
      <w:proofErr w:type="spellEnd"/>
    </w:p>
    <w:p w14:paraId="608DEF2F" w14:textId="3690CE2B" w:rsidR="00A62ECB" w:rsidRPr="00AD4E8D" w:rsidRDefault="00A62ECB" w:rsidP="00AD4E8D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ในการติดต่อสื่อสาร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ประสานงาน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และแก้ไขปัญหาเบื้องต้น</w:t>
      </w:r>
      <w:proofErr w:type="spellEnd"/>
    </w:p>
    <w:p w14:paraId="401DD775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02A2AE89" w14:textId="77777777" w:rsidR="00AD4E8D" w:rsidRDefault="00A62ECB" w:rsidP="00AD4E8D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การประสานงานเบื้องต้นที่ดี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จะวางรากฐานของความไว้วางใจ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ความโปร่งใส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และความร่วมมืออย่าง</w:t>
      </w:r>
      <w:proofErr w:type="spellEnd"/>
    </w:p>
    <w:p w14:paraId="53DF873C" w14:textId="360E70F2" w:rsidR="00A62ECB" w:rsidRPr="00AD4E8D" w:rsidRDefault="00A62ECB" w:rsidP="00AD4E8D">
      <w:pPr>
        <w:spacing w:after="0" w:line="240" w:lineRule="auto"/>
        <w:rPr>
          <w:rStyle w:val="None"/>
          <w:rFonts w:cs="TH SarabunPSK"/>
        </w:rPr>
      </w:pPr>
      <w:r w:rsidRPr="00A62ECB">
        <w:rPr>
          <w:rStyle w:val="None"/>
          <w:rFonts w:cs="TH SarabunPSK"/>
        </w:rPr>
        <w:t>สร้างสรรค์อันเป็นหัวใจสำคัญของการตรวจเยี่ยมเชิงป้องกันที่มีประสิทธิภาพและส่งผลในระยะยาว</w:t>
      </w:r>
    </w:p>
    <w:p w14:paraId="4153D992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</w:p>
    <w:p w14:paraId="70AE69C7" w14:textId="4EA512E6" w:rsidR="00AD4E8D" w:rsidRDefault="00A62ECB" w:rsidP="00AD4E8D">
      <w:pPr>
        <w:pStyle w:val="2"/>
        <w:spacing w:before="0" w:line="240" w:lineRule="auto"/>
        <w:jc w:val="both"/>
        <w:rPr>
          <w:rStyle w:val="None"/>
          <w:rFonts w:ascii="TH SarabunPSK" w:hAnsi="TH SarabunPSK" w:cs="TH SarabunPSK"/>
          <w:b/>
          <w:bCs/>
          <w:color w:val="000000"/>
          <w:szCs w:val="32"/>
        </w:rPr>
      </w:pP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4: </w:t>
      </w:r>
      <w:proofErr w:type="spellStart"/>
      <w:r w:rsidRPr="00AD4E8D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การจัดทำแผนการตรวจเยี่ย</w:t>
      </w:r>
      <w:proofErr w:type="spellEnd"/>
      <w:r w:rsidR="00AD4E8D">
        <w:rPr>
          <w:rStyle w:val="None"/>
          <w:rFonts w:ascii="TH SarabunPSK" w:hAnsi="TH SarabunPSK" w:cs="TH SarabunPSK" w:hint="cs"/>
          <w:b/>
          <w:bCs/>
          <w:color w:val="000000"/>
          <w:szCs w:val="32"/>
          <w:cs/>
        </w:rPr>
        <w:t>ม</w:t>
      </w:r>
    </w:p>
    <w:p w14:paraId="0C882B41" w14:textId="77777777" w:rsidR="00AD4E8D" w:rsidRPr="00AD4E8D" w:rsidRDefault="00AD4E8D" w:rsidP="00AD4E8D">
      <w:pPr>
        <w:rPr>
          <w:rFonts w:cstheme="minorBidi" w:hint="cs"/>
          <w:cs/>
        </w:rPr>
      </w:pPr>
    </w:p>
    <w:p w14:paraId="10353F5C" w14:textId="77777777" w:rsidR="000E2B82" w:rsidRDefault="00A62ECB" w:rsidP="000E2B8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ความสำคัญของการวางแผนการตรวจเยี่ยม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 xml:space="preserve">: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การจัดทำแผนการตรวจเยี่ยมที่ชัดเจนและรัดกุม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เป็นขั้นตอนสำคัญที่จะช่วยให้การดำเนินภารกิจตรวจเยี่ยมเชิงป้องกันเป็นไปอย่าง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มีประสิทธิภาพ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ราบรื่น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</w:t>
      </w:r>
      <w:proofErr w:type="spellEnd"/>
    </w:p>
    <w:p w14:paraId="3658C916" w14:textId="47BF47E0" w:rsidR="00A62ECB" w:rsidRPr="00A62ECB" w:rsidRDefault="00A62ECB" w:rsidP="000E2B82">
      <w:pPr>
        <w:pStyle w:val="af4"/>
        <w:spacing w:before="0" w:after="0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สามารถปรับตัวตามสถานการณ์จริงได้อย่างเหมาะสม</w:t>
      </w:r>
      <w:proofErr w:type="spellEnd"/>
    </w:p>
    <w:p w14:paraId="07271841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1DA1F21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องค์ประกอบสำคัญของแผนการตรวจเยี่ยม</w:t>
      </w:r>
      <w:proofErr w:type="spellEnd"/>
    </w:p>
    <w:p w14:paraId="27E8DA3B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6113"/>
      </w:tblGrid>
      <w:tr w:rsidR="00A62ECB" w:rsidRPr="00A62ECB" w14:paraId="523AAFB2" w14:textId="77777777" w:rsidTr="00CA52FD">
        <w:trPr>
          <w:trHeight w:val="336"/>
        </w:trPr>
        <w:tc>
          <w:tcPr>
            <w:tcW w:w="2902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C77A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องค์ประกอบ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6D17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รายละเอียดที่ควรระบุในแผน</w:t>
            </w:r>
            <w:proofErr w:type="spellEnd"/>
          </w:p>
        </w:tc>
      </w:tr>
      <w:tr w:rsidR="00A62ECB" w:rsidRPr="00A62ECB" w14:paraId="01C114CE" w14:textId="77777777" w:rsidTr="00CA52FD">
        <w:trPr>
          <w:trHeight w:val="676"/>
        </w:trPr>
        <w:tc>
          <w:tcPr>
            <w:tcW w:w="290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1D2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วัตถุประสงค์การตรวจเยี่ยม</w:t>
            </w:r>
            <w:proofErr w:type="spellEnd"/>
          </w:p>
        </w:tc>
        <w:tc>
          <w:tcPr>
            <w:tcW w:w="611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7B6A" w14:textId="77777777" w:rsidR="000E2B8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เน้นการตรวจสอบสภาพความเป็นอยู่หรือมาตร</w:t>
            </w:r>
            <w:proofErr w:type="spellEnd"/>
          </w:p>
          <w:p w14:paraId="4B331533" w14:textId="6C3A2FB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การป้องกันการทรมาน</w:t>
            </w:r>
            <w:proofErr w:type="spellEnd"/>
          </w:p>
        </w:tc>
      </w:tr>
      <w:tr w:rsidR="00A62ECB" w:rsidRPr="00A62ECB" w14:paraId="30E632DA" w14:textId="77777777" w:rsidTr="00CA52FD">
        <w:trPr>
          <w:trHeight w:val="68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DD0E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ขอบเขตการตรวจเยี่ยม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411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กำหนดพื้นที่หรืออาคารที่ต้องเข้าตรวจ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ห้องขังเดี่ยว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สถานพยาบาลภายใน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ห้องพบปะญาติ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หรือทนายความ</w:t>
            </w:r>
            <w:proofErr w:type="spellEnd"/>
          </w:p>
        </w:tc>
      </w:tr>
      <w:tr w:rsidR="00A62ECB" w:rsidRPr="00A62ECB" w14:paraId="1F17D0E6" w14:textId="77777777" w:rsidTr="00CA52FD">
        <w:trPr>
          <w:trHeight w:val="68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995B6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คณะผู้ตรวจเยี่ยม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29A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ระบุรายชื่อสมาชิกคณะผู้ตรวจเยี่ยม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และบทบาทหน้าที่ของแต่ละคน</w:t>
            </w:r>
            <w:proofErr w:type="spellEnd"/>
          </w:p>
        </w:tc>
      </w:tr>
      <w:tr w:rsidR="00A62ECB" w:rsidRPr="00A62ECB" w14:paraId="5B674609" w14:textId="77777777" w:rsidTr="00CA52FD">
        <w:trPr>
          <w:trHeight w:val="34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CA3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เครื่องมือที่ใช้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795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แบบสอบถาม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แนวทางการสัมภาษณ์และการสังเกตการณ์</w:t>
            </w:r>
            <w:proofErr w:type="spellEnd"/>
          </w:p>
        </w:tc>
      </w:tr>
      <w:tr w:rsidR="00A62ECB" w:rsidRPr="00A62ECB" w14:paraId="51C7599F" w14:textId="77777777" w:rsidTr="00CA52FD">
        <w:trPr>
          <w:trHeight w:val="34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69BC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กำหนดการเบื้องต้น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6A0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กำหนดวัน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เวลา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และขั้นตอนการดำเนินการคร่าว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</w:p>
        </w:tc>
      </w:tr>
      <w:tr w:rsidR="00A62ECB" w:rsidRPr="00A62ECB" w14:paraId="4FAB1D92" w14:textId="77777777" w:rsidTr="00CA52FD">
        <w:trPr>
          <w:trHeight w:val="68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02C0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การแบ่งงานในคณะผู้ตรวจเยี่ยม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5F5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กำหนดบทบาทหน้าที่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ผู้รับผิดชอบ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การจดบันทึก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การตรวจสอบเอกสาร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490DFB76" w14:textId="77777777" w:rsidTr="00CA52FD">
        <w:trPr>
          <w:trHeight w:val="68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3903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มาตรการความปลอดภัย</w:t>
            </w:r>
            <w:proofErr w:type="spellEnd"/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2C40" w14:textId="77777777" w:rsidR="000E2B82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วางแผนการป้องกันความเสี่ยง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ทั้งต่อคณะผู้ตรวจเยี่ยม</w:t>
            </w:r>
            <w:proofErr w:type="spellEnd"/>
          </w:p>
          <w:p w14:paraId="218A132A" w14:textId="779C55C4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และต่อผู้ถูกควบคุมตัว</w:t>
            </w:r>
            <w:proofErr w:type="spellEnd"/>
          </w:p>
        </w:tc>
      </w:tr>
    </w:tbl>
    <w:p w14:paraId="05547314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3CF7A58" w14:textId="77777777" w:rsidR="00A62ECB" w:rsidRPr="00A62ECB" w:rsidRDefault="00A62ECB" w:rsidP="00A62ECB">
      <w:pPr>
        <w:pStyle w:val="3"/>
        <w:rPr>
          <w:rStyle w:val="None"/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lastRenderedPageBreak/>
        <w:t>ตัวอย่างแผนการตรวจเยี่ยมแบบย่อ</w:t>
      </w:r>
      <w:proofErr w:type="spellEnd"/>
    </w:p>
    <w:p w14:paraId="19953EAA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4110"/>
        <w:gridCol w:w="3119"/>
      </w:tblGrid>
      <w:tr w:rsidR="00A62ECB" w:rsidRPr="00A62ECB" w14:paraId="522D4927" w14:textId="77777777" w:rsidTr="00CA52FD">
        <w:trPr>
          <w:trHeight w:val="336"/>
        </w:trPr>
        <w:tc>
          <w:tcPr>
            <w:tcW w:w="212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B82F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เวลา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8DE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กิจกรรม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DFC4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ผู้รับผิดชอบ</w:t>
            </w:r>
            <w:proofErr w:type="spellEnd"/>
          </w:p>
        </w:tc>
      </w:tr>
      <w:tr w:rsidR="00A62ECB" w:rsidRPr="00A62ECB" w14:paraId="013DFA42" w14:textId="77777777" w:rsidTr="00CA52FD">
        <w:trPr>
          <w:trHeight w:val="336"/>
        </w:trPr>
        <w:tc>
          <w:tcPr>
            <w:tcW w:w="212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4D0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วันแรก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ช่วงเช้า</w:t>
            </w:r>
            <w:proofErr w:type="spellEnd"/>
          </w:p>
        </w:tc>
        <w:tc>
          <w:tcPr>
            <w:tcW w:w="411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336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ประชุมชี้แจงกับผู้บริหารสถานที่</w:t>
            </w:r>
            <w:proofErr w:type="spellEnd"/>
          </w:p>
        </w:tc>
        <w:tc>
          <w:tcPr>
            <w:tcW w:w="311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D34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หัวหน้าคณะตรวจเยี่ยม</w:t>
            </w:r>
            <w:proofErr w:type="spellEnd"/>
          </w:p>
        </w:tc>
      </w:tr>
      <w:tr w:rsidR="00A62ECB" w:rsidRPr="00A62ECB" w14:paraId="2532B22D" w14:textId="77777777" w:rsidTr="00CA52FD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5BD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วันแรก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ช่วงบ่าย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305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สำรวจพื้นที่และสังเกตการณ์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4C05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คณะตรวจเยี่ยมทั้งหมด</w:t>
            </w:r>
            <w:proofErr w:type="spellEnd"/>
          </w:p>
        </w:tc>
      </w:tr>
      <w:tr w:rsidR="00A62ECB" w:rsidRPr="00A62ECB" w14:paraId="3E6AAC9A" w14:textId="77777777" w:rsidTr="00CA52FD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3E84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วันที่สอง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ช่วงเช้า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237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สัมภาษณ์ผู้ถูกควบคุมตัว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AFE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ชุดย่อย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ก</w:t>
            </w:r>
          </w:p>
        </w:tc>
      </w:tr>
      <w:tr w:rsidR="00A62ECB" w:rsidRPr="00A62ECB" w14:paraId="18E0A251" w14:textId="77777777" w:rsidTr="00CA52FD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6EE2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วันที่สอง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ช่วงเช้า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8CE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สัมภาษณ์เจ้าหน้าที่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214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ชุดย่อย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ข</w:t>
            </w:r>
          </w:p>
        </w:tc>
      </w:tr>
      <w:tr w:rsidR="00A62ECB" w:rsidRPr="00A62ECB" w14:paraId="3E299068" w14:textId="77777777" w:rsidTr="00CA52FD">
        <w:trPr>
          <w:trHeight w:val="6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BFE2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วันที่สอง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ช่วงเช้า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45B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ภารกิจเฉพาะอื่น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CB78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ชุดย่อย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ค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ตามความเหมาะสม</w:t>
            </w:r>
            <w:proofErr w:type="spellEnd"/>
          </w:p>
        </w:tc>
      </w:tr>
      <w:tr w:rsidR="00A62ECB" w:rsidRPr="00A62ECB" w14:paraId="6B653831" w14:textId="77777777" w:rsidTr="00CA52FD">
        <w:trPr>
          <w:trHeight w:val="6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C204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วันที่สอง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ช่วงบ่าย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044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ประชุมและจัดทำรายงานสรุป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ข้อค้นพบจากการตรวจเยี่ยม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A03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เฉพาะคณะผู้ตรวจเยี่ยม</w:t>
            </w:r>
            <w:proofErr w:type="spellEnd"/>
          </w:p>
        </w:tc>
      </w:tr>
      <w:tr w:rsidR="00A62ECB" w:rsidRPr="00A62ECB" w14:paraId="2A16FDE1" w14:textId="77777777" w:rsidTr="00CA52FD">
        <w:trPr>
          <w:trHeight w:val="6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A45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วันที่สาม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7C4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ประชุมสรุปเบื้องต้นกับสถานที่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หน่วยรับตรวจ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D39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หัวหน้าคณะตรวจเยี่ยม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โดยการสนับสนุนของคณะฯ</w:t>
            </w:r>
            <w:proofErr w:type="spellEnd"/>
          </w:p>
        </w:tc>
      </w:tr>
    </w:tbl>
    <w:p w14:paraId="4F16793A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2C3593C4" w14:textId="77777777" w:rsidR="00A62ECB" w:rsidRPr="00A62ECB" w:rsidRDefault="00A62ECB" w:rsidP="00A62ECB">
      <w:pPr>
        <w:widowControl w:val="0"/>
        <w:spacing w:after="0" w:line="240" w:lineRule="auto"/>
        <w:rPr>
          <w:rStyle w:val="None"/>
          <w:rFonts w:eastAsia="TH Niramit AS" w:cs="TH SarabunPSK"/>
        </w:rPr>
      </w:pPr>
    </w:p>
    <w:p w14:paraId="1E729D0C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DFF9CD8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Cs w:val="32"/>
        </w:rPr>
        <w:t>จุดเน้นพิเศษในการเตรียมการ</w:t>
      </w:r>
      <w:proofErr w:type="spellEnd"/>
    </w:p>
    <w:p w14:paraId="4230C8E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กำหนดประเด็นเน้นเฉพาะ</w:t>
      </w:r>
      <w:proofErr w:type="spellEnd"/>
    </w:p>
    <w:p w14:paraId="64976BB4" w14:textId="5B010537" w:rsidR="00A62ECB" w:rsidRPr="000E2B82" w:rsidRDefault="00A62ECB" w:rsidP="000E2B82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สถานพินิจและคุ้มครองเด็กและเยาวชน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เน้นการปฏิบัติต่อเด็ก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สถานกักกั</w:t>
      </w:r>
      <w:r w:rsidRPr="00A62ECB">
        <w:rPr>
          <w:rFonts w:cs="TH SarabunPSK"/>
        </w:rPr>
        <w:t>นคน</w:t>
      </w:r>
      <w:r w:rsidRPr="00A62ECB">
        <w:rPr>
          <w:rStyle w:val="None"/>
          <w:rFonts w:cs="TH SarabunPSK"/>
        </w:rPr>
        <w:t>ต่างด้าว</w:t>
      </w:r>
      <w:proofErr w:type="spellEnd"/>
      <w:r w:rsidR="000E2B82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เน้นสุขอนามัยและการสื่อสารข้ามภาษา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เป็นต้น</w:t>
      </w:r>
      <w:proofErr w:type="spellEnd"/>
    </w:p>
    <w:p w14:paraId="200BBDE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เตรียมเอกสารอ้างอิง</w:t>
      </w:r>
      <w:proofErr w:type="spellEnd"/>
    </w:p>
    <w:p w14:paraId="076F1BE8" w14:textId="77777777" w:rsidR="000E2B82" w:rsidRDefault="00A62ECB" w:rsidP="000E2B82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กฎหมาย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มาตรฐานสิทธิมนุษยชน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หรือตราสารระหว่างประเทศที่เกี่ยวข้อง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รวมถึงแนวทางคำวินิจฉัย</w:t>
      </w:r>
      <w:proofErr w:type="spellEnd"/>
    </w:p>
    <w:p w14:paraId="7D81BEED" w14:textId="51320824" w:rsidR="00A62ECB" w:rsidRPr="00A62ECB" w:rsidRDefault="00A62ECB" w:rsidP="000E2B82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ต่อประเด็น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โดยกลไกกระบวนการยุติธรรม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หรือ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เพื่อใช้ประกอบการอธิบายและอ้างอิง</w:t>
      </w:r>
      <w:proofErr w:type="spellEnd"/>
    </w:p>
    <w:p w14:paraId="75869323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เตรียมแผนสำรอง</w:t>
      </w:r>
      <w:proofErr w:type="spellEnd"/>
    </w:p>
    <w:p w14:paraId="09BBCC76" w14:textId="77777777" w:rsidR="000E2B82" w:rsidRDefault="00A62ECB" w:rsidP="000E2B82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การเปลี่ยนรูปแบบการเก็บข้อมูล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กรณีผู้ถูกควบคุมตัวปฏิเสธการสัมภาษณ์</w:t>
      </w:r>
      <w:proofErr w:type="spellEnd"/>
      <w:r w:rsidRPr="00A62ECB">
        <w:rPr>
          <w:rStyle w:val="None"/>
          <w:rFonts w:cs="TH SarabunPSK"/>
        </w:rPr>
        <w:t xml:space="preserve"> หรือ</w:t>
      </w:r>
      <w:proofErr w:type="spellStart"/>
      <w:r w:rsidRPr="00A62ECB">
        <w:rPr>
          <w:rStyle w:val="None"/>
          <w:rFonts w:cs="TH SarabunPSK"/>
        </w:rPr>
        <w:t>กรณีเกิดเหตุฉุกเฉิน</w:t>
      </w:r>
      <w:proofErr w:type="spellEnd"/>
    </w:p>
    <w:p w14:paraId="46C7AE75" w14:textId="4C8E4A0E" w:rsidR="00A62ECB" w:rsidRPr="00A62ECB" w:rsidRDefault="00A62ECB" w:rsidP="000E2B82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ภายในสถานที่ควบคุมตัวระหว่างการตรวจเยี่ยม</w:t>
      </w:r>
      <w:proofErr w:type="spellEnd"/>
    </w:p>
    <w:p w14:paraId="757CAB5F" w14:textId="77777777" w:rsidR="00A62ECB" w:rsidRPr="000A35FD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</w:rPr>
      </w:pPr>
    </w:p>
    <w:p w14:paraId="773FF64F" w14:textId="77777777" w:rsidR="000E2B82" w:rsidRPr="000A35FD" w:rsidRDefault="00A62ECB" w:rsidP="000E2B82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การวางแผนอย่างรอบคอบตั้งแต่ต้น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เครื่องมือสำคัญในการลดความเสี่ยง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เพิ่มความน่าเชื่อถือของ</w:t>
      </w:r>
      <w:proofErr w:type="spellEnd"/>
    </w:p>
    <w:p w14:paraId="04796E92" w14:textId="77777777" w:rsidR="000E2B82" w:rsidRPr="000A35FD" w:rsidRDefault="00A62ECB" w:rsidP="000E2B82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คณะผู้ตรวจเยี่ยม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 xml:space="preserve"> และทำให้การดำเนินงานบรรลุวัตถุประสงค์ในการส่งเสริม</w:t>
      </w: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และคุ้มครองสิทธิมนุษยชน</w:t>
      </w:r>
      <w:proofErr w:type="spellEnd"/>
    </w:p>
    <w:p w14:paraId="5CA63232" w14:textId="419377EF" w:rsidR="00A62ECB" w:rsidRPr="000A35FD" w:rsidRDefault="00A62ECB" w:rsidP="000E2B82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0A35FD">
        <w:rPr>
          <w:rStyle w:val="None"/>
          <w:rFonts w:cs="TH SarabunPSK"/>
          <w:b/>
          <w:bCs/>
          <w:color w:val="auto"/>
          <w:u w:color="002060"/>
        </w:rPr>
        <w:t>ได้อย่างแท้จริง</w:t>
      </w:r>
      <w:proofErr w:type="spellEnd"/>
      <w:r w:rsidRPr="000A35FD">
        <w:rPr>
          <w:rStyle w:val="None"/>
          <w:rFonts w:cs="TH SarabunPSK"/>
          <w:b/>
          <w:bCs/>
          <w:color w:val="auto"/>
          <w:u w:color="002060"/>
        </w:rPr>
        <w:tab/>
      </w:r>
    </w:p>
    <w:p w14:paraId="58352DA1" w14:textId="77777777" w:rsidR="000E2B82" w:rsidRPr="000E2B82" w:rsidRDefault="000E2B82" w:rsidP="000E2B82">
      <w:pPr>
        <w:spacing w:after="0" w:line="240" w:lineRule="auto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0D32DCF5" w14:textId="30C5F9DA" w:rsidR="000E2B82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lastRenderedPageBreak/>
        <w:t>ขั้นตอนที่</w:t>
      </w:r>
      <w:proofErr w:type="spellEnd"/>
      <w:r w:rsidRPr="00A62ECB">
        <w:rPr>
          <w:rStyle w:val="None"/>
          <w:rFonts w:cs="TH SarabunPSK"/>
          <w:b/>
          <w:bCs/>
        </w:rPr>
        <w:t xml:space="preserve"> 5: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การเตรียมเครื่องมือและอุปกรณ์</w:t>
      </w:r>
      <w:proofErr w:type="spellEnd"/>
    </w:p>
    <w:p w14:paraId="4113913F" w14:textId="77777777" w:rsidR="000E2B82" w:rsidRDefault="00A62ECB" w:rsidP="00A62ECB">
      <w:pPr>
        <w:pStyle w:val="1"/>
        <w:spacing w:before="0" w:line="240" w:lineRule="auto"/>
        <w:jc w:val="both"/>
        <w:rPr>
          <w:rStyle w:val="None"/>
          <w:rFonts w:ascii="TH SarabunPSK" w:hAnsi="TH SarabunPSK" w:cs="TH SarabunPSK"/>
          <w:color w:val="auto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ab/>
      </w:r>
      <w:proofErr w:type="spellStart"/>
      <w:r w:rsidRPr="000E2B82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ความสำคัญของการเตรียม</w:t>
      </w:r>
      <w:proofErr w:type="spellEnd"/>
      <w:r w:rsidRPr="000E2B82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เครื่องมือ</w:t>
      </w:r>
      <w:proofErr w:type="spellStart"/>
      <w:r w:rsidRPr="000E2B82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และอุปกรณ์</w:t>
      </w:r>
      <w:proofErr w:type="spellEnd"/>
      <w:r w:rsidRPr="000E2B82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:</w:t>
      </w:r>
      <w:r w:rsidR="000E2B82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 xml:space="preserve"> </w:t>
      </w: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การเตรียมเครื่องมือและอุปกรณ์ให้พร้อมก่อนการ</w:t>
      </w:r>
      <w:proofErr w:type="spellEnd"/>
    </w:p>
    <w:p w14:paraId="790F3E9A" w14:textId="77777777" w:rsidR="000E2B82" w:rsidRDefault="00A62ECB" w:rsidP="000E2B82">
      <w:pPr>
        <w:pStyle w:val="1"/>
        <w:spacing w:before="0" w:line="240" w:lineRule="auto"/>
        <w:rPr>
          <w:rStyle w:val="None"/>
          <w:rFonts w:ascii="TH SarabunPSK" w:hAnsi="TH SarabunPSK" w:cs="TH SarabunPSK"/>
          <w:color w:val="auto"/>
          <w:sz w:val="32"/>
          <w:szCs w:val="32"/>
        </w:rPr>
      </w:pP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ตรวจเยี่ยม</w:t>
      </w:r>
      <w:proofErr w:type="spellEnd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เป็นองค์ประกอบสำคัญที่จะสนับสนุนให้คณะผู้ตรวจเยี่ยมสามารถดำเนินงานได้อย่างมีประสิทธิภาพ </w:t>
      </w: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ครบถ้วน</w:t>
      </w:r>
      <w:proofErr w:type="spellEnd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และมีความน่าเชื่อถือ</w:t>
      </w:r>
      <w:proofErr w:type="spellEnd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การขาดเครื่องมือที่จำเป็นอาจทำให้ข้อมูลบางส่วนสูญหาย</w:t>
      </w:r>
      <w:proofErr w:type="spellEnd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หรือทำให้ขั้นตอน</w:t>
      </w:r>
      <w:proofErr w:type="spellEnd"/>
    </w:p>
    <w:p w14:paraId="5ADC00C8" w14:textId="360EE98D" w:rsidR="00A62ECB" w:rsidRPr="000E2B82" w:rsidRDefault="00A62ECB" w:rsidP="000E2B82">
      <w:pPr>
        <w:pStyle w:val="1"/>
        <w:spacing w:before="0" w:line="240" w:lineRule="auto"/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</w:pPr>
      <w:proofErr w:type="spellStart"/>
      <w:r w:rsidRPr="000E2B82">
        <w:rPr>
          <w:rStyle w:val="None"/>
          <w:rFonts w:ascii="TH SarabunPSK" w:hAnsi="TH SarabunPSK" w:cs="TH SarabunPSK"/>
          <w:color w:val="auto"/>
          <w:sz w:val="32"/>
          <w:szCs w:val="32"/>
        </w:rPr>
        <w:t>การตรวจเยี่ยมไม่สมบูรณ์ตามวัตถุประสงค์</w:t>
      </w:r>
      <w:proofErr w:type="spellEnd"/>
    </w:p>
    <w:p w14:paraId="1BFFD0FC" w14:textId="4B6382FE" w:rsidR="00A62ECB" w:rsidRPr="000E2B82" w:rsidRDefault="00A62ECB" w:rsidP="000E2B82">
      <w:pPr>
        <w:pStyle w:val="1"/>
        <w:spacing w:before="0" w:line="240" w:lineRule="auto"/>
        <w:ind w:firstLine="720"/>
        <w:jc w:val="both"/>
        <w:rPr>
          <w:rStyle w:val="None"/>
          <w:rFonts w:ascii="TH SarabunPSK" w:eastAsia="TH Niramit AS" w:hAnsi="TH SarabunPSK"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color w:val="000000"/>
          <w:sz w:val="32"/>
          <w:szCs w:val="32"/>
        </w:rPr>
        <w:t>ประเภทเครื่องมือและอุปกรณ์ที่ควรเตรียม</w:t>
      </w:r>
      <w:proofErr w:type="spellEnd"/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5"/>
        <w:gridCol w:w="6720"/>
      </w:tblGrid>
      <w:tr w:rsidR="00A62ECB" w:rsidRPr="00A62ECB" w14:paraId="5AF1E165" w14:textId="77777777" w:rsidTr="00CA52FD">
        <w:trPr>
          <w:trHeight w:val="336"/>
        </w:trPr>
        <w:tc>
          <w:tcPr>
            <w:tcW w:w="2295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249F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ประเภท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AFC6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รายการตัวอย่าง</w:t>
            </w:r>
            <w:proofErr w:type="spellEnd"/>
          </w:p>
        </w:tc>
      </w:tr>
      <w:tr w:rsidR="00A62ECB" w:rsidRPr="00A62ECB" w14:paraId="6155199A" w14:textId="77777777" w:rsidTr="00CA52FD">
        <w:trPr>
          <w:trHeight w:val="336"/>
        </w:trPr>
        <w:tc>
          <w:tcPr>
            <w:tcW w:w="229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CED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เครื่องมือบันทึกข้อมูล</w:t>
            </w:r>
            <w:proofErr w:type="spellEnd"/>
          </w:p>
        </w:tc>
        <w:tc>
          <w:tcPr>
            <w:tcW w:w="67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C35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สมุดบันทึก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ปากกา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คอมพิวเตอร์สำหรับบันทึกข้อมูลตามความเหมาะสม</w:t>
            </w:r>
            <w:proofErr w:type="spellEnd"/>
          </w:p>
        </w:tc>
      </w:tr>
      <w:tr w:rsidR="00A62ECB" w:rsidRPr="00A62ECB" w14:paraId="3D503B3B" w14:textId="77777777" w:rsidTr="00CA52FD">
        <w:trPr>
          <w:trHeight w:val="68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D1F3" w14:textId="77777777" w:rsidR="000E2B8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แบบบันทึกข้อมูล</w:t>
            </w:r>
            <w:proofErr w:type="spellEnd"/>
          </w:p>
          <w:p w14:paraId="18C414EB" w14:textId="6B4B4C0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และเอกสาร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6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แบบบันทึกข้อมูล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รายการตรวจสอบ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แบบบันทึกการสัมภาษณ์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แบบบันทึกข้อสังเกต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แบบบันทึกผลการประชุม</w:t>
            </w:r>
            <w:proofErr w:type="spellEnd"/>
          </w:p>
        </w:tc>
      </w:tr>
      <w:tr w:rsidR="00A62ECB" w:rsidRPr="00A62ECB" w14:paraId="1B276473" w14:textId="77777777" w:rsidTr="00CA52FD">
        <w:trPr>
          <w:trHeight w:val="68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3161" w14:textId="77777777" w:rsidR="000E2B8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อุปกรณ์สนับสนุน</w:t>
            </w:r>
            <w:proofErr w:type="spellEnd"/>
          </w:p>
          <w:p w14:paraId="49FD2298" w14:textId="583CCD0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การสัมภาษณ์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0B1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เครื่องบันทึกเสียง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หากได้รับอนุญาตและต้องขอความยินยอมล่วงหน้า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หรือแบบบันทึกผลการสัมภาษณ์แบบเขียน</w:t>
            </w:r>
            <w:proofErr w:type="spellEnd"/>
          </w:p>
        </w:tc>
      </w:tr>
      <w:tr w:rsidR="00A62ECB" w:rsidRPr="00A62ECB" w14:paraId="3A5C57E9" w14:textId="77777777" w:rsidTr="00CA52FD">
        <w:trPr>
          <w:trHeight w:val="102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434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เอกสารอ้างอิง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E64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กฎหมายและมาตรฐานที่เกี่ยวข้อง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ข้อกำหนดแมนเดลา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(Mandela Rules) </w:t>
            </w:r>
            <w:proofErr w:type="spellStart"/>
            <w:r w:rsidRPr="00A62ECB">
              <w:rPr>
                <w:rStyle w:val="None"/>
                <w:rFonts w:cs="TH SarabunPSK"/>
              </w:rPr>
              <w:t>ข้อกำหนดกรุงเทพ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(Bangkok Rules) </w:t>
            </w:r>
            <w:proofErr w:type="spellStart"/>
            <w:r w:rsidRPr="00A62ECB">
              <w:rPr>
                <w:rStyle w:val="None"/>
                <w:rFonts w:cs="TH SarabunPSK"/>
              </w:rPr>
              <w:t>กฎหมายภายในประเทศเกี่ยวกับการคุ้มครองสิทธิมนุษยชน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</w:tr>
      <w:tr w:rsidR="00A62ECB" w:rsidRPr="00A62ECB" w14:paraId="2F0CF42F" w14:textId="77777777" w:rsidTr="00CA52FD">
        <w:trPr>
          <w:trHeight w:val="68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C240" w14:textId="77777777" w:rsidR="000E2B8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อุปกรณ์ป้องกัน</w:t>
            </w:r>
            <w:proofErr w:type="spellEnd"/>
          </w:p>
          <w:p w14:paraId="03A553E0" w14:textId="42B00F2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ส่วนบุคคล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5DC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หน้ากากอนามัย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เจลล้างมือ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อุปกรณ์ป้องกันส่วนตัวอื่น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ตามสถานการณ์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กรณีมีโรคติดต่อระบาด</w:t>
            </w:r>
            <w:proofErr w:type="spellEnd"/>
          </w:p>
        </w:tc>
      </w:tr>
      <w:tr w:rsidR="00A62ECB" w:rsidRPr="00A62ECB" w14:paraId="187EBC16" w14:textId="77777777" w:rsidTr="00CA52FD">
        <w:trPr>
          <w:trHeight w:val="68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69B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เครื่องมือสื่อสาร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807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โทรศัพท์มือถือ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วิทยุสื่อสาร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หรือช่องทางการติดต่อระหว่างคณะผู้ตรวจเยี่ยมที่ได้รับอนุญาต</w:t>
            </w:r>
            <w:proofErr w:type="spellEnd"/>
          </w:p>
        </w:tc>
      </w:tr>
    </w:tbl>
    <w:p w14:paraId="368C3E73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3D44970C" w14:textId="77777777" w:rsidR="00A62ECB" w:rsidRPr="00A62ECB" w:rsidRDefault="00A62ECB" w:rsidP="00A62ECB">
      <w:pPr>
        <w:spacing w:after="0" w:line="240" w:lineRule="auto"/>
        <w:ind w:firstLine="720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แนวทางในการจัดเตรียมเครื่องมือและอุปกรณ์</w:t>
      </w:r>
      <w:proofErr w:type="spellEnd"/>
    </w:p>
    <w:p w14:paraId="0B6375F6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จัดทำบัญชี</w:t>
      </w:r>
      <w:bookmarkStart w:id="7" w:name="_Hlk212539413"/>
      <w:r w:rsidRPr="00A62ECB">
        <w:rPr>
          <w:rStyle w:val="None"/>
          <w:rFonts w:cs="TH SarabunPSK"/>
          <w:b/>
          <w:bCs/>
        </w:rPr>
        <w:t>รายการอุปกรณ์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</w:t>
      </w:r>
      <w:r w:rsidRPr="00A62ECB">
        <w:rPr>
          <w:rFonts w:cs="TH SarabunPSK"/>
        </w:rPr>
        <w:t>ตรวจสอบการเตรียม</w:t>
      </w:r>
      <w:r w:rsidRPr="00A62ECB">
        <w:rPr>
          <w:rStyle w:val="None"/>
          <w:rFonts w:cs="TH SarabunPSK"/>
        </w:rPr>
        <w:t>ความพร้อมล่วงหน้า</w:t>
      </w:r>
      <w:proofErr w:type="spellEnd"/>
      <w:r w:rsidRPr="00A62ECB">
        <w:rPr>
          <w:rStyle w:val="None"/>
          <w:rFonts w:cs="TH SarabunPSK"/>
        </w:rPr>
        <w:t xml:space="preserve"> </w:t>
      </w:r>
      <w:bookmarkEnd w:id="7"/>
      <w:proofErr w:type="spellStart"/>
      <w:r w:rsidRPr="00A62ECB">
        <w:rPr>
          <w:rStyle w:val="None"/>
          <w:rFonts w:cs="TH SarabunPSK"/>
        </w:rPr>
        <w:t>เพื่อป้องกันการตกหล่น</w:t>
      </w:r>
      <w:proofErr w:type="spellEnd"/>
    </w:p>
    <w:p w14:paraId="01B1269A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กำหนดผู้รับผิดชอบ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การจัดเตรียมและตรวจสอบความพร้อมของเครื่องมือในคณะผู้ตรวจเยี่ยม</w:t>
      </w:r>
      <w:proofErr w:type="spellEnd"/>
    </w:p>
    <w:p w14:paraId="04229952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ทดสอบการทำงานของอุปกรณ์ที่ต้องใช้ล่วงหน้า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proofErr w:type="gramStart"/>
      <w:r w:rsidRPr="00A62ECB">
        <w:rPr>
          <w:rStyle w:val="None"/>
          <w:rFonts w:cs="TH SarabunPSK"/>
        </w:rPr>
        <w:t>การบันทึกข้อมูลในอุปกรณ์อิเล็กทรอนิกส์</w:t>
      </w:r>
      <w:proofErr w:type="spellEnd"/>
      <w:r w:rsidRPr="00A62ECB">
        <w:rPr>
          <w:rStyle w:val="None"/>
          <w:rFonts w:cs="TH SarabunPSK"/>
        </w:rPr>
        <w:t xml:space="preserve">  </w:t>
      </w:r>
      <w:proofErr w:type="spellStart"/>
      <w:r w:rsidRPr="00A62ECB">
        <w:rPr>
          <w:rStyle w:val="None"/>
          <w:rFonts w:cs="TH SarabunPSK"/>
        </w:rPr>
        <w:t>หรือการทำงานของเครื่องมือบันทึกเสียง</w:t>
      </w:r>
      <w:proofErr w:type="spellEnd"/>
      <w:proofErr w:type="gram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ตามที่ได้ประสานและได้รับอนุญาตให้นำเข้าสถานที่นั้น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ก่อน</w:t>
      </w:r>
      <w:proofErr w:type="spellEnd"/>
      <w:r w:rsidRPr="00A62ECB">
        <w:rPr>
          <w:rStyle w:val="None"/>
          <w:rFonts w:cs="TH SarabunPSK"/>
        </w:rPr>
        <w:t>)</w:t>
      </w:r>
    </w:p>
    <w:p w14:paraId="3E609B2F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</w:t>
      </w:r>
      <w:r w:rsidRPr="00A62ECB">
        <w:rPr>
          <w:rStyle w:val="None"/>
          <w:rFonts w:cs="TH SarabunPSK"/>
          <w:b/>
          <w:bCs/>
        </w:rPr>
        <w:t>ตรียมแผนอุปกรณ์สำรอง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ในกรณีที่เกิดเหตุขัดข้องระหว่างการปฏิบัติงาน</w:t>
      </w:r>
      <w:proofErr w:type="spellEnd"/>
    </w:p>
    <w:p w14:paraId="1B2E33FB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6E94F158" w14:textId="77777777" w:rsidR="000E2B82" w:rsidRDefault="00A62ECB" w:rsidP="000E2B82">
      <w:pPr>
        <w:spacing w:after="0" w:line="240" w:lineRule="auto"/>
        <w:ind w:firstLine="720"/>
        <w:rPr>
          <w:rStyle w:val="None"/>
          <w:rFonts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การเตรียมเครื่องมือและอุปกรณ์อย่างครบถ้วน</w:t>
      </w:r>
      <w:proofErr w:type="spellEnd"/>
      <w:r w:rsidRPr="00A62ECB">
        <w:rPr>
          <w:rStyle w:val="None"/>
          <w:rFonts w:cs="TH SarabunPSK"/>
          <w:b/>
          <w:bCs/>
        </w:rPr>
        <w:t xml:space="preserve"> ไม่เพียงแต่ช่วยสนับสนุนการเก็บ</w:t>
      </w:r>
      <w:proofErr w:type="spellStart"/>
      <w:r w:rsidRPr="00A62ECB">
        <w:rPr>
          <w:rStyle w:val="None"/>
          <w:rFonts w:cs="TH SarabunPSK"/>
          <w:b/>
          <w:bCs/>
        </w:rPr>
        <w:t>ข้อมูลอย่างมืออาชีพ</w:t>
      </w:r>
      <w:proofErr w:type="spellEnd"/>
    </w:p>
    <w:p w14:paraId="2DABFCFE" w14:textId="77777777" w:rsidR="000E2B82" w:rsidRDefault="00A62ECB" w:rsidP="000E2B82">
      <w:pPr>
        <w:spacing w:after="0" w:line="240" w:lineRule="auto"/>
        <w:rPr>
          <w:rStyle w:val="None"/>
          <w:rFonts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แต่ยังช่วยเพิ่มความเชื่อมั่นและความน่าเชื่อถือของคณะผู้ตรวจเยี่ยม </w:t>
      </w:r>
      <w:proofErr w:type="spellStart"/>
      <w:r w:rsidRPr="00A62ECB">
        <w:rPr>
          <w:rStyle w:val="None"/>
          <w:rFonts w:cs="TH SarabunPSK"/>
          <w:b/>
          <w:bCs/>
        </w:rPr>
        <w:t>ในสายตาของสถานที่เป้าหมา</w:t>
      </w:r>
      <w:proofErr w:type="spellEnd"/>
      <w:r w:rsidR="000E2B82">
        <w:rPr>
          <w:rStyle w:val="None"/>
          <w:rFonts w:cs="TH SarabunPSK" w:hint="cs"/>
          <w:b/>
          <w:bCs/>
          <w:cs/>
        </w:rPr>
        <w:t>ย</w:t>
      </w:r>
      <w:proofErr w:type="spellStart"/>
      <w:r w:rsidRPr="00A62ECB">
        <w:rPr>
          <w:rStyle w:val="None"/>
          <w:rFonts w:cs="TH SarabunPSK"/>
          <w:b/>
          <w:bCs/>
        </w:rPr>
        <w:t>และ</w:t>
      </w:r>
      <w:proofErr w:type="spellEnd"/>
    </w:p>
    <w:p w14:paraId="568CED8A" w14:textId="683AAA81" w:rsidR="00A62ECB" w:rsidRPr="00A62ECB" w:rsidRDefault="00A62ECB" w:rsidP="000E2B82">
      <w:pPr>
        <w:spacing w:after="0" w:line="240" w:lineRule="auto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ผู้เกี่ยวข้องทุกฝ่าย</w:t>
      </w:r>
      <w:proofErr w:type="spellEnd"/>
    </w:p>
    <w:p w14:paraId="77819A4D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160"/>
        <w:gridCol w:w="7795"/>
      </w:tblGrid>
      <w:tr w:rsidR="00A62ECB" w:rsidRPr="00A62ECB" w14:paraId="252DE64A" w14:textId="77777777" w:rsidTr="00CA52FD">
        <w:trPr>
          <w:trHeight w:val="34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96DA4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ช่วงที่สอง</w:t>
            </w:r>
            <w:proofErr w:type="spellEnd"/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F52E" w14:textId="77777777" w:rsidR="00A62ECB" w:rsidRPr="00A62ECB" w:rsidRDefault="00A62ECB" w:rsidP="00CA52FD">
            <w:pPr>
              <w:pStyle w:val="3"/>
              <w:rPr>
                <w:rFonts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>การตรวจเยี่ยมภาคสนาม</w:t>
            </w:r>
            <w:proofErr w:type="spellEnd"/>
            <w:r w:rsidRPr="00A62ECB">
              <w:rPr>
                <w:rStyle w:val="None"/>
                <w:rFonts w:cs="TH SarabunPSK"/>
                <w:color w:val="FFFFFF"/>
                <w:sz w:val="32"/>
                <w:szCs w:val="32"/>
                <w:u w:color="FFFFFF"/>
              </w:rPr>
              <w:t xml:space="preserve"> (On-site Visit)</w:t>
            </w:r>
          </w:p>
        </w:tc>
      </w:tr>
      <w:tr w:rsidR="00A62ECB" w:rsidRPr="00A62ECB" w14:paraId="566F5CCC" w14:textId="77777777" w:rsidTr="00CA52FD">
        <w:trPr>
          <w:trHeight w:val="3061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F05E" w14:textId="77777777" w:rsidR="000E2B8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ประกอบด้วย</w:t>
            </w:r>
          </w:p>
          <w:p w14:paraId="6CE87308" w14:textId="61F1444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8 </w:t>
            </w:r>
            <w:proofErr w:type="spellStart"/>
            <w:r w:rsidRPr="00A62ECB">
              <w:rPr>
                <w:rStyle w:val="None"/>
                <w:rFonts w:cs="TH SarabunPSK"/>
              </w:rPr>
              <w:t>ขั้นตอนหลัก</w:t>
            </w:r>
            <w:proofErr w:type="spellEnd"/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E50E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1: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การประชุมชี้แจงก่อนตรวจเยี่ยม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(Opening Meeting)</w:t>
            </w:r>
          </w:p>
          <w:p w14:paraId="740D1A55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2: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การเดินสำรวจสถานที่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(Walkthrough)</w:t>
            </w:r>
          </w:p>
          <w:p w14:paraId="35B81D53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3: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การสัมภาษณ์ผู้ถูกควบคุมตัว</w:t>
            </w:r>
            <w:proofErr w:type="spellEnd"/>
          </w:p>
          <w:p w14:paraId="7349C919" w14:textId="77777777" w:rsidR="00A62ECB" w:rsidRPr="00A62ECB" w:rsidRDefault="00A62ECB" w:rsidP="00CA52FD">
            <w:pPr>
              <w:pStyle w:val="2"/>
              <w:spacing w:before="0" w:line="240" w:lineRule="auto"/>
              <w:jc w:val="both"/>
              <w:rPr>
                <w:rStyle w:val="None"/>
                <w:rFonts w:ascii="TH SarabunPSK" w:eastAsia="TH Niramit AS" w:hAnsi="TH SarabunPSK" w:cs="TH SarabunPSK"/>
                <w:b/>
                <w:bCs/>
                <w:color w:val="000000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4: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การสัมภาษณ์เจ้าหน้าที่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/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ผู้ปฎิบัติงาน</w:t>
            </w:r>
            <w:proofErr w:type="spellEnd"/>
          </w:p>
          <w:p w14:paraId="70B4BD03" w14:textId="77777777" w:rsidR="00A62ECB" w:rsidRPr="00A62ECB" w:rsidRDefault="00A62ECB" w:rsidP="00CA52FD">
            <w:pPr>
              <w:pStyle w:val="2"/>
              <w:spacing w:before="0" w:line="240" w:lineRule="auto"/>
              <w:jc w:val="both"/>
              <w:rPr>
                <w:rStyle w:val="None"/>
                <w:rFonts w:ascii="TH SarabunPSK" w:eastAsia="TH Niramit AS" w:hAnsi="TH SarabunPSK" w:cs="TH SarabunPSK"/>
                <w:b/>
                <w:bCs/>
                <w:color w:val="000000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5: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การตรวจสอบเอกสารและระบบงาน</w:t>
            </w:r>
            <w:proofErr w:type="spellEnd"/>
          </w:p>
          <w:p w14:paraId="60C422E2" w14:textId="2716362B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6: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การสังเกตสิ่งแวดล้อมและบรรยากาศ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(Observation)</w:t>
            </w:r>
          </w:p>
          <w:p w14:paraId="5F7B2F9C" w14:textId="1A28D861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7: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การประชุมสรุปภายในคณะผู้ตรวจเยี่ยม</w:t>
            </w:r>
            <w:proofErr w:type="spellEnd"/>
          </w:p>
          <w:p w14:paraId="13DE6903" w14:textId="2C01C307" w:rsidR="00A62ECB" w:rsidRPr="00A62ECB" w:rsidRDefault="00A62ECB" w:rsidP="00CA52FD">
            <w:pPr>
              <w:pStyle w:val="af4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8: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การประชุมสรุปผลเบื้องต้นกับสถานที่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(Closing Meeting)</w:t>
            </w:r>
          </w:p>
        </w:tc>
      </w:tr>
    </w:tbl>
    <w:p w14:paraId="0947ED9B" w14:textId="77777777" w:rsidR="00A62ECB" w:rsidRPr="00A62ECB" w:rsidRDefault="00A62ECB" w:rsidP="00A62ECB">
      <w:pPr>
        <w:pStyle w:val="af4"/>
        <w:widowControl w:val="0"/>
        <w:spacing w:before="0" w:after="0"/>
        <w:ind w:left="108" w:hanging="108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27731193" w14:textId="77777777" w:rsidR="00A62ECB" w:rsidRPr="00A62ECB" w:rsidRDefault="00A62ECB" w:rsidP="00A62ECB">
      <w:pPr>
        <w:pStyle w:val="af4"/>
        <w:widowControl w:val="0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4760C13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p w14:paraId="53A88CAC" w14:textId="77777777" w:rsidR="000E2B82" w:rsidRDefault="00A62ECB" w:rsidP="000E2B8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ภายหลังจากการเตรียมการอย่างรอบคอบ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การดำเนินการตรวจเยี่ยมภาคสนาม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(On-site Visit)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ถือเป็น</w:t>
      </w:r>
      <w:proofErr w:type="spellEnd"/>
    </w:p>
    <w:p w14:paraId="49CF2894" w14:textId="77777777" w:rsidR="000E2B82" w:rsidRDefault="00A62ECB" w:rsidP="000E2B82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หัวใจสำคัญของกระบวนการตรวจเยี่ยมเชิงป้องกัน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เพราะเป็นขั้นตอนที่คณะผู้ตรวจเยี่ยมจะได้สัมผัสสถานที่จริง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เก็บข้อมูลจากประสบการณ์ตรง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และประเมินสภาพแวดล้อมและการบริหารจัดการ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ภายในสถานที่ควบคุมตัว</w:t>
      </w:r>
      <w:proofErr w:type="spellEnd"/>
    </w:p>
    <w:p w14:paraId="3FB9D5F2" w14:textId="042991E8" w:rsidR="00A62ECB" w:rsidRPr="00A62ECB" w:rsidRDefault="00A62ECB" w:rsidP="000E2B82">
      <w:pPr>
        <w:pStyle w:val="af4"/>
        <w:spacing w:before="0" w:after="0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อย่างรอบด้าน</w:t>
      </w:r>
      <w:proofErr w:type="spellEnd"/>
    </w:p>
    <w:p w14:paraId="575182B9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6D10DCEE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การตรวจเยี่ยมภาคสนามประกอบด้วยกิจกรรมหลัก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ดังนี้</w:t>
      </w:r>
      <w:proofErr w:type="spellEnd"/>
    </w:p>
    <w:p w14:paraId="3AF87B9D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การสังเกตการณ์สภาพแวดล้อม</w:t>
      </w:r>
      <w:proofErr w:type="spellEnd"/>
    </w:p>
    <w:p w14:paraId="69AB1844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การพูดคุยและสัมภาษณ์เจ้าหน้าที่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ผู้ปฎิบัติงานและผู้ถูกควบคุมตัว</w:t>
      </w:r>
      <w:proofErr w:type="spellEnd"/>
    </w:p>
    <w:p w14:paraId="63CEC78F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การตรวจสอบเอกสารและระบบการบริหารจัดการภายใน</w:t>
      </w:r>
      <w:proofErr w:type="spellEnd"/>
    </w:p>
    <w:p w14:paraId="0ECAB782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2E83FB9" w14:textId="77777777" w:rsidR="000E2B82" w:rsidRDefault="00A62ECB" w:rsidP="000E2B8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ความสำเร็จของการตรวจเยี่ยมภาคสนาม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มิได้ขึ้นอยู่กับการ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"</w:t>
      </w: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ตรวจให้ครบ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"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"</w:t>
      </w: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เก็บข้อมูล</w:t>
      </w:r>
      <w:proofErr w:type="spellEnd"/>
    </w:p>
    <w:p w14:paraId="4AA92800" w14:textId="77777777" w:rsidR="000E2B82" w:rsidRDefault="00A62ECB" w:rsidP="000E2B82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ตามรายการ</w:t>
      </w:r>
      <w:proofErr w:type="spellEnd"/>
      <w:r w:rsidR="000E2B82">
        <w:rPr>
          <w:rStyle w:val="None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(Checklist)"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เท่านั้น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หากแต่ขึ้นอยู่กับทักษะและประสบการณ์ของคณะผู้ตรวจเยี่ยม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ในการสร้าง</w:t>
      </w:r>
      <w:proofErr w:type="spellEnd"/>
    </w:p>
    <w:p w14:paraId="335D24A3" w14:textId="77777777" w:rsidR="000E2B82" w:rsidRDefault="00A62ECB" w:rsidP="000E2B82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บรรยากาศแห่งความไว้วางใจ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เปิดพื้นที่ให้ทุกฝ่ายสามารถแสดงความคิดเห็นได้อย่างตรงไปตรงมา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และดำเนินการ</w:t>
      </w:r>
      <w:proofErr w:type="spellEnd"/>
    </w:p>
    <w:p w14:paraId="11EEA1B0" w14:textId="5670759E" w:rsidR="00A62ECB" w:rsidRPr="000E2B82" w:rsidRDefault="00A62ECB" w:rsidP="000E2B8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ตรวจเยี่ยมด้วยความเคารพศักดิ์ศรีของทุกคนที่เกี่ยวข้อง</w:t>
      </w:r>
      <w:proofErr w:type="spellEnd"/>
    </w:p>
    <w:p w14:paraId="02674EE5" w14:textId="77777777" w:rsidR="000E2B82" w:rsidRPr="00A06CA3" w:rsidRDefault="00A62ECB" w:rsidP="000E2B82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การตรวจเยี่ยมเชิงป้องกันที่ดี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คือ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การเก็บข้อมูลเชิงลึกด้วยมุมมองแห่งความเข้าใจ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ไม่ใช่การค้นหา</w:t>
      </w:r>
      <w:proofErr w:type="spellEnd"/>
    </w:p>
    <w:p w14:paraId="0ABD9DE7" w14:textId="2BD76C6D" w:rsidR="00A62ECB" w:rsidRPr="00A06CA3" w:rsidRDefault="00A62ECB" w:rsidP="000E2B82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ความผิดเพียงอย่างเดียว</w:t>
      </w:r>
      <w:proofErr w:type="spellEnd"/>
    </w:p>
    <w:p w14:paraId="275F6CE7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2E1A66C" w14:textId="77777777" w:rsidR="00A62ECB" w:rsidRPr="000E2B82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1: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การประชุมชี้แจงก่อนตรวจเยี่ยม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(Opening Meeting)</w:t>
      </w:r>
    </w:p>
    <w:p w14:paraId="10C0DCBE" w14:textId="77777777" w:rsidR="00A06CA3" w:rsidRDefault="00A62ECB" w:rsidP="00A06CA3">
      <w:pPr>
        <w:pStyle w:val="3"/>
        <w:spacing w:before="0" w:after="0"/>
        <w:ind w:left="1047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บทบาทของการประชุมชี้แจง</w:t>
      </w:r>
      <w:proofErr w:type="spellEnd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: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การประชุมชี้แจงก่อนตรวจเยี่ยม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(Opening Meeting)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เป็นขั้นตอน</w:t>
      </w:r>
      <w:proofErr w:type="spellEnd"/>
    </w:p>
    <w:p w14:paraId="4732ED1B" w14:textId="77777777" w:rsidR="00A06CA3" w:rsidRDefault="00A62ECB" w:rsidP="00A06CA3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r w:rsidRPr="00A62ECB">
        <w:rPr>
          <w:rStyle w:val="None"/>
          <w:rFonts w:cs="TH SarabunPSK"/>
          <w:color w:val="000000"/>
          <w:sz w:val="32"/>
          <w:szCs w:val="32"/>
        </w:rPr>
        <w:t>สำคัญในการวางรากฐานความสัมพันธ์ระหว่างคณะผู้ตรวจเยี่ยมกับเจ้าหน้าที่/ผู้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ปฎิบัติงานและผู้บริหารสถานที่</w:t>
      </w:r>
      <w:proofErr w:type="spellEnd"/>
    </w:p>
    <w:p w14:paraId="63346041" w14:textId="77777777" w:rsidR="00A06CA3" w:rsidRDefault="00A62ECB" w:rsidP="00A06CA3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ควบคุมตัว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เพื่อสร้างบรรยากาศแห่งความร่วมมือ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ความโปร่งใส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และความไว้วางใจซึ่งกันและกันตลอดกระบวนการ</w:t>
      </w:r>
      <w:proofErr w:type="spellEnd"/>
    </w:p>
    <w:p w14:paraId="75BA422A" w14:textId="4CC2AB59" w:rsidR="00A62ECB" w:rsidRPr="00A06CA3" w:rsidRDefault="00A62ECB" w:rsidP="00A06CA3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ตรวจเยี่ยม</w:t>
      </w:r>
      <w:proofErr w:type="spellEnd"/>
    </w:p>
    <w:p w14:paraId="058949A9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7EDB8A5E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วัตถุประสงค์ของการประชุมชี้แจง</w:t>
      </w:r>
      <w:proofErr w:type="spellEnd"/>
    </w:p>
    <w:p w14:paraId="47583E45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</w:t>
      </w:r>
      <w:r w:rsidRPr="00A62ECB">
        <w:rPr>
          <w:rStyle w:val="None"/>
          <w:rFonts w:cs="TH SarabunPSK"/>
          <w:b/>
          <w:bCs/>
        </w:rPr>
        <w:t>ร้างความเข้าใจที่ตรงกัน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เกี่ยวกับเป้าหมายและวิธีการตรวจเยี่ยม</w:t>
      </w:r>
      <w:proofErr w:type="spellEnd"/>
    </w:p>
    <w:p w14:paraId="1F59BC4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ลดความกังวล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ความเข้าใจผิด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หรือทัศนคติด้านลบ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เกี่ยวกับบทบาทของคณะผู้ตรวจเยี่ยม</w:t>
      </w:r>
      <w:proofErr w:type="spellEnd"/>
    </w:p>
    <w:p w14:paraId="5099AAA4" w14:textId="77777777" w:rsidR="00A62ECB" w:rsidRPr="00A62ECB" w:rsidRDefault="00A62ECB" w:rsidP="00A06CA3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วางกรอบความร่วมมือที่ชัดเจน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ระหว่างคณะผู้ตรวจเยี่ยม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และหน่วยรับตรวจ</w:t>
      </w:r>
      <w:proofErr w:type="spellEnd"/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63"/>
        <w:gridCol w:w="5452"/>
      </w:tblGrid>
      <w:tr w:rsidR="00A62ECB" w:rsidRPr="00A62ECB" w14:paraId="3F668CAC" w14:textId="77777777" w:rsidTr="00CA52FD">
        <w:trPr>
          <w:trHeight w:val="336"/>
        </w:trPr>
        <w:tc>
          <w:tcPr>
            <w:tcW w:w="356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3929" w14:textId="77777777" w:rsidR="00A62ECB" w:rsidRPr="00A06CA3" w:rsidRDefault="00A62ECB" w:rsidP="00A06CA3">
            <w:pPr>
              <w:pStyle w:val="3"/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proofErr w:type="spellStart"/>
            <w:r w:rsidRPr="00A06CA3"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</w:rPr>
              <w:t>เนื้อหาที่ควรชี้แจง</w:t>
            </w:r>
            <w:proofErr w:type="spellEnd"/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9CBC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542668E6" w14:textId="77777777" w:rsidTr="00CA52FD">
        <w:trPr>
          <w:trHeight w:val="676"/>
        </w:trPr>
        <w:tc>
          <w:tcPr>
            <w:tcW w:w="356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817D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วัตถุประสงค์ของการตรวจเยี่ยม</w:t>
            </w:r>
            <w:proofErr w:type="spellEnd"/>
          </w:p>
          <w:p w14:paraId="5C2F7B0C" w14:textId="6B5D7F2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เชิงป้องกัน</w:t>
            </w:r>
            <w:proofErr w:type="spellEnd"/>
          </w:p>
        </w:tc>
        <w:tc>
          <w:tcPr>
            <w:tcW w:w="545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0700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เน้นการป้องกันและการส่งเสริม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ไม่ใช่การจับผิด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ตรวจเรื่องร้องเรียน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หรือดำเนินคดี</w:t>
            </w:r>
            <w:proofErr w:type="spellEnd"/>
          </w:p>
        </w:tc>
      </w:tr>
      <w:tr w:rsidR="00A62ECB" w:rsidRPr="00A62ECB" w14:paraId="593E906F" w14:textId="77777777" w:rsidTr="00CA52FD">
        <w:trPr>
          <w:trHeight w:val="68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2DC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ขอบเขตการตรวจเยี่ยม</w:t>
            </w:r>
            <w:proofErr w:type="spellEnd"/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55B3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ระบุพื้นที่ที่ต้องเข้าตรวจสอบ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และระยะเวลาการดำเนินการ</w:t>
            </w:r>
            <w:proofErr w:type="spellEnd"/>
          </w:p>
          <w:p w14:paraId="094FE631" w14:textId="654895C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โดยประมาณ</w:t>
            </w:r>
            <w:proofErr w:type="spellEnd"/>
          </w:p>
        </w:tc>
      </w:tr>
      <w:tr w:rsidR="00A62ECB" w:rsidRPr="00A62ECB" w14:paraId="207DBA10" w14:textId="77777777" w:rsidTr="00CA52FD">
        <w:trPr>
          <w:trHeight w:val="68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D9B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วิธีการเก็บข้อมูล</w:t>
            </w:r>
            <w:proofErr w:type="spellEnd"/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818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การสังเกตการณ์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การตรวจสอบเอกสาร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โดยยึดหลักเคารพสิทธิและศักดิ์ศรี</w:t>
            </w:r>
            <w:proofErr w:type="spellEnd"/>
          </w:p>
        </w:tc>
      </w:tr>
      <w:tr w:rsidR="00A62ECB" w:rsidRPr="00A62ECB" w14:paraId="39CC1DF4" w14:textId="77777777" w:rsidTr="00CA52FD">
        <w:trPr>
          <w:trHeight w:val="68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BD2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การปกป้องข้อมูลส่วนบุคคล</w:t>
            </w:r>
            <w:proofErr w:type="spellEnd"/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28C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อธิบายมาตรการปกป้องข้อมูลของผู้ถูกควบคุมตัว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และการรักษาความลับของข้อมูลที่ได้จากการตรวจเยี่ยม</w:t>
            </w:r>
            <w:proofErr w:type="spellEnd"/>
          </w:p>
        </w:tc>
      </w:tr>
      <w:tr w:rsidR="00A62ECB" w:rsidRPr="00A62ECB" w14:paraId="3FAE143F" w14:textId="77777777" w:rsidTr="00CA52FD">
        <w:trPr>
          <w:trHeight w:val="68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60DB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ช่องทางการสื่อสาร</w:t>
            </w:r>
            <w:proofErr w:type="spellEnd"/>
          </w:p>
          <w:p w14:paraId="66A5F44D" w14:textId="0432712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ระหว่างคณะผู้ตรวจเยี่ยมและสถานที่</w:t>
            </w:r>
            <w:proofErr w:type="spellEnd"/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25F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ระบุผู้ประสานงานหลัก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(Focal Point) </w:t>
            </w:r>
            <w:proofErr w:type="spellStart"/>
            <w:r w:rsidRPr="00A62ECB">
              <w:rPr>
                <w:rStyle w:val="None"/>
                <w:rFonts w:cs="TH SarabunPSK"/>
              </w:rPr>
              <w:t>ทั้งสองฝ่าย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และวิธีการติดต่อประสานงานระหว่างการตรวจเยี่ยม</w:t>
            </w:r>
            <w:proofErr w:type="spellEnd"/>
          </w:p>
        </w:tc>
      </w:tr>
    </w:tbl>
    <w:p w14:paraId="144B873C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308FD42D" w14:textId="77777777" w:rsidR="00A62ECB" w:rsidRPr="00A62ECB" w:rsidRDefault="00A62ECB" w:rsidP="00A62ECB">
      <w:pPr>
        <w:widowControl w:val="0"/>
        <w:spacing w:after="0" w:line="240" w:lineRule="auto"/>
        <w:rPr>
          <w:rStyle w:val="None"/>
          <w:rFonts w:eastAsia="TH Niramit AS" w:cs="TH SarabunPSK"/>
        </w:rPr>
      </w:pPr>
    </w:p>
    <w:p w14:paraId="18CB91D9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50CD7347" w14:textId="77777777" w:rsidR="00A06CA3" w:rsidRPr="00A06CA3" w:rsidRDefault="00A62ECB" w:rsidP="00A06CA3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r w:rsidRPr="00A06CA3">
        <w:rPr>
          <w:rStyle w:val="None"/>
          <w:rFonts w:cs="TH SarabunPSK"/>
          <w:b/>
          <w:bCs/>
          <w:color w:val="auto"/>
          <w:u w:color="002060"/>
        </w:rPr>
        <w:t>การประชุมชี้แจงก่อนตรวจเยี่ยมถือเป็น</w:t>
      </w:r>
      <w:proofErr w:type="spellStart"/>
      <w:r w:rsidRPr="00A06CA3">
        <w:rPr>
          <w:rStyle w:val="None"/>
          <w:rFonts w:cs="TH SarabunPSK"/>
          <w:b/>
          <w:bCs/>
          <w:color w:val="auto"/>
          <w:u w:color="002060"/>
        </w:rPr>
        <w:t>โอกาสสำคัญในการเสริมสร้างความเข้าใจ</w:t>
      </w:r>
      <w:proofErr w:type="spellEnd"/>
      <w:r w:rsidRPr="00A06CA3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A06CA3">
        <w:rPr>
          <w:rStyle w:val="None"/>
          <w:rFonts w:cs="TH SarabunPSK"/>
          <w:b/>
          <w:bCs/>
          <w:color w:val="auto"/>
          <w:u w:color="002060"/>
        </w:rPr>
        <w:t>ลดอคติ</w:t>
      </w:r>
      <w:proofErr w:type="spellEnd"/>
      <w:r w:rsidRPr="00A06CA3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A06CA3">
        <w:rPr>
          <w:rStyle w:val="None"/>
          <w:rFonts w:cs="TH SarabunPSK"/>
          <w:b/>
          <w:bCs/>
          <w:color w:val="auto"/>
          <w:u w:color="002060"/>
        </w:rPr>
        <w:t>และ</w:t>
      </w:r>
      <w:proofErr w:type="spellEnd"/>
    </w:p>
    <w:p w14:paraId="54A700F5" w14:textId="278C6A0E" w:rsidR="00A62ECB" w:rsidRPr="00A06CA3" w:rsidRDefault="00A62ECB" w:rsidP="00A06CA3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r w:rsidRPr="00A06CA3">
        <w:rPr>
          <w:rStyle w:val="None"/>
          <w:rFonts w:cs="TH SarabunPSK"/>
          <w:b/>
          <w:bCs/>
          <w:color w:val="auto"/>
          <w:u w:color="002060"/>
        </w:rPr>
        <w:t>สร้างบรรยากาศที่เอื้อต่อการตรวจเยี่ยมเชิงป้องกันอย่างมีประสิทธิภาพและเคารพศักดิ์ศรีของทุกฝ่าย</w:t>
      </w:r>
    </w:p>
    <w:p w14:paraId="25DC89A7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8998C8F" w14:textId="77777777" w:rsidR="00A62ECB" w:rsidRPr="00A06CA3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2: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การเดินสำรวจสถานที่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(Walkthrough)</w:t>
      </w:r>
    </w:p>
    <w:p w14:paraId="5A3E3A5C" w14:textId="77777777" w:rsidR="00A06CA3" w:rsidRDefault="00A62ECB" w:rsidP="00A06CA3">
      <w:pPr>
        <w:pStyle w:val="3"/>
        <w:spacing w:before="0" w:after="0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ความสำคัญของการเดินสำรวจ</w:t>
      </w:r>
      <w:proofErr w:type="spellEnd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: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การเดินสำรวจสถานที่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(Walkthrough)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เป็นขั้นตอนสำคัญในการ</w:t>
      </w:r>
      <w:proofErr w:type="spellEnd"/>
    </w:p>
    <w:p w14:paraId="55B208F7" w14:textId="74CC3C9D" w:rsidR="00A62ECB" w:rsidRPr="00A62ECB" w:rsidRDefault="00A62ECB" w:rsidP="00A06CA3">
      <w:pPr>
        <w:pStyle w:val="3"/>
        <w:spacing w:before="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ตรวจเยี่ยมเชิงป้องกัน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เพราะช่วยให้คณะผู้ตรวจเยี่ยมสามารถประเมินสภาพแวดล้อมจริง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อ่านบริบทของสถานที่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และตรวจพบปัจจัยเสี่ยงที่อาจไม่ปรากฏอยู่ในเอกสารหรือข้อมูลทางการ</w:t>
      </w:r>
      <w:proofErr w:type="spellEnd"/>
    </w:p>
    <w:p w14:paraId="2A0EBC5B" w14:textId="77777777" w:rsidR="00A62ECB" w:rsidRPr="00A62ECB" w:rsidRDefault="00A62ECB" w:rsidP="00A62ECB">
      <w:pPr>
        <w:pStyle w:val="3"/>
        <w:rPr>
          <w:rStyle w:val="None"/>
          <w:rFonts w:cs="TH SarabunPSK"/>
          <w:b/>
          <w:bCs/>
          <w:sz w:val="32"/>
          <w:szCs w:val="32"/>
        </w:rPr>
      </w:pPr>
    </w:p>
    <w:p w14:paraId="125CB39F" w14:textId="77777777" w:rsidR="00A62ECB" w:rsidRPr="00A62ECB" w:rsidRDefault="00A62ECB" w:rsidP="00A62ECB">
      <w:pPr>
        <w:pStyle w:val="3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จุดเน้นในการสำรวจ</w:t>
      </w:r>
      <w:proofErr w:type="spellEnd"/>
    </w:p>
    <w:p w14:paraId="2F892227" w14:textId="77777777" w:rsidR="00A06CA3" w:rsidRPr="00A06CA3" w:rsidRDefault="00A62ECB" w:rsidP="00A06CA3">
      <w:pPr>
        <w:pStyle w:val="3"/>
        <w:numPr>
          <w:ilvl w:val="0"/>
          <w:numId w:val="22"/>
        </w:numPr>
        <w:spacing w:before="0" w:after="0" w:line="240" w:lineRule="auto"/>
        <w:rPr>
          <w:rStyle w:val="None"/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สภาพแวดล้อมทางกายภาพ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เช่น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ความสะอาด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ความแออัด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ความปลอดภัย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ความเป็นระเบียบ</w:t>
      </w:r>
      <w:proofErr w:type="spellEnd"/>
    </w:p>
    <w:p w14:paraId="4C7C9E83" w14:textId="3AF001E4" w:rsidR="00A62ECB" w:rsidRPr="00A62ECB" w:rsidRDefault="00A62ECB" w:rsidP="00A06CA3">
      <w:pPr>
        <w:pStyle w:val="3"/>
        <w:spacing w:before="0" w:after="0" w:line="240" w:lineRule="auto"/>
        <w:ind w:left="253"/>
        <w:rPr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เรียบร้อย</w:t>
      </w:r>
      <w:r w:rsidRPr="00A06CA3">
        <w:rPr>
          <w:rStyle w:val="None"/>
          <w:rFonts w:cs="TH SarabunPSK"/>
          <w:color w:val="000000"/>
          <w:sz w:val="32"/>
          <w:szCs w:val="32"/>
        </w:rPr>
        <w:t>ของสถานที่</w:t>
      </w:r>
      <w:r w:rsidRPr="00A62ECB">
        <w:rPr>
          <w:rStyle w:val="None"/>
          <w:rFonts w:cs="TH SarabunPSK"/>
          <w:color w:val="000000"/>
          <w:sz w:val="32"/>
          <w:szCs w:val="32"/>
        </w:rPr>
        <w:t>ภายในหน่วยรับตรวจ</w:t>
      </w:r>
      <w:proofErr w:type="spellEnd"/>
    </w:p>
    <w:p w14:paraId="05915785" w14:textId="77777777" w:rsidR="00A06CA3" w:rsidRPr="00A06CA3" w:rsidRDefault="00A62ECB" w:rsidP="00A06CA3">
      <w:pPr>
        <w:pStyle w:val="3"/>
        <w:numPr>
          <w:ilvl w:val="0"/>
          <w:numId w:val="22"/>
        </w:numPr>
        <w:spacing w:before="0" w:after="0" w:line="240" w:lineRule="auto"/>
        <w:rPr>
          <w:rStyle w:val="None"/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โครงสร้างและการใช้พื้นที่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เช่น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การจัดวางพื้นที่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ห้องขัง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ห้องน้ำ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ห้องพยาบาล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โรงอาหาร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ลานออกกำลังกาย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ฯลฯ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มีความเหมาะสมหรือไม่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การเข้าถึงสิ่งอำนวยความสะดวกต่าง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เป็นไปอย่าง</w:t>
      </w:r>
      <w:proofErr w:type="spellEnd"/>
    </w:p>
    <w:p w14:paraId="63D9DE81" w14:textId="46A6BC44" w:rsidR="00A62ECB" w:rsidRPr="00A62ECB" w:rsidRDefault="00A62ECB" w:rsidP="00A06CA3">
      <w:pPr>
        <w:pStyle w:val="3"/>
        <w:spacing w:before="0" w:after="0" w:line="240" w:lineRule="auto"/>
        <w:ind w:left="253"/>
        <w:rPr>
          <w:rFonts w:cs="TH SarabunPSK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ปลอดภัยหรือไม่</w:t>
      </w:r>
      <w:proofErr w:type="spellEnd"/>
    </w:p>
    <w:p w14:paraId="1AD8D2FA" w14:textId="77777777" w:rsidR="00A06CA3" w:rsidRDefault="00A62ECB" w:rsidP="00A06CA3">
      <w:pPr>
        <w:pStyle w:val="3"/>
        <w:ind w:firstLine="720"/>
        <w:rPr>
          <w:rStyle w:val="None"/>
          <w:rFonts w:cs="TH SarabunPSK"/>
          <w:color w:val="000000"/>
          <w:sz w:val="32"/>
          <w:szCs w:val="32"/>
        </w:rPr>
      </w:pPr>
      <w:r w:rsidRPr="00A62ECB">
        <w:rPr>
          <w:rStyle w:val="None"/>
          <w:rFonts w:ascii="Arial" w:hAnsi="Arial" w:cs="Arial"/>
          <w:color w:val="000000"/>
          <w:sz w:val="32"/>
          <w:szCs w:val="32"/>
        </w:rPr>
        <w:t>▪</w:t>
      </w:r>
      <w:r w:rsidR="00A06CA3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สัญญาณเชิงวัฒนธรรมองค์กร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สังเกตบรรยากาศทั่วไป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เช่น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ความตึงเครียด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ความเกรงกลัว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หรือ</w:t>
      </w:r>
      <w:proofErr w:type="spellEnd"/>
    </w:p>
    <w:p w14:paraId="3839EFAD" w14:textId="011196F5" w:rsidR="00A62ECB" w:rsidRPr="00A62ECB" w:rsidRDefault="00A62ECB" w:rsidP="00A06CA3">
      <w:pPr>
        <w:pStyle w:val="3"/>
        <w:rPr>
          <w:rStyle w:val="None"/>
          <w:rFonts w:cs="TH SarabunPSK"/>
          <w:sz w:val="32"/>
          <w:szCs w:val="32"/>
        </w:rPr>
      </w:pPr>
      <w:r w:rsidRPr="00A62ECB">
        <w:rPr>
          <w:rStyle w:val="None"/>
          <w:rFonts w:cs="TH SarabunPSK"/>
          <w:color w:val="000000"/>
          <w:sz w:val="32"/>
          <w:szCs w:val="32"/>
        </w:rPr>
        <w:t>การตอบสนองของผู้ถูกควบคุมตัวและปฏิสัมพันธ์ที่มีต่อเจ้าหน้าที่/ผู้ปฏิบัติงาน</w:t>
      </w:r>
    </w:p>
    <w:p w14:paraId="21ACA08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6"/>
        <w:gridCol w:w="5799"/>
      </w:tblGrid>
      <w:tr w:rsidR="00A62ECB" w:rsidRPr="00A62ECB" w14:paraId="6ECE3E7D" w14:textId="77777777" w:rsidTr="00CA52FD">
        <w:trPr>
          <w:trHeight w:val="336"/>
        </w:trPr>
        <w:tc>
          <w:tcPr>
            <w:tcW w:w="321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5AD6" w14:textId="77777777" w:rsidR="00A62ECB" w:rsidRPr="00A06CA3" w:rsidRDefault="00A62ECB" w:rsidP="00A06CA3">
            <w:pPr>
              <w:pStyle w:val="3"/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proofErr w:type="spellStart"/>
            <w:r w:rsidRPr="00A06CA3">
              <w:rPr>
                <w:rStyle w:val="None"/>
                <w:rFonts w:cs="TH SarabunPSK"/>
                <w:b/>
                <w:bCs/>
                <w:color w:val="auto"/>
                <w:sz w:val="32"/>
                <w:szCs w:val="32"/>
              </w:rPr>
              <w:t>เทคนิคสำคัญ</w:t>
            </w:r>
            <w:proofErr w:type="spellEnd"/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CC1E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แนวทางที่ควรนำมาปรับใช้</w:t>
            </w:r>
            <w:proofErr w:type="spellEnd"/>
          </w:p>
        </w:tc>
      </w:tr>
      <w:tr w:rsidR="00A62ECB" w:rsidRPr="00A62ECB" w14:paraId="0D1804A7" w14:textId="77777777" w:rsidTr="00CA52FD">
        <w:trPr>
          <w:trHeight w:val="676"/>
        </w:trPr>
        <w:tc>
          <w:tcPr>
            <w:tcW w:w="321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25F6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เดินสำรวจอย่างเป็นระบบ</w:t>
            </w:r>
            <w:proofErr w:type="spellEnd"/>
          </w:p>
        </w:tc>
        <w:tc>
          <w:tcPr>
            <w:tcW w:w="579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A378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ใช้แบบเก็บข้อมูล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(Checklist)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หรือแผนผังสถานที่</w:t>
            </w:r>
            <w:proofErr w:type="spellEnd"/>
          </w:p>
          <w:p w14:paraId="2CFD50F8" w14:textId="02962FF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ช่วยในการเดินสำรวจ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เพื่อลดการตกหล่นข้อมูลสำคัญ</w:t>
            </w:r>
            <w:proofErr w:type="spellEnd"/>
          </w:p>
        </w:tc>
      </w:tr>
      <w:tr w:rsidR="00A62ECB" w:rsidRPr="00A62ECB" w14:paraId="1638FE6B" w14:textId="77777777" w:rsidTr="00CA52FD">
        <w:trPr>
          <w:trHeight w:val="102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23E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สังเกตทั้ง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“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สิ่งที่เห็น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”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“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สิ่งที่ขาดหายไป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”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6DFA" w14:textId="081DAF05" w:rsidR="00A62ECB" w:rsidRPr="00A06CA3" w:rsidRDefault="00A62ECB" w:rsidP="00CA52FD">
            <w:pPr>
              <w:spacing w:after="0" w:line="240" w:lineRule="auto"/>
              <w:rPr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อย่าสังเกตเพียงสิ่งที่มีอยู่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แต่ให้ใส่ใจถึงสิ่งที่ควรมีแต่กลับไม่มี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มุมสุขภาพ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ห้องแยกกลุ่มเปราะบาง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การจัดการบริเวณ</w:t>
            </w:r>
            <w:proofErr w:type="spellEnd"/>
            <w:r w:rsidR="00A06CA3">
              <w:rPr>
                <w:rStyle w:val="None"/>
                <w:rFonts w:eastAsia="TH Niramit AS"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จุดลับตา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4FB39C11" w14:textId="77777777" w:rsidTr="00CA52FD">
        <w:trPr>
          <w:trHeight w:val="68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3954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สอบถามเจ้าหน้าที่</w:t>
            </w:r>
            <w:proofErr w:type="spellEnd"/>
          </w:p>
          <w:p w14:paraId="2385063F" w14:textId="0B228D7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ประกอบการสังเกต</w:t>
            </w:r>
            <w:proofErr w:type="spellEnd"/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CC1A1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ใช้การสอบถามสั้น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เพื่อให้เข้าใจบริบทหรือข้อจำกัดเฉพาะ</w:t>
            </w:r>
            <w:proofErr w:type="spellEnd"/>
          </w:p>
          <w:p w14:paraId="414D5B47" w14:textId="75D01619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ของสถานที่นั้นอย่างรอบด้าน</w:t>
            </w:r>
            <w:proofErr w:type="spellEnd"/>
          </w:p>
        </w:tc>
      </w:tr>
    </w:tbl>
    <w:p w14:paraId="387719E2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4C28C78C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37C1489" w14:textId="77777777" w:rsidR="00A62ECB" w:rsidRPr="00A62ECB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color w:val="000000"/>
          <w:szCs w:val="32"/>
        </w:rPr>
      </w:pPr>
    </w:p>
    <w:p w14:paraId="5FE72916" w14:textId="77777777" w:rsidR="00A06CA3" w:rsidRDefault="00A62ECB" w:rsidP="00A06CA3">
      <w:pPr>
        <w:spacing w:after="0" w:line="240" w:lineRule="auto"/>
        <w:ind w:firstLine="720"/>
        <w:rPr>
          <w:rStyle w:val="None"/>
          <w:rFonts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การเดินสำรวจที่ดี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ต้องใช้ทั้ง</w:t>
      </w:r>
      <w:proofErr w:type="spellEnd"/>
      <w:r w:rsidRPr="00A62ECB">
        <w:rPr>
          <w:rStyle w:val="None"/>
          <w:rFonts w:cs="TH SarabunPSK"/>
          <w:b/>
          <w:bCs/>
        </w:rPr>
        <w:t xml:space="preserve"> “</w:t>
      </w:r>
      <w:proofErr w:type="spellStart"/>
      <w:r w:rsidRPr="00A62ECB">
        <w:rPr>
          <w:rStyle w:val="None"/>
          <w:rFonts w:cs="TH SarabunPSK"/>
          <w:b/>
          <w:bCs/>
        </w:rPr>
        <w:t>สายตา</w:t>
      </w:r>
      <w:proofErr w:type="spellEnd"/>
      <w:r w:rsidRPr="00A62ECB">
        <w:rPr>
          <w:rStyle w:val="None"/>
          <w:rFonts w:cs="TH SarabunPSK"/>
          <w:b/>
          <w:bCs/>
        </w:rPr>
        <w:t xml:space="preserve">” </w:t>
      </w:r>
      <w:proofErr w:type="spellStart"/>
      <w:r w:rsidRPr="00A62ECB">
        <w:rPr>
          <w:rStyle w:val="None"/>
          <w:rFonts w:cs="TH SarabunPSK"/>
          <w:b/>
          <w:bCs/>
        </w:rPr>
        <w:t>เพื่อสังเกต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และ</w:t>
      </w:r>
      <w:proofErr w:type="spellEnd"/>
      <w:r w:rsidRPr="00A62ECB">
        <w:rPr>
          <w:rStyle w:val="None"/>
          <w:rFonts w:cs="TH SarabunPSK"/>
          <w:b/>
          <w:bCs/>
        </w:rPr>
        <w:t xml:space="preserve"> “</w:t>
      </w:r>
      <w:proofErr w:type="spellStart"/>
      <w:r w:rsidRPr="00A62ECB">
        <w:rPr>
          <w:rStyle w:val="None"/>
          <w:rFonts w:cs="TH SarabunPSK"/>
          <w:b/>
          <w:bCs/>
        </w:rPr>
        <w:t>หัวใจ</w:t>
      </w:r>
      <w:proofErr w:type="spellEnd"/>
      <w:r w:rsidRPr="00A62ECB">
        <w:rPr>
          <w:rStyle w:val="None"/>
          <w:rFonts w:cs="TH SarabunPSK"/>
          <w:b/>
          <w:bCs/>
        </w:rPr>
        <w:t>”</w:t>
      </w:r>
      <w:r w:rsidR="00A06CA3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เพื่อเข้าใจบริบทของสถานที่</w:t>
      </w:r>
      <w:proofErr w:type="spellEnd"/>
    </w:p>
    <w:p w14:paraId="7E124F4E" w14:textId="6F3D5BC4" w:rsidR="00A06CA3" w:rsidRDefault="00A62ECB" w:rsidP="00A06CA3">
      <w:pPr>
        <w:spacing w:after="0" w:line="240" w:lineRule="auto"/>
        <w:rPr>
          <w:rStyle w:val="None"/>
          <w:rFonts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และผู้คนไม่ใช่เพียงการเก็บข้อมูลเชิงเทคนิค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แต่เป็นการอ่านสภาพแวดล้อมและวัฒนธรรมองค์กร</w:t>
      </w:r>
      <w:proofErr w:type="spellEnd"/>
    </w:p>
    <w:p w14:paraId="5A2C9AF8" w14:textId="673F2F9C" w:rsidR="00A62ECB" w:rsidRPr="00A62ECB" w:rsidRDefault="00A62ECB" w:rsidP="00A06CA3">
      <w:pPr>
        <w:spacing w:after="0" w:line="240" w:lineRule="auto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อย่างลึกซึ้ง</w:t>
      </w:r>
      <w:proofErr w:type="spellEnd"/>
    </w:p>
    <w:p w14:paraId="7C41F5B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097C03E3" w14:textId="77777777" w:rsidR="00A62ECB" w:rsidRPr="00A06CA3" w:rsidRDefault="00A62ECB" w:rsidP="00A06CA3">
      <w:pPr>
        <w:pStyle w:val="2"/>
        <w:spacing w:before="0" w:after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3:  </w:t>
      </w:r>
      <w:proofErr w:type="spellStart"/>
      <w:r w:rsidRPr="00A06CA3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การสัมภาษณ์ผู้ถูกควบคุมตัว</w:t>
      </w:r>
      <w:proofErr w:type="spellEnd"/>
    </w:p>
    <w:p w14:paraId="3AAA6779" w14:textId="77777777" w:rsidR="00A06CA3" w:rsidRDefault="00A62ECB" w:rsidP="00A06CA3">
      <w:pPr>
        <w:pStyle w:val="3"/>
        <w:spacing w:before="0" w:after="0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บทบาทของการสัมภาษณ์ผู้ถูกควบคุมตัว</w:t>
      </w:r>
      <w:proofErr w:type="spellEnd"/>
      <w:r w:rsidRPr="00A06CA3">
        <w:rPr>
          <w:rStyle w:val="None"/>
          <w:rFonts w:cs="TH SarabunPSK"/>
          <w:b/>
          <w:bCs/>
          <w:color w:val="000000"/>
          <w:sz w:val="32"/>
          <w:szCs w:val="32"/>
        </w:rPr>
        <w:t>: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การสัมภาษณ์ผู้ถูกควบคุม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ตัวเป็นขั้นตอนสำคัญในการ</w:t>
      </w:r>
      <w:proofErr w:type="spellEnd"/>
    </w:p>
    <w:p w14:paraId="67F29583" w14:textId="77777777" w:rsidR="000A35FD" w:rsidRDefault="00A62ECB" w:rsidP="00A06CA3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ตรวจเยี่ยมเชิงป้องกัน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เพราะเป็นโอกาสที่คณะผู้ตรวจเยี่ยมจะได้รับฟังข้อมูลจากผู้ที่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มีประสบการณ์ตรง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</w:t>
      </w:r>
      <w:proofErr w:type="spellEnd"/>
    </w:p>
    <w:p w14:paraId="29B4B088" w14:textId="68A39E08" w:rsidR="00A62ECB" w:rsidRPr="00A06CA3" w:rsidRDefault="00A62ECB" w:rsidP="00A06CA3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r w:rsidRPr="00A62ECB">
        <w:rPr>
          <w:rStyle w:val="None"/>
          <w:rFonts w:cs="TH SarabunPSK"/>
          <w:color w:val="000000"/>
          <w:sz w:val="32"/>
          <w:szCs w:val="32"/>
        </w:rPr>
        <w:t>สามารถตรวจสอบได้ว่าสิทธิพื้นฐานได้รับการเคารพและคุ้มครองอย่างเพียงพอหรือไม่</w:t>
      </w:r>
    </w:p>
    <w:p w14:paraId="13E523C1" w14:textId="77777777" w:rsidR="00A62ECB" w:rsidRPr="000A35FD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0A35FD">
        <w:rPr>
          <w:rStyle w:val="None"/>
          <w:rFonts w:cs="TH SarabunPSK"/>
          <w:b/>
          <w:bCs/>
          <w:color w:val="000000"/>
          <w:sz w:val="32"/>
          <w:szCs w:val="32"/>
        </w:rPr>
        <w:t>เป้าหมายของการสัมภาษณ์</w:t>
      </w:r>
      <w:proofErr w:type="spellEnd"/>
    </w:p>
    <w:p w14:paraId="58996E7D" w14:textId="77777777" w:rsidR="00A62ECB" w:rsidRPr="00A62ECB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r w:rsidRPr="00A62ECB">
        <w:rPr>
          <w:rStyle w:val="None"/>
          <w:rFonts w:ascii="Arial" w:hAnsi="Arial" w:cs="Arial"/>
          <w:color w:val="000000"/>
          <w:sz w:val="32"/>
          <w:szCs w:val="32"/>
        </w:rPr>
        <w:t>▪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เข้าใจ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“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เสียงจริง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”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ของผู้ที่ได้รับผลกระทบโดยตรง</w:t>
      </w:r>
      <w:proofErr w:type="spellEnd"/>
    </w:p>
    <w:p w14:paraId="1130A747" w14:textId="77777777" w:rsidR="00A62ECB" w:rsidRPr="00A62ECB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r w:rsidRPr="00A62ECB">
        <w:rPr>
          <w:rStyle w:val="None"/>
          <w:rFonts w:ascii="Arial" w:hAnsi="Arial" w:cs="Arial"/>
          <w:color w:val="000000"/>
          <w:sz w:val="32"/>
          <w:szCs w:val="32"/>
        </w:rPr>
        <w:t>▪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ตรวจสอบ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ว่าผู้ถูกควบคุมตัวได้รับสิทธิขั้นพื้นฐานตามกฎหมายอย่างครบถ้วนหรือไม่</w:t>
      </w:r>
    </w:p>
    <w:p w14:paraId="6B5ED53B" w14:textId="4F9DF6D7" w:rsidR="00A62ECB" w:rsidRPr="00A62ECB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r w:rsidRPr="00A62ECB">
        <w:rPr>
          <w:rStyle w:val="None"/>
          <w:rFonts w:ascii="Arial" w:hAnsi="Arial" w:cs="Arial"/>
          <w:color w:val="000000"/>
          <w:sz w:val="32"/>
          <w:szCs w:val="32"/>
        </w:rPr>
        <w:t>▪</w:t>
      </w:r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ประเมินบรรยากาศ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ความกลัวหรือแรงกดดันที่อาจมีอยู่ภายในสถานที่ควบคุมตัว</w:t>
      </w:r>
      <w:proofErr w:type="spellEnd"/>
    </w:p>
    <w:p w14:paraId="30271FB0" w14:textId="77777777" w:rsidR="00A62ECB" w:rsidRPr="00A62ECB" w:rsidRDefault="00A62ECB" w:rsidP="00A62ECB">
      <w:pPr>
        <w:pStyle w:val="3"/>
        <w:rPr>
          <w:rStyle w:val="None"/>
          <w:rFonts w:cs="TH SarabunPSK"/>
          <w:sz w:val="32"/>
          <w:szCs w:val="32"/>
        </w:rPr>
      </w:pPr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9"/>
        <w:gridCol w:w="6086"/>
      </w:tblGrid>
      <w:tr w:rsidR="00A62ECB" w:rsidRPr="00A62ECB" w14:paraId="4FD22F0B" w14:textId="77777777" w:rsidTr="00CA52FD">
        <w:trPr>
          <w:trHeight w:val="646"/>
        </w:trPr>
        <w:tc>
          <w:tcPr>
            <w:tcW w:w="292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F417" w14:textId="77777777" w:rsidR="00A06CA3" w:rsidRDefault="00A62ECB" w:rsidP="00A06CA3">
            <w:pPr>
              <w:spacing w:after="0"/>
              <w:jc w:val="center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หลักที่ควรนำมาใช้</w:t>
            </w:r>
            <w:proofErr w:type="spellEnd"/>
          </w:p>
          <w:p w14:paraId="67F7621A" w14:textId="0537D5F6" w:rsidR="00A62ECB" w:rsidRPr="00A06CA3" w:rsidRDefault="00A62ECB" w:rsidP="00A06CA3">
            <w:pPr>
              <w:spacing w:after="0"/>
              <w:jc w:val="center"/>
              <w:rPr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ในการสัมภาษณ์ผู้ถูกควบคุมตัว</w:t>
            </w:r>
            <w:proofErr w:type="spellEnd"/>
          </w:p>
        </w:tc>
        <w:tc>
          <w:tcPr>
            <w:tcW w:w="608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5E02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0529928C" w14:textId="77777777" w:rsidTr="00CA52FD">
        <w:trPr>
          <w:trHeight w:val="676"/>
        </w:trPr>
        <w:tc>
          <w:tcPr>
            <w:tcW w:w="292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9B4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สมัครใจ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ไม่มีการบังคับ</w:t>
            </w:r>
            <w:proofErr w:type="spellEnd"/>
          </w:p>
        </w:tc>
        <w:tc>
          <w:tcPr>
            <w:tcW w:w="608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833B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ผู้ถูกควบคุมตัวต้องยินยอมให้สัมภาษณ์โดยเสรี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และสามารถปฏิเสธ</w:t>
            </w:r>
            <w:proofErr w:type="spellEnd"/>
          </w:p>
          <w:p w14:paraId="0149BECE" w14:textId="5012B6B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การขอสัมภาษณ์ได้โดยไม่มีผลกระทบ</w:t>
            </w:r>
            <w:proofErr w:type="spellEnd"/>
          </w:p>
        </w:tc>
      </w:tr>
      <w:tr w:rsidR="00A62ECB" w:rsidRPr="00A62ECB" w14:paraId="3CB0A3B1" w14:textId="77777777" w:rsidTr="00CA52FD">
        <w:trPr>
          <w:trHeight w:val="1021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DFD6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การพูดคุยส่วนตัว</w:t>
            </w:r>
            <w:proofErr w:type="spellEnd"/>
          </w:p>
          <w:p w14:paraId="26E7B0B2" w14:textId="23D74BD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(Private Interview)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9260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ดำเนินการในสถานที่ที่เหมาะสม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ไม่มีเจ้าหน้าที่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</w:p>
          <w:p w14:paraId="7D2116F1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อยู่ร่วมขณะสัมภาษณ์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และทักถามสร้างความเป็นกันเอง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</w:t>
            </w:r>
            <w:proofErr w:type="spellEnd"/>
          </w:p>
          <w:p w14:paraId="2172659B" w14:textId="09F4530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ความไว้วางใจ</w:t>
            </w:r>
            <w:proofErr w:type="spellEnd"/>
          </w:p>
        </w:tc>
      </w:tr>
      <w:tr w:rsidR="00A62ECB" w:rsidRPr="00A62ECB" w14:paraId="655D72DF" w14:textId="77777777" w:rsidTr="00CA52FD">
        <w:trPr>
          <w:trHeight w:val="676"/>
        </w:trPr>
        <w:tc>
          <w:tcPr>
            <w:tcW w:w="2929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F680" w14:textId="77777777" w:rsidR="00A06CA3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เคารพศักดิ์ศรีและ</w:t>
            </w:r>
            <w:proofErr w:type="spellEnd"/>
          </w:p>
          <w:p w14:paraId="5F849E38" w14:textId="797A039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ความปลอดภัยของผู้ให้ข้อมูล</w:t>
            </w:r>
            <w:proofErr w:type="spellEnd"/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B57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ให้ความสำคัญกับความปลอดภัย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การรักษาความลับ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และการไม่ตั้งคำถามในลักษณะที่ก่อให้เกิดอันตรายต่อผู้ถูกควบคุมตัว</w:t>
            </w:r>
          </w:p>
        </w:tc>
      </w:tr>
    </w:tbl>
    <w:p w14:paraId="2D480233" w14:textId="77777777" w:rsidR="00A62ECB" w:rsidRPr="00A62ECB" w:rsidRDefault="00A62ECB" w:rsidP="00A62ECB">
      <w:pPr>
        <w:pStyle w:val="3"/>
        <w:rPr>
          <w:rStyle w:val="None"/>
          <w:rFonts w:cs="TH SarabunPSK"/>
          <w:sz w:val="32"/>
          <w:szCs w:val="32"/>
        </w:rPr>
      </w:pPr>
    </w:p>
    <w:p w14:paraId="3E89282F" w14:textId="77777777" w:rsidR="00A62ECB" w:rsidRPr="000A35FD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0A35FD">
        <w:rPr>
          <w:rStyle w:val="None"/>
          <w:rFonts w:cs="TH SarabunPSK"/>
          <w:b/>
          <w:bCs/>
          <w:color w:val="000000"/>
          <w:sz w:val="32"/>
          <w:szCs w:val="32"/>
        </w:rPr>
        <w:t>ประเด็นคำถามหลักที่ควรสอบถาม</w:t>
      </w:r>
      <w:proofErr w:type="spellEnd"/>
    </w:p>
    <w:p w14:paraId="2ED75BC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สภาพความเป็นอยู่ในชีวิตประจำวัน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ที่พัก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อาหาร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สุขาภิบาล</w:t>
      </w:r>
      <w:proofErr w:type="spellEnd"/>
    </w:p>
    <w:p w14:paraId="16E7DC4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การเข้าถึงบริการทางสุขภาพ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และช่องทางการร้องเรียนเมื่อมีปัญหา</w:t>
      </w:r>
      <w:proofErr w:type="spellEnd"/>
    </w:p>
    <w:p w14:paraId="57FB19A3" w14:textId="46117805" w:rsidR="00A62ECB" w:rsidRPr="00A62ECB" w:rsidRDefault="00A62ECB" w:rsidP="00442ED1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="00442ED1">
        <w:rPr>
          <w:rStyle w:val="None"/>
          <w:rFonts w:ascii="Arial" w:hAnsi="Arial" w:cs="Arial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ประสบการณ์เกี่ยวกับการปฏิบัติของเจ้าหน้าที่</w:t>
      </w:r>
      <w:proofErr w:type="spellEnd"/>
      <w:r w:rsidRPr="00A62ECB">
        <w:rPr>
          <w:rStyle w:val="None"/>
          <w:rFonts w:cs="TH SarabunPSK"/>
          <w:b/>
          <w:bCs/>
        </w:rPr>
        <w:t>/</w:t>
      </w:r>
      <w:proofErr w:type="spellStart"/>
      <w:r w:rsidRPr="00A62ECB">
        <w:rPr>
          <w:rStyle w:val="None"/>
          <w:rFonts w:cs="TH SarabunPSK"/>
          <w:b/>
          <w:bCs/>
        </w:rPr>
        <w:t>ผู้ปฏิบัติงาน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การใช้กำลังเกินกว่าเหตุ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หรือการเลือกปฏิบัติ</w:t>
      </w:r>
      <w:proofErr w:type="spellEnd"/>
    </w:p>
    <w:p w14:paraId="57136DB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การติดต่อกับครอบครัว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ทนายความ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หรือสถานทูต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ในกรณีเป็นชาวต่างชาติ</w:t>
      </w:r>
      <w:proofErr w:type="spellEnd"/>
    </w:p>
    <w:p w14:paraId="1F65B83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64DF6E6B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การสัมภาษณ์ผู้ถูกควบคุมตัวที่ดี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ไม่ใช่การสอบสวน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แต่คือการฟังด้วยความเคารพ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เข้าใจ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และพร้อม</w:t>
      </w:r>
      <w:proofErr w:type="spellEnd"/>
    </w:p>
    <w:p w14:paraId="1C59C811" w14:textId="27363015" w:rsidR="00A62ECB" w:rsidRPr="00442ED1" w:rsidRDefault="00A62ECB" w:rsidP="00442ED1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r w:rsidRPr="00442ED1">
        <w:rPr>
          <w:rStyle w:val="None"/>
          <w:rFonts w:cs="TH SarabunPSK"/>
          <w:b/>
          <w:bCs/>
          <w:color w:val="auto"/>
          <w:u w:color="002060"/>
        </w:rPr>
        <w:t>นำเสียงเหล่านั้นไปใช้เพื่อการป้องกันและการพัฒนาสิทธิมนุษยชนในสถานที่ควบคุมตัวอย่างแท้จริง</w:t>
      </w:r>
    </w:p>
    <w:p w14:paraId="3B5CE7B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7632A335" w14:textId="77777777" w:rsidR="00A62ECB" w:rsidRPr="00442ED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4:  </w:t>
      </w: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การสัมภาษณ์เจ้าหน้าที่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/</w:t>
      </w: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ผู้ปฏิบัติงาน</w:t>
      </w:r>
      <w:proofErr w:type="spellEnd"/>
    </w:p>
    <w:p w14:paraId="793CDF9F" w14:textId="77777777" w:rsidR="00442ED1" w:rsidRDefault="00A62ECB" w:rsidP="00442ED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บทบาทของการสัมภาษณ์เจ้าหน้าที่</w:t>
      </w:r>
      <w:proofErr w:type="spellEnd"/>
      <w:r w:rsidRPr="00A62ECB">
        <w:rPr>
          <w:rStyle w:val="None"/>
          <w:rFonts w:cs="TH SarabunPSK"/>
          <w:b/>
          <w:bCs/>
        </w:rPr>
        <w:t>:</w:t>
      </w:r>
      <w:r w:rsidRPr="00A62ECB">
        <w:rPr>
          <w:rFonts w:cs="TH SarabunPSK"/>
        </w:rPr>
        <w:t xml:space="preserve"> </w:t>
      </w:r>
      <w:r w:rsidRPr="00A62ECB">
        <w:rPr>
          <w:rStyle w:val="None"/>
          <w:rFonts w:cs="TH SarabunPSK"/>
        </w:rPr>
        <w:t>การสัมภาษณ์เจ้าหน้าที่/ผู้ปฏิบัติงานเป็นขั้นตอน</w:t>
      </w:r>
      <w:proofErr w:type="spellStart"/>
      <w:r w:rsidRPr="00A62ECB">
        <w:rPr>
          <w:rStyle w:val="None"/>
          <w:rFonts w:cs="TH SarabunPSK"/>
        </w:rPr>
        <w:t>สำคัญที่ช่วยให้</w:t>
      </w:r>
      <w:proofErr w:type="spellEnd"/>
    </w:p>
    <w:p w14:paraId="6ECBD0A6" w14:textId="77777777" w:rsid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คณะผู้ตรวจเยี่ยมเข้าใจระบบงานจริง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มุมมองจากเจ้าหน้าที่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ผู้ปฏิบัติงาน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และข้อจำกัดที่อาจมีอยู่ภายในสถานที่</w:t>
      </w:r>
      <w:proofErr w:type="spellEnd"/>
    </w:p>
    <w:p w14:paraId="3AF8BCBC" w14:textId="77777777" w:rsid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ซึ่งจะเป็นข้อมูลสำคัญในการวิเคราะห์ปัจจัยเสี่ยงเชิงโครงสร้าง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และนำไปสู่ข้อเสนอแนะที่เหมาะสม</w:t>
      </w:r>
      <w:proofErr w:type="spellEnd"/>
    </w:p>
    <w:p w14:paraId="0FAC23E4" w14:textId="1C105E27" w:rsidR="00A62ECB" w:rsidRPr="00A62ECB" w:rsidRDefault="00A62ECB" w:rsidP="00442ED1">
      <w:pPr>
        <w:spacing w:after="0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กับบริบทจริง</w:t>
      </w:r>
      <w:proofErr w:type="spellEnd"/>
    </w:p>
    <w:p w14:paraId="59E98A37" w14:textId="77777777" w:rsidR="00A62ECB" w:rsidRPr="000A35FD" w:rsidRDefault="00A62ECB" w:rsidP="00A62ECB">
      <w:pPr>
        <w:pStyle w:val="3"/>
        <w:ind w:left="720"/>
        <w:rPr>
          <w:rStyle w:val="None"/>
          <w:rFonts w:cs="TH SarabunPSK"/>
          <w:b/>
          <w:bCs/>
          <w:sz w:val="32"/>
          <w:szCs w:val="32"/>
        </w:rPr>
      </w:pPr>
      <w:r w:rsidRPr="00A62ECB">
        <w:rPr>
          <w:rStyle w:val="None"/>
          <w:rFonts w:eastAsia="Arial Unicode MS" w:cs="TH SarabunPSK"/>
          <w:color w:val="000000"/>
          <w:sz w:val="32"/>
          <w:szCs w:val="32"/>
        </w:rPr>
        <w:br/>
      </w:r>
      <w:proofErr w:type="spellStart"/>
      <w:r w:rsidRPr="000A35FD">
        <w:rPr>
          <w:rStyle w:val="None"/>
          <w:rFonts w:cs="TH SarabunPSK"/>
          <w:b/>
          <w:bCs/>
          <w:color w:val="000000"/>
          <w:sz w:val="32"/>
          <w:szCs w:val="32"/>
        </w:rPr>
        <w:t>เป้าหมาย</w:t>
      </w:r>
      <w:proofErr w:type="spellEnd"/>
    </w:p>
    <w:p w14:paraId="6F683625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เข้าใจระบบงาน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กระบวนการทำงานจริง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และข้อจำกัดจากมุมมองของเจ้าหน้าที่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ผู้ปฏิบัติงาน</w:t>
      </w:r>
      <w:proofErr w:type="spellEnd"/>
    </w:p>
    <w:p w14:paraId="0BF2254D" w14:textId="77777777" w:rsidR="00A62ECB" w:rsidRPr="00A62ECB" w:rsidRDefault="00A62ECB" w:rsidP="00442ED1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สร้างการมีส่วนร่วม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และเปิดพื้นที่ให้เจ้าหน้าที่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ผู้ปฏิบัติงานได้เสนอความคิดเห็น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ข้อเสนอแนะ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และประสบการณ์ตรง</w:t>
      </w:r>
      <w:proofErr w:type="spellEnd"/>
    </w:p>
    <w:p w14:paraId="638DB830" w14:textId="77777777" w:rsidR="00A62ECB" w:rsidRDefault="00A62ECB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</w:rPr>
      </w:pPr>
    </w:p>
    <w:p w14:paraId="6447762A" w14:textId="77777777" w:rsidR="00442ED1" w:rsidRDefault="00442ED1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</w:rPr>
      </w:pPr>
    </w:p>
    <w:p w14:paraId="37632719" w14:textId="77777777" w:rsidR="00442ED1" w:rsidRPr="00A62ECB" w:rsidRDefault="00442ED1" w:rsidP="00A62ECB">
      <w:pPr>
        <w:spacing w:after="0" w:line="240" w:lineRule="auto"/>
        <w:ind w:left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28"/>
        <w:gridCol w:w="5428"/>
      </w:tblGrid>
      <w:tr w:rsidR="00A62ECB" w:rsidRPr="00A62ECB" w14:paraId="51C53635" w14:textId="77777777" w:rsidTr="00CA52FD">
        <w:trPr>
          <w:trHeight w:val="724"/>
        </w:trPr>
        <w:tc>
          <w:tcPr>
            <w:tcW w:w="392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E33E" w14:textId="77777777" w:rsidR="00442ED1" w:rsidRDefault="00A62ECB" w:rsidP="00442ED1">
            <w:pPr>
              <w:spacing w:after="0"/>
              <w:jc w:val="center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เทคนิคในการสัมภาษณ์</w:t>
            </w:r>
            <w:proofErr w:type="spellEnd"/>
          </w:p>
          <w:p w14:paraId="4EDFF2A3" w14:textId="703BBDA2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เจ้าหน้าที่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ผู้ปฏิบัติงาน</w:t>
            </w:r>
            <w:proofErr w:type="spellEnd"/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C31F5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4A66E1C5" w14:textId="77777777" w:rsidTr="00CA52FD">
        <w:trPr>
          <w:trHeight w:val="676"/>
        </w:trPr>
        <w:tc>
          <w:tcPr>
            <w:tcW w:w="392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5D8F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ใช้คำถามปลายเปิด</w:t>
            </w:r>
            <w:proofErr w:type="spellEnd"/>
          </w:p>
        </w:tc>
        <w:tc>
          <w:tcPr>
            <w:tcW w:w="542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AEEC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เพื่อให้เจ้าหน้าที่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ผู้ปฏิบัติงานสะท้อนความคิดเห็นประสบการณ์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และข้อเสนอแนะได้อย่างเต็มที่</w:t>
            </w:r>
            <w:proofErr w:type="spellEnd"/>
          </w:p>
        </w:tc>
      </w:tr>
      <w:tr w:rsidR="00A62ECB" w:rsidRPr="00A62ECB" w14:paraId="05D05817" w14:textId="77777777" w:rsidTr="00CA52FD">
        <w:trPr>
          <w:trHeight w:val="681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131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ตั้งคำถามเชิงบวก</w:t>
            </w:r>
            <w:proofErr w:type="spellEnd"/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F85F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เพื่อส่งเสริมการคิดเชิงพัฒนา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หากต้องการพัฒนาระบบ</w:t>
            </w:r>
            <w:proofErr w:type="spellEnd"/>
          </w:p>
          <w:p w14:paraId="001A237E" w14:textId="2D1EFB3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ให้ดีขึ้น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ท่านคิดว่าควรเริ่มจากอะไร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</w:tc>
      </w:tr>
      <w:tr w:rsidR="00A62ECB" w:rsidRPr="00A62ECB" w14:paraId="12D19614" w14:textId="77777777" w:rsidTr="00CA52FD">
        <w:trPr>
          <w:trHeight w:val="681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307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เปิดโอกาสให้สะท้อนปัญหาและข้อจำกัด</w:t>
            </w:r>
            <w:proofErr w:type="spellEnd"/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143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ฟังอย่างตั้งใจโดยไม่ตัดสิน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เปิดพื้นที่ให้เจ้าหน้าที่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พูดถึงอุปสรรคหรือความท้าทายที่เผชิญอยู่</w:t>
            </w:r>
            <w:proofErr w:type="spellEnd"/>
          </w:p>
        </w:tc>
      </w:tr>
    </w:tbl>
    <w:p w14:paraId="0D774473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3389B8AF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57EE14C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0601E3D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การสัมภาษณ์</w:t>
      </w:r>
      <w:r w:rsidRPr="00442ED1">
        <w:rPr>
          <w:rStyle w:val="None"/>
          <w:rFonts w:cs="TH SarabunPSK"/>
          <w:b/>
          <w:bCs/>
          <w:color w:val="auto"/>
          <w:u w:color="092176"/>
        </w:rPr>
        <w:t>เจ้าหน้าที่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92176"/>
        </w:rPr>
        <w:t>/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92176"/>
        </w:rPr>
        <w:t>ผู้ปฏิบัติงาน</w:t>
      </w:r>
      <w:r w:rsidRPr="00442ED1">
        <w:rPr>
          <w:rStyle w:val="None"/>
          <w:rFonts w:cs="TH SarabunPSK"/>
          <w:b/>
          <w:bCs/>
          <w:color w:val="auto"/>
          <w:u w:color="002060"/>
        </w:rPr>
        <w:t>อย่างให้เกียรติและเปิดกว้าง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ไม่เพียงแต่ทำให้ได้ข้อมูลเชิงระบบ</w:t>
      </w:r>
      <w:proofErr w:type="spellEnd"/>
    </w:p>
    <w:p w14:paraId="5093CACE" w14:textId="77777777" w:rsidR="00442ED1" w:rsidRDefault="00A62ECB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ที่สำคัญ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แต่ยังช่วยสร้างความร่วมมือ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และทำให้ข้อเสนอแนะที่ได้มีโอกาสนำไปสู่การ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พัฒนาที่เป็นจริง</w:t>
      </w:r>
      <w:proofErr w:type="spellEnd"/>
    </w:p>
    <w:p w14:paraId="2F9604A4" w14:textId="0274A969" w:rsidR="00A62ECB" w:rsidRDefault="00A62ECB" w:rsidP="00442ED1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มากยิ่งขึ้น</w:t>
      </w:r>
      <w:proofErr w:type="spellEnd"/>
    </w:p>
    <w:p w14:paraId="0FA02532" w14:textId="77777777" w:rsidR="00442ED1" w:rsidRDefault="00442ED1" w:rsidP="00442ED1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</w:p>
    <w:p w14:paraId="0BA9E0EF" w14:textId="77777777" w:rsidR="00442ED1" w:rsidRPr="00442ED1" w:rsidRDefault="00442ED1" w:rsidP="00442ED1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</w:p>
    <w:p w14:paraId="293CCDD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CB2594D" w14:textId="77777777" w:rsidR="00A62ECB" w:rsidRPr="00442ED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5:  </w:t>
      </w: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การตรวจสอบเอกสารและระบบงาน</w:t>
      </w:r>
      <w:proofErr w:type="spellEnd"/>
    </w:p>
    <w:p w14:paraId="6F16C231" w14:textId="77777777" w:rsidR="00442ED1" w:rsidRDefault="00A62ECB" w:rsidP="00442ED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บทบาทของการตรวจเอกสาร</w:t>
      </w:r>
      <w:proofErr w:type="spellEnd"/>
      <w:r w:rsidRPr="00A62ECB">
        <w:rPr>
          <w:rStyle w:val="None"/>
          <w:rFonts w:cs="TH SarabunPSK"/>
          <w:b/>
          <w:bCs/>
        </w:rPr>
        <w:t>: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การตรวจสอบเอกสารและระบบงาน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เป็นขั้นตอนสำคัญที่ช่วยให้</w:t>
      </w:r>
      <w:proofErr w:type="spellEnd"/>
    </w:p>
    <w:p w14:paraId="350F5AF7" w14:textId="77777777" w:rsid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คณะผู้ตรวจเยี่ยมสามารถประเมินได้ว่า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สถานที่ควบคุมตัวมีการบริหารจัดการอย่างโปร่งใส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เป็นระบบ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และเคารพสิทธิมนุษยชนอย่างแท้จริงหรือไม่</w:t>
      </w:r>
      <w:proofErr w:type="spellEnd"/>
      <w:r w:rsidRPr="00A62ECB">
        <w:rPr>
          <w:rStyle w:val="None"/>
          <w:rFonts w:cs="TH SarabunPSK"/>
        </w:rPr>
        <w:t xml:space="preserve"> เอกสารเป็นหลักฐานสำคัญ</w:t>
      </w:r>
      <w:proofErr w:type="spellStart"/>
      <w:r w:rsidRPr="00A62ECB">
        <w:rPr>
          <w:rStyle w:val="None"/>
          <w:rFonts w:cs="TH SarabunPSK"/>
        </w:rPr>
        <w:t>ที่สะท้อนทั้งนโยบายในทางทฤษฎี</w:t>
      </w:r>
      <w:proofErr w:type="spellEnd"/>
    </w:p>
    <w:p w14:paraId="0118936D" w14:textId="36BE13EE" w:rsidR="00A62ECB" w:rsidRP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และการปฏิบัติจริงในสถานที่นั้น</w:t>
      </w:r>
      <w:proofErr w:type="spellEnd"/>
    </w:p>
    <w:p w14:paraId="13B89102" w14:textId="77777777" w:rsidR="00442ED1" w:rsidRPr="00A62ECB" w:rsidRDefault="00442ED1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8"/>
        <w:gridCol w:w="5677"/>
      </w:tblGrid>
      <w:tr w:rsidR="00A62ECB" w:rsidRPr="00A62ECB" w14:paraId="76403146" w14:textId="77777777" w:rsidTr="00CA52FD">
        <w:trPr>
          <w:trHeight w:val="752"/>
        </w:trPr>
        <w:tc>
          <w:tcPr>
            <w:tcW w:w="333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0DFC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เอกสารที่เป็นประโยชน์</w:t>
            </w:r>
            <w:proofErr w:type="spellEnd"/>
            <w:r w:rsidRPr="00A62ECB">
              <w:rPr>
                <w:rStyle w:val="None"/>
                <w:rFonts w:cs="TH SarabunPSK"/>
              </w:rPr>
              <w:br/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ต่อการตรวจเยี่ยมเชิงป้องกัน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4FA5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6107D32E" w14:textId="77777777" w:rsidTr="00CA52FD">
        <w:trPr>
          <w:trHeight w:val="676"/>
        </w:trPr>
        <w:tc>
          <w:tcPr>
            <w:tcW w:w="333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3D73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ทะเบียนผู้ถูกควบคุมตัว</w:t>
            </w:r>
            <w:proofErr w:type="spellEnd"/>
          </w:p>
        </w:tc>
        <w:tc>
          <w:tcPr>
            <w:tcW w:w="567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115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รายชื่อผู้ถูกควบคุมตัว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ทะเบียนการรับตัว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แรกรับ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บันทึกการเข้าออก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และสถานะปัจจุบัน</w:t>
            </w:r>
            <w:proofErr w:type="spellEnd"/>
          </w:p>
        </w:tc>
      </w:tr>
      <w:tr w:rsidR="00A62ECB" w:rsidRPr="00A62ECB" w14:paraId="21E1DCD2" w14:textId="77777777" w:rsidTr="00CA52FD">
        <w:trPr>
          <w:trHeight w:val="681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0C02" w14:textId="77777777" w:rsidR="00442ED1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บันทึกการใช้มาตรการพิเศษ</w:t>
            </w:r>
            <w:proofErr w:type="spellEnd"/>
          </w:p>
          <w:p w14:paraId="043D86F9" w14:textId="17F1B9DD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หรือการลงโทษ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AA3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การพิจารณาโทษวินัย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การขังเดี่ยว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การใช้กำลัง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การใช้เครื่องพันธนาการ</w:t>
            </w:r>
            <w:proofErr w:type="spellEnd"/>
          </w:p>
        </w:tc>
      </w:tr>
      <w:tr w:rsidR="00A62ECB" w:rsidRPr="00A62ECB" w14:paraId="55C514E3" w14:textId="77777777" w:rsidTr="00CA52FD">
        <w:trPr>
          <w:trHeight w:val="341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19C9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บันทึกการรักษาพยาบาล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286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การเข้ารับการรักษา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บันทึกการเจ็บป่วย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หรือการบาดเจ็บ</w:t>
            </w:r>
            <w:proofErr w:type="spellEnd"/>
          </w:p>
        </w:tc>
      </w:tr>
      <w:tr w:rsidR="00A62ECB" w:rsidRPr="00A62ECB" w14:paraId="3C804423" w14:textId="77777777" w:rsidTr="00CA52FD">
        <w:trPr>
          <w:trHeight w:val="681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C753" w14:textId="77777777" w:rsidR="00442ED1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บันทึกการร้องเรียน</w:t>
            </w:r>
            <w:proofErr w:type="spellEnd"/>
          </w:p>
          <w:p w14:paraId="04BF27C7" w14:textId="11FD6F76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และการจัดการข้อร้องเรียน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B29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การรับเรื่องร้องเรียน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ขั้นตอนการดำเนินการ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และผลการแก้ไขปัญหา</w:t>
            </w:r>
            <w:proofErr w:type="spellEnd"/>
          </w:p>
        </w:tc>
      </w:tr>
    </w:tbl>
    <w:p w14:paraId="1FC2B5EE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0BCA1C51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3AD136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</w:p>
    <w:p w14:paraId="01CD8D2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จุดเน้นในการตรวจเอกสารและระบบงาน</w:t>
      </w:r>
      <w:proofErr w:type="spellEnd"/>
    </w:p>
    <w:p w14:paraId="45AC5F3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ความถูกต้อง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ครบถ้วน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และมีการบันทึกข้อมูลอย่างเป็นระบบ</w:t>
      </w:r>
      <w:proofErr w:type="spellEnd"/>
    </w:p>
    <w:p w14:paraId="00CCAEB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ความโปร่งใส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และสามารถตรวจสอบย้อนหลังได้</w:t>
      </w:r>
      <w:proofErr w:type="spellEnd"/>
    </w:p>
    <w:p w14:paraId="4757CA78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ความสอดคล้อง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ระหว่างข้อมูลในเอกสาร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กับข้อมูลที่ได้จากการสัมภาษณ์และการสังเกตการณ์จริง</w:t>
      </w:r>
      <w:proofErr w:type="spellEnd"/>
    </w:p>
    <w:p w14:paraId="0DFF4094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E95C997" w14:textId="77777777" w:rsidR="00442ED1" w:rsidRPr="00A62ECB" w:rsidRDefault="00442ED1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F543105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เอกสารมิใช่เพียงแค่ตัวเลขหรือข้อมูล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แต่เป็นภาพสะท้อน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วัฒนธรรมองค์กร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ความโปร่งใส</w:t>
      </w:r>
      <w:proofErr w:type="spellEnd"/>
    </w:p>
    <w:p w14:paraId="2F6CE738" w14:textId="77777777" w:rsidR="00442ED1" w:rsidRDefault="00A62ECB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ในการบริหารจัดการ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ของสถานที่ควบคุมตัว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ดังนั้น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การตรวจสอบอย่างรอบคอบจึงมีบทบาทสำคัญในการ</w:t>
      </w:r>
      <w:proofErr w:type="spellEnd"/>
    </w:p>
    <w:p w14:paraId="553B48E6" w14:textId="75BB46B5" w:rsidR="00A62ECB" w:rsidRDefault="00A62ECB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ประเมินปัจจัยเสี่ยง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และการพัฒนามาตรฐานการคุ้มครองสิทธิมนุษยชนในเชิงระบบ</w:t>
      </w:r>
      <w:proofErr w:type="spellEnd"/>
    </w:p>
    <w:p w14:paraId="585C15AA" w14:textId="77777777" w:rsidR="00442ED1" w:rsidRDefault="00442ED1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</w:p>
    <w:p w14:paraId="3348940D" w14:textId="77777777" w:rsidR="00442ED1" w:rsidRPr="00442ED1" w:rsidRDefault="00442ED1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</w:p>
    <w:p w14:paraId="7DD2C28E" w14:textId="77777777" w:rsidR="00442ED1" w:rsidRPr="00A62ECB" w:rsidRDefault="00442ED1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E688AC7" w14:textId="77777777" w:rsidR="00A62ECB" w:rsidRPr="00442ED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6:  </w:t>
      </w: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การสังเกตสิ่งแวดล้อมและบรรยากาศ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(Observation)</w:t>
      </w:r>
    </w:p>
    <w:p w14:paraId="2B8A5A69" w14:textId="77777777" w:rsidR="00442ED1" w:rsidRDefault="00A62ECB" w:rsidP="00442ED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บทบาทของการสังเกต</w:t>
      </w:r>
      <w:proofErr w:type="spellEnd"/>
      <w:r w:rsidRPr="00A62ECB">
        <w:rPr>
          <w:rStyle w:val="None"/>
          <w:rFonts w:cs="TH SarabunPSK"/>
          <w:b/>
          <w:bCs/>
        </w:rPr>
        <w:t xml:space="preserve">: </w:t>
      </w:r>
      <w:proofErr w:type="spellStart"/>
      <w:r w:rsidRPr="00A62ECB">
        <w:rPr>
          <w:rStyle w:val="None"/>
          <w:rFonts w:cs="TH SarabunPSK"/>
        </w:rPr>
        <w:t>การสังเกตสิ่งแวดล้อมและบรรยากาศ</w:t>
      </w:r>
      <w:proofErr w:type="spellEnd"/>
      <w:r w:rsidRPr="00A62ECB">
        <w:rPr>
          <w:rStyle w:val="None"/>
          <w:rFonts w:cs="TH SarabunPSK"/>
        </w:rPr>
        <w:t xml:space="preserve"> เป็นหนึ่งในวิธีการสำคัญ</w:t>
      </w:r>
      <w:proofErr w:type="spellStart"/>
      <w:r w:rsidRPr="00A62ECB">
        <w:rPr>
          <w:rStyle w:val="None"/>
          <w:rFonts w:cs="TH SarabunPSK"/>
        </w:rPr>
        <w:t>ในการเก็บข้อมูล</w:t>
      </w:r>
      <w:proofErr w:type="spellEnd"/>
    </w:p>
    <w:p w14:paraId="7B0BAC02" w14:textId="77777777" w:rsid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เชิงลึกในการตรวจเยี่ยมเชิงป้องกัน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เพราะบางครั้งข้อมูลที่สำคัญที่สุดไม่ได้อยู่ในเอกสารหรือคำพูด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แต่ปรากฏอยู่</w:t>
      </w:r>
      <w:proofErr w:type="spellEnd"/>
    </w:p>
    <w:p w14:paraId="6BA0CB5B" w14:textId="65153E80" w:rsidR="00A62ECB" w:rsidRP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ในบรรยากาศ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สีหน้า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ท่าทาง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และปฏิกิริยาของบุคคลในสถานที่ควบคุมตัว</w:t>
      </w:r>
      <w:proofErr w:type="spellEnd"/>
    </w:p>
    <w:p w14:paraId="12A664D0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147631B1" w14:textId="77777777" w:rsidR="00A62ECB" w:rsidRPr="000A35FD" w:rsidRDefault="00A62ECB" w:rsidP="00A62ECB">
      <w:pPr>
        <w:pStyle w:val="3"/>
        <w:ind w:left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0A35FD">
        <w:rPr>
          <w:rStyle w:val="None"/>
          <w:rFonts w:cs="TH SarabunPSK"/>
          <w:b/>
          <w:bCs/>
          <w:color w:val="000000"/>
          <w:sz w:val="32"/>
          <w:szCs w:val="32"/>
        </w:rPr>
        <w:t>สิ่งที่ควรสังเกต</w:t>
      </w:r>
      <w:proofErr w:type="spellEnd"/>
    </w:p>
    <w:p w14:paraId="155D1AA3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ความสัมพันธ์ระหว่างเจ้าหน้าที่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และผู้ถูกควบคุมตัว</w:t>
      </w:r>
      <w:proofErr w:type="spellEnd"/>
    </w:p>
    <w:p w14:paraId="53132895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สังเกตลักษณะการปฏิสัมพันธ์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การสื่อสาร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การแสดงออก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ความเป็นกันเอง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หรือความตึงเครียด</w:t>
      </w:r>
      <w:proofErr w:type="spellEnd"/>
    </w:p>
    <w:p w14:paraId="2FD38FB2" w14:textId="3D03BA69" w:rsidR="00A62ECB" w:rsidRPr="00442ED1" w:rsidRDefault="00A62ECB" w:rsidP="00442ED1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ระหว่างทั้งสองฝ่าย</w:t>
      </w:r>
      <w:proofErr w:type="spellEnd"/>
    </w:p>
    <w:p w14:paraId="623C6725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บรรยากาศความกลัว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ความเกรงใจ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หรือความตึงเครียด</w:t>
      </w:r>
      <w:proofErr w:type="spellEnd"/>
    </w:p>
    <w:p w14:paraId="4BE06525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สังเกตความรู้สึกโดยรวมในพื้นที่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ความกดดัน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ความเงียบผิดปกติ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หรือบรรยากาศของความ</w:t>
      </w:r>
      <w:proofErr w:type="spellEnd"/>
    </w:p>
    <w:p w14:paraId="424DDB38" w14:textId="679B4CDB" w:rsidR="00A62ECB" w:rsidRPr="00A62ECB" w:rsidRDefault="00A62ECB" w:rsidP="00442ED1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ไม่ไว้วางใจ</w:t>
      </w:r>
      <w:proofErr w:type="spellEnd"/>
    </w:p>
    <w:p w14:paraId="3FDFD8F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ปฏิกิริยาของผู้ถูกควบคุมตัวเมื่อพบเห็นคณะผู้ตรวจเยี่ยม</w:t>
      </w:r>
      <w:proofErr w:type="spellEnd"/>
    </w:p>
    <w:p w14:paraId="0992A17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มีการหลบสายตา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พยายามหลีกเลี่ยงการพูดคุย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หรือแสดงออกอย่างไม่เป็นธรรมชาติหรือไม่</w:t>
      </w:r>
      <w:proofErr w:type="spellEnd"/>
    </w:p>
    <w:p w14:paraId="59484A9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สัญญาณทางกายภาพ</w:t>
      </w:r>
      <w:proofErr w:type="spellEnd"/>
    </w:p>
    <w:p w14:paraId="4563255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ร่องรอยบาดแผลที่น่าสงสัย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อาการป่วยซ้ำซาก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หรือการขาดการดูแลสุขภาพขั้นพื้นฐาน</w:t>
      </w:r>
      <w:proofErr w:type="spellEnd"/>
      <w:r w:rsidRPr="00A62ECB">
        <w:rPr>
          <w:rStyle w:val="None"/>
          <w:rFonts w:cs="TH SarabunPSK"/>
        </w:rPr>
        <w:tab/>
      </w:r>
    </w:p>
    <w:p w14:paraId="079CD001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3"/>
        <w:gridCol w:w="6232"/>
      </w:tblGrid>
      <w:tr w:rsidR="00A62ECB" w:rsidRPr="00A62ECB" w14:paraId="4EBA9030" w14:textId="77777777" w:rsidTr="00CA52FD">
        <w:trPr>
          <w:trHeight w:val="336"/>
        </w:trPr>
        <w:tc>
          <w:tcPr>
            <w:tcW w:w="278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75D4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เทคนิคการสังเกต</w:t>
            </w:r>
            <w:proofErr w:type="spellEnd"/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1A16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7697A613" w14:textId="77777777" w:rsidTr="00CA52FD">
        <w:trPr>
          <w:trHeight w:val="676"/>
        </w:trPr>
        <w:tc>
          <w:tcPr>
            <w:tcW w:w="278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208E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สังเกตภาษากาย</w:t>
            </w:r>
            <w:proofErr w:type="spellEnd"/>
          </w:p>
          <w:p w14:paraId="663A653D" w14:textId="7A95126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และบรรยากาศแฝง</w:t>
            </w:r>
            <w:proofErr w:type="spellEnd"/>
          </w:p>
        </w:tc>
        <w:tc>
          <w:tcPr>
            <w:tcW w:w="623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7DA6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ใส่ใจท่าที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ท่าทาง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สีหน้า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อารมณ์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และบรรยากาศในพื้นที่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ไม่จำกัดเพียง</w:t>
            </w:r>
            <w:proofErr w:type="spellEnd"/>
          </w:p>
          <w:p w14:paraId="694AD343" w14:textId="0EB6C6F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คำพูดหรือการจัดพื้นที่ภายนอก</w:t>
            </w:r>
            <w:proofErr w:type="spellEnd"/>
          </w:p>
        </w:tc>
      </w:tr>
      <w:tr w:rsidR="00A62ECB" w:rsidRPr="00A62ECB" w14:paraId="0AD03C2A" w14:textId="77777777" w:rsidTr="00CA52FD">
        <w:trPr>
          <w:trHeight w:val="681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6034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จดบันทึกอย่างละเอียด</w:t>
            </w:r>
            <w:proofErr w:type="spellEnd"/>
          </w:p>
          <w:p w14:paraId="32CB26F5" w14:textId="47C0B13E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และเป็นกลาง</w:t>
            </w:r>
            <w:proofErr w:type="spellEnd"/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5A87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บันทึกสิ่งที่สังเกตเห็นจริง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โดยไม่ใส่ความคิดเห็นส่วนตัว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หรือการตีความ</w:t>
            </w:r>
            <w:proofErr w:type="spellEnd"/>
          </w:p>
          <w:p w14:paraId="36A248D1" w14:textId="67A89F1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เกินข้อเท็จจริง</w:t>
            </w:r>
            <w:proofErr w:type="spellEnd"/>
          </w:p>
        </w:tc>
      </w:tr>
      <w:tr w:rsidR="00A62ECB" w:rsidRPr="00A62ECB" w14:paraId="79554EB4" w14:textId="77777777" w:rsidTr="00CA52FD">
        <w:trPr>
          <w:trHeight w:val="78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7EEF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ใช้การสังเกต</w:t>
            </w:r>
            <w:proofErr w:type="spellEnd"/>
          </w:p>
          <w:p w14:paraId="71A0E09C" w14:textId="46EF5BF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ประกอบข้อมูลอื่น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FE37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เปรียบเทียบการสังเกตกับข้อมูลจากการสัมภาษณ์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เอกสาร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และบริบท</w:t>
            </w:r>
            <w:proofErr w:type="spellEnd"/>
          </w:p>
          <w:p w14:paraId="43D5BA35" w14:textId="0F0FF83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ของสถานที่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เพื่อให้ได้ภาพรวมที่รอบด้านที่สุด</w:t>
            </w:r>
            <w:proofErr w:type="spellEnd"/>
          </w:p>
        </w:tc>
      </w:tr>
    </w:tbl>
    <w:p w14:paraId="58B94C38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57ADF1DC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72465E1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D761069" w14:textId="77777777" w:rsidR="00442ED1" w:rsidRPr="00442ED1" w:rsidRDefault="00A62ECB" w:rsidP="00442ED1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การสังเกตสิ่งแวดล้อมและบรรยากาศ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อ่านข้อมูลที่ไม่มีตัวหนังสือ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>”</w:t>
      </w:r>
      <w:r w:rsidR="00442ED1"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และเป็นส่วนสำคัญ</w:t>
      </w:r>
      <w:proofErr w:type="spellEnd"/>
    </w:p>
    <w:p w14:paraId="5A654439" w14:textId="721A13CA" w:rsidR="00A62ECB" w:rsidRPr="00442ED1" w:rsidRDefault="00A62ECB" w:rsidP="00442ED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r w:rsidRPr="00442ED1">
        <w:rPr>
          <w:rStyle w:val="None"/>
          <w:rFonts w:cs="TH SarabunPSK"/>
          <w:b/>
          <w:bCs/>
          <w:color w:val="auto"/>
          <w:u w:color="002060"/>
        </w:rPr>
        <w:t>ในการทำความเข้าใจสถานการณ์จริงในสถานที่ควบคุมตัวอย่างลึกซึ้งและรอบด้าน</w:t>
      </w:r>
    </w:p>
    <w:p w14:paraId="79F73697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BF630AD" w14:textId="77777777" w:rsidR="00A62ECB" w:rsidRPr="00442ED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lastRenderedPageBreak/>
        <w:t>ขั้นตอนที่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7:  </w:t>
      </w:r>
      <w:proofErr w:type="spellStart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การประชุมสรุปภายในคณะผู้ตรวจเยี่ยม</w:t>
      </w:r>
      <w:proofErr w:type="spellEnd"/>
      <w:r w:rsidRPr="00442ED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(Debriefing)</w:t>
      </w:r>
    </w:p>
    <w:p w14:paraId="2CD57683" w14:textId="77777777" w:rsidR="00442ED1" w:rsidRDefault="00A62ECB" w:rsidP="00442ED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บทบาทของการประชุมสรุปภายในคณะผู้ตรวจเยี่ยม</w:t>
      </w:r>
      <w:proofErr w:type="spellEnd"/>
      <w:r w:rsidRPr="00A62ECB">
        <w:rPr>
          <w:rStyle w:val="None"/>
          <w:rFonts w:cs="TH SarabunPSK"/>
          <w:b/>
          <w:bCs/>
        </w:rPr>
        <w:t>:</w:t>
      </w:r>
      <w:r w:rsidR="00442ED1">
        <w:rPr>
          <w:rStyle w:val="None"/>
          <w:rFonts w:cs="TH SarabunPSK"/>
          <w:b/>
          <w:bCs/>
        </w:rPr>
        <w:t xml:space="preserve"> </w:t>
      </w:r>
      <w:proofErr w:type="spellStart"/>
      <w:r w:rsidRPr="00A62ECB">
        <w:rPr>
          <w:rStyle w:val="None"/>
          <w:rFonts w:cs="TH SarabunPSK"/>
        </w:rPr>
        <w:t>ภายหลังจากการดำเนินการตรวจเยี่ยม</w:t>
      </w:r>
      <w:proofErr w:type="spellEnd"/>
    </w:p>
    <w:p w14:paraId="1B122319" w14:textId="77777777" w:rsidR="00442ED1" w:rsidRDefault="00A62ECB" w:rsidP="00442ED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ในภาคสนาม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การประชุมสรุปภายในคณะผู้ตรวจเยี่ยม</w:t>
      </w:r>
      <w:proofErr w:type="spellEnd"/>
      <w:r w:rsidRPr="00A62ECB">
        <w:rPr>
          <w:rStyle w:val="None"/>
          <w:rFonts w:cs="TH SarabunPSK"/>
        </w:rPr>
        <w:t xml:space="preserve"> (Internal Debriefing) </w:t>
      </w:r>
      <w:proofErr w:type="spellStart"/>
      <w:r w:rsidRPr="00A62ECB">
        <w:rPr>
          <w:rStyle w:val="None"/>
          <w:rFonts w:cs="TH SarabunPSK"/>
        </w:rPr>
        <w:t>มีความสำคัญอย่างยิ่ง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เพื่อรวบรวมข้อมูลที่ได้จากการสังเกตการณ์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การสัมภาษณ์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และการตรวจสอบเอกสาร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รวมถึงเพื่อ</w:t>
      </w:r>
      <w:proofErr w:type="spellEnd"/>
    </w:p>
    <w:p w14:paraId="0A9B8086" w14:textId="6E5525AD" w:rsidR="00442ED1" w:rsidRPr="00A62ECB" w:rsidRDefault="00A62ECB" w:rsidP="00442ED1">
      <w:pPr>
        <w:spacing w:after="0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วิเคราะห์ประเด็นที่พบเห็นเบื้องต้นร่วมกัน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ก่อนดำเนินการจัดทำรายงานและข้อเสนอแนะอย่างเป็นทางการ</w:t>
      </w:r>
      <w:proofErr w:type="spellEnd"/>
    </w:p>
    <w:p w14:paraId="391E978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เป้าหมายของการประชุมสรุปภายในคณะผู้ตรวจเยี่ยม</w:t>
      </w:r>
      <w:proofErr w:type="spellEnd"/>
    </w:p>
    <w:p w14:paraId="65A771D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แลกเปลี่ยนข้อมูล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และข้อสังเกตจากแต่ละคณะย่อย</w:t>
      </w:r>
      <w:proofErr w:type="spellEnd"/>
    </w:p>
    <w:p w14:paraId="63C79C4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สรุปประเด็นสำคัญที่พบเห็น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ทั้งด้านบวก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และข้อห่วงกังวล</w:t>
      </w:r>
      <w:proofErr w:type="spellEnd"/>
    </w:p>
    <w:p w14:paraId="7BC40338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ประเมินความสอดคล้อง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ระหว่างข้อมูลจากแหล่งต่าง</w:t>
      </w:r>
      <w:proofErr w:type="spellEnd"/>
      <w:r w:rsidRPr="00A62ECB">
        <w:rPr>
          <w:rStyle w:val="None"/>
          <w:rFonts w:cs="TH SarabunPSK"/>
        </w:rPr>
        <w:t xml:space="preserve"> ๆ</w:t>
      </w:r>
    </w:p>
    <w:p w14:paraId="406C09B4" w14:textId="54E588FD" w:rsidR="00A62ECB" w:rsidRDefault="00A62ECB" w:rsidP="00442ED1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วางแนวทางเบื้องต้น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สำหรับการจัดทำรายงานตรวจเยี่ยม</w:t>
      </w:r>
      <w:proofErr w:type="spellEnd"/>
    </w:p>
    <w:p w14:paraId="1E2BB3E5" w14:textId="77777777" w:rsidR="00442ED1" w:rsidRPr="00A62ECB" w:rsidRDefault="00442ED1" w:rsidP="00442ED1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2C1654C" w14:textId="53934C5E" w:rsidR="00A62ECB" w:rsidRPr="00442ED1" w:rsidRDefault="00A62ECB" w:rsidP="00442ED1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proofErr w:type="spellStart"/>
      <w:r w:rsidRPr="00442ED1">
        <w:rPr>
          <w:rStyle w:val="None"/>
          <w:rFonts w:cs="TH SarabunPSK"/>
          <w:b/>
          <w:bCs/>
        </w:rPr>
        <w:t>ขั้นตอนการประชุมสรุปภายในคณะผู้ตรวจเยี่ยม</w:t>
      </w:r>
      <w:proofErr w:type="spellEnd"/>
    </w:p>
    <w:tbl>
      <w:tblPr>
        <w:tblStyle w:val="TableNormal"/>
        <w:tblW w:w="90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397"/>
        <w:gridCol w:w="5187"/>
      </w:tblGrid>
      <w:tr w:rsidR="00A62ECB" w:rsidRPr="00A62ECB" w14:paraId="0869B434" w14:textId="77777777" w:rsidTr="00CA52FD">
        <w:trPr>
          <w:trHeight w:val="336"/>
        </w:trPr>
        <w:tc>
          <w:tcPr>
            <w:tcW w:w="343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10B2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ขั้นตอน</w:t>
            </w:r>
            <w:proofErr w:type="spellEnd"/>
          </w:p>
        </w:tc>
        <w:tc>
          <w:tcPr>
            <w:tcW w:w="5584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2859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7A6704B8" w14:textId="77777777" w:rsidTr="00CA52FD">
        <w:trPr>
          <w:trHeight w:val="676"/>
        </w:trPr>
        <w:tc>
          <w:tcPr>
            <w:tcW w:w="3828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F6E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1. </w:t>
            </w:r>
            <w:proofErr w:type="spellStart"/>
            <w:r w:rsidRPr="00A62ECB">
              <w:rPr>
                <w:rStyle w:val="None"/>
                <w:rFonts w:cs="TH SarabunPSK"/>
              </w:rPr>
              <w:t>รวบรวมข้อมูลจากแต่ละคณะย่อย</w:t>
            </w:r>
            <w:proofErr w:type="spellEnd"/>
          </w:p>
        </w:tc>
        <w:tc>
          <w:tcPr>
            <w:tcW w:w="518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9E6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แต่ละกลุ่มนำเสนอข้อมูลที่พบจากการสังเกต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และตรวจเอกสาร</w:t>
            </w:r>
            <w:proofErr w:type="spellEnd"/>
          </w:p>
        </w:tc>
      </w:tr>
      <w:tr w:rsidR="00A62ECB" w:rsidRPr="00A62ECB" w14:paraId="62557427" w14:textId="77777777" w:rsidTr="00CA52FD">
        <w:trPr>
          <w:trHeight w:val="681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EF11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 </w:t>
            </w:r>
            <w:proofErr w:type="spellStart"/>
            <w:r w:rsidRPr="00A62ECB">
              <w:rPr>
                <w:rStyle w:val="None"/>
                <w:rFonts w:cs="TH SarabunPSK"/>
              </w:rPr>
              <w:t>ระบุประเด็นบวกและข้อห่วงกังวล</w:t>
            </w:r>
            <w:proofErr w:type="spellEnd"/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527E" w14:textId="3F0668A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สรุปสิ่งที่เป็นจุดแข็งและสิ่งที่ควรได้รับการพัฒนาอย่างชัดเจน</w:t>
            </w:r>
            <w:proofErr w:type="spellEnd"/>
          </w:p>
        </w:tc>
      </w:tr>
      <w:tr w:rsidR="00A62ECB" w:rsidRPr="00A62ECB" w14:paraId="0E2D806D" w14:textId="77777777" w:rsidTr="00CA52FD">
        <w:trPr>
          <w:trHeight w:val="681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A755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3. </w:t>
            </w:r>
            <w:proofErr w:type="spellStart"/>
            <w:r w:rsidRPr="00A62ECB">
              <w:rPr>
                <w:rStyle w:val="None"/>
                <w:rFonts w:cs="TH SarabunPSK"/>
              </w:rPr>
              <w:t>เปรียบเทียบและตรวจสอบ</w:t>
            </w:r>
            <w:proofErr w:type="spellEnd"/>
          </w:p>
          <w:p w14:paraId="0355E7D8" w14:textId="0A9E3F6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ความสอดคล้องของข้อมูล</w:t>
            </w:r>
            <w:proofErr w:type="spellEnd"/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FD9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ตรวจสอบว่าข้อมูลจากการสังเกต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การสัมภาษณ์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และเอกสาร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สนับสนุนหรือตั้งคำถามต่อกันหรือไม่</w:t>
            </w:r>
            <w:proofErr w:type="spellEnd"/>
          </w:p>
        </w:tc>
      </w:tr>
      <w:tr w:rsidR="00A62ECB" w:rsidRPr="00A62ECB" w14:paraId="436AC097" w14:textId="77777777" w:rsidTr="00CA52FD">
        <w:trPr>
          <w:trHeight w:val="681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B3CA9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4. </w:t>
            </w:r>
            <w:proofErr w:type="spellStart"/>
            <w:r w:rsidRPr="00A62ECB">
              <w:rPr>
                <w:rStyle w:val="None"/>
                <w:rFonts w:cs="TH SarabunPSK"/>
              </w:rPr>
              <w:t>สรุปหัวข้อประเด็นหลัก</w:t>
            </w:r>
            <w:proofErr w:type="spellEnd"/>
          </w:p>
          <w:p w14:paraId="02A489E7" w14:textId="3F0A571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สำหรับการจัดทำรายงาน</w:t>
            </w:r>
            <w:proofErr w:type="spellEnd"/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BC75" w14:textId="77777777" w:rsidR="00442ED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ร่างประเด็นหลักที่ควรนำไปวิเคราะห์เชิงลึกในรายงาน</w:t>
            </w:r>
            <w:proofErr w:type="spellEnd"/>
          </w:p>
          <w:p w14:paraId="7D4B0E26" w14:textId="73EADF4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ขั้นสุดท้าย</w:t>
            </w:r>
            <w:proofErr w:type="spellEnd"/>
          </w:p>
        </w:tc>
      </w:tr>
    </w:tbl>
    <w:p w14:paraId="0C1D98BE" w14:textId="77777777" w:rsidR="000A35FD" w:rsidRDefault="000A35FD" w:rsidP="00FE2091">
      <w:pPr>
        <w:spacing w:after="0" w:line="240" w:lineRule="auto"/>
        <w:ind w:firstLine="720"/>
        <w:jc w:val="both"/>
        <w:rPr>
          <w:rStyle w:val="None"/>
          <w:rFonts w:cs="TH SarabunPSK"/>
          <w:b/>
          <w:bCs/>
        </w:rPr>
      </w:pPr>
    </w:p>
    <w:p w14:paraId="39DD5AFF" w14:textId="3525F465" w:rsidR="00A62ECB" w:rsidRPr="00A62ECB" w:rsidRDefault="00A62ECB" w:rsidP="00FE2091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แนวทางที่ควรยึดถือในการประชุมสรุปภายในคณะผู้ตรวจเยี่ยม</w:t>
      </w:r>
      <w:proofErr w:type="spellEnd"/>
    </w:p>
    <w:p w14:paraId="7BF8A8B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ภายหลังจากการตรวจเยี่ยมสถานที่นั้น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สิ้นสุดลง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คณะผู้ตรวจเยี่ยมควรประชุมภายในโดยทันที</w:t>
      </w:r>
      <w:proofErr w:type="spellEnd"/>
    </w:p>
    <w:p w14:paraId="0D6CC07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การรักษาความเป็นกลางและไม่ด่วนสรุปจากข้อมูลบางด้านเพียงอย่างเดียว</w:t>
      </w:r>
    </w:p>
    <w:p w14:paraId="11125EF5" w14:textId="77777777" w:rsidR="00442ED1" w:rsidRDefault="00A62ECB" w:rsidP="00442ED1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การเคารพความเห็นที่หลากหลายภายในคณะผู้ตรวจเยี่ยม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และเปิดกว้างต่อการแลกเปลี่ยน</w:t>
      </w:r>
      <w:proofErr w:type="spellEnd"/>
    </w:p>
    <w:p w14:paraId="2021066D" w14:textId="699B9790" w:rsidR="00A62ECB" w:rsidRPr="00A62ECB" w:rsidRDefault="00A62ECB" w:rsidP="00442ED1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ความคิดเห็น</w:t>
      </w:r>
      <w:proofErr w:type="spellEnd"/>
    </w:p>
    <w:p w14:paraId="5D559725" w14:textId="08D1A936" w:rsidR="00A62ECB" w:rsidRDefault="00A62ECB" w:rsidP="00442ED1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การเน้นการวิเคราะห์เชิงระบบ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มากกว่าการมุ่งหาความผิดเฉพาะราย</w:t>
      </w:r>
      <w:proofErr w:type="spellEnd"/>
    </w:p>
    <w:p w14:paraId="3655797C" w14:textId="77777777" w:rsidR="00FE2091" w:rsidRPr="00442ED1" w:rsidRDefault="00FE2091" w:rsidP="00442ED1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FE29FC4" w14:textId="66796087" w:rsidR="00A62ECB" w:rsidRPr="000A35FD" w:rsidRDefault="00A62ECB" w:rsidP="000A35FD">
      <w:pPr>
        <w:spacing w:after="0" w:line="240" w:lineRule="auto"/>
        <w:ind w:firstLine="720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การประชุมสรุปภายในคณะผู้ตรวจเยี่ยม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คือสะพานเชื่อมจาก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ข้อมูลที่เก็บมา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สู่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ข้อค้นพ</w:t>
      </w:r>
      <w:proofErr w:type="spellEnd"/>
      <w:r w:rsidR="00FE2091">
        <w:rPr>
          <w:rStyle w:val="None"/>
          <w:rFonts w:cs="TH SarabunPSK" w:hint="cs"/>
          <w:b/>
          <w:bCs/>
          <w:color w:val="auto"/>
          <w:u w:color="002060"/>
          <w:cs/>
        </w:rPr>
        <w:t>บ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เชิงนโยบาย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และเป็นเครื่องมือสำคัญในการสร้างรายงานที่ครบถ้วน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รอบด้าน</w:t>
      </w:r>
      <w:proofErr w:type="spellEnd"/>
      <w:r w:rsidRPr="00442ED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42ED1">
        <w:rPr>
          <w:rStyle w:val="None"/>
          <w:rFonts w:cs="TH SarabunPSK"/>
          <w:b/>
          <w:bCs/>
          <w:color w:val="auto"/>
          <w:u w:color="002060"/>
        </w:rPr>
        <w:t>และน่าเชื่อถือ</w:t>
      </w:r>
      <w:proofErr w:type="spellEnd"/>
    </w:p>
    <w:p w14:paraId="4417EFAE" w14:textId="46DF1938" w:rsidR="00A62ECB" w:rsidRPr="00A62ECB" w:rsidRDefault="00A62ECB" w:rsidP="00A62ECB">
      <w:pPr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lastRenderedPageBreak/>
        <w:t>ขั้นตอนที่</w:t>
      </w:r>
      <w:proofErr w:type="spellEnd"/>
      <w:r w:rsidRPr="00A62ECB">
        <w:rPr>
          <w:rStyle w:val="None"/>
          <w:rFonts w:cs="TH SarabunPSK"/>
          <w:b/>
          <w:bCs/>
        </w:rPr>
        <w:t xml:space="preserve"> 8: </w:t>
      </w:r>
      <w:proofErr w:type="spellStart"/>
      <w:r w:rsidRPr="00A62ECB">
        <w:rPr>
          <w:rStyle w:val="None"/>
          <w:rFonts w:cs="TH SarabunPSK"/>
          <w:b/>
          <w:bCs/>
        </w:rPr>
        <w:t>การประชุมสรุปผลเบื้องต้นกับหน่วยรับตรวจ</w:t>
      </w:r>
      <w:proofErr w:type="spellEnd"/>
      <w:r w:rsidRPr="00A62ECB">
        <w:rPr>
          <w:rStyle w:val="None"/>
          <w:rFonts w:cs="TH SarabunPSK"/>
          <w:b/>
          <w:bCs/>
        </w:rPr>
        <w:t xml:space="preserve"> (Closing Meeting)</w:t>
      </w:r>
    </w:p>
    <w:p w14:paraId="1A4307E3" w14:textId="77777777" w:rsidR="00FE2091" w:rsidRDefault="00A62ECB" w:rsidP="00FE209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บทบาทของการประชุมสรุปผลเบื้องต้นกับหน่วยรับตรวจ</w:t>
      </w:r>
      <w:proofErr w:type="spellEnd"/>
      <w:r w:rsidRPr="00A62ECB">
        <w:rPr>
          <w:rStyle w:val="None"/>
          <w:rFonts w:cs="TH SarabunPSK"/>
          <w:b/>
          <w:bCs/>
        </w:rPr>
        <w:t>: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การประชุมสรุปผลเบื้องต้น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เป็นขั้นตอน</w:t>
      </w:r>
      <w:proofErr w:type="spellEnd"/>
    </w:p>
    <w:p w14:paraId="298501A2" w14:textId="77777777" w:rsidR="00FE2091" w:rsidRDefault="00A62ECB" w:rsidP="00FE209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สุดท้ายของการตรวจเยี่ยมภาคสนามที่มีความสำคัญอย่างยิ่ง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เพราะเป็นโอกาสในการสื่อสารข้อค้นพบเบื้องต้น</w:t>
      </w:r>
      <w:proofErr w:type="spellEnd"/>
    </w:p>
    <w:p w14:paraId="028D4A57" w14:textId="77777777" w:rsidR="00FE2091" w:rsidRDefault="00A62ECB" w:rsidP="00FE209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อย่างตรงไปตรงมา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เปิดพื้นที่ให้สถานที่ได้ชี้แจงหรือให้ข้อมูลเพิ่มเติม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และวางแนวทางการดำเนินการหลังการ</w:t>
      </w:r>
      <w:proofErr w:type="spellEnd"/>
    </w:p>
    <w:p w14:paraId="3190508D" w14:textId="5978FB06" w:rsidR="00A62ECB" w:rsidRPr="000A35FD" w:rsidRDefault="00A62ECB" w:rsidP="000A35FD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ตรวจเยี่ยมอย่างชัดเจน</w:t>
      </w:r>
      <w:proofErr w:type="spellEnd"/>
    </w:p>
    <w:p w14:paraId="086F0E5D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วัตถุประสงค์ของการประชุมสรุปผลเบื้องต้นกับหน่วยรับตรวจ</w:t>
      </w:r>
      <w:proofErr w:type="spellEnd"/>
    </w:p>
    <w:p w14:paraId="2786B0CC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สื่อสารข้อค้นพบเบื้องต้นในลักษณะที่สร้างสรรค์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ตรงไปตรงมา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และเคารพศักดิ์ศรี</w:t>
      </w:r>
      <w:proofErr w:type="spellEnd"/>
    </w:p>
    <w:p w14:paraId="75393F9F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เปิดโอกาสให้</w:t>
      </w:r>
      <w:proofErr w:type="spellStart"/>
      <w:r w:rsidRPr="00A62ECB">
        <w:rPr>
          <w:rStyle w:val="None"/>
          <w:rFonts w:cs="TH SarabunPSK"/>
        </w:rPr>
        <w:t>เจ้าหน้าที่และผู้บริหารสถานที่ชี้แจงข้อเท็จจริงเพิ่มเติม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หรือแสดงความคิดเห็น</w:t>
      </w:r>
      <w:proofErr w:type="spellEnd"/>
    </w:p>
    <w:p w14:paraId="304ABBD6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วางกรอบเบื้องต้นเกี่ยวกับขั้นตอนหลังการตรวจเยี่ยม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การจัดทำรายงานและการติดตามผล</w:t>
      </w:r>
      <w:proofErr w:type="spellEnd"/>
    </w:p>
    <w:p w14:paraId="3E14CAFF" w14:textId="77777777" w:rsidR="00A62ECB" w:rsidRDefault="00A62ECB" w:rsidP="00A62ECB">
      <w:pPr>
        <w:pStyle w:val="a9"/>
        <w:spacing w:after="0" w:line="240" w:lineRule="auto"/>
        <w:ind w:left="1080"/>
        <w:jc w:val="both"/>
        <w:rPr>
          <w:rStyle w:val="None"/>
          <w:rFonts w:eastAsia="TH Niramit AS" w:cs="TH SarabunPSK"/>
        </w:rPr>
      </w:pPr>
    </w:p>
    <w:p w14:paraId="53C3975A" w14:textId="77777777" w:rsidR="000A35FD" w:rsidRPr="00A62ECB" w:rsidRDefault="000A35FD" w:rsidP="00A62ECB">
      <w:pPr>
        <w:pStyle w:val="a9"/>
        <w:spacing w:after="0" w:line="240" w:lineRule="auto"/>
        <w:ind w:left="108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8"/>
        <w:gridCol w:w="5608"/>
      </w:tblGrid>
      <w:tr w:rsidR="00A62ECB" w:rsidRPr="00A62ECB" w14:paraId="4E27BE56" w14:textId="77777777" w:rsidTr="00CA52FD">
        <w:trPr>
          <w:trHeight w:val="1102"/>
        </w:trPr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BDB7" w14:textId="77777777" w:rsidR="00FE2091" w:rsidRDefault="00A62ECB" w:rsidP="00FE2091">
            <w:pPr>
              <w:spacing w:after="0"/>
              <w:jc w:val="center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ประเด็นที่ควรสื่อสารในการประชุม</w:t>
            </w:r>
            <w:proofErr w:type="spellEnd"/>
          </w:p>
          <w:p w14:paraId="3EBC72B3" w14:textId="027A49BE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สรุปผลการตรวจเยี่ยมเบื้องต้น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กับหน่วยรับตรวจ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239A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780250AB" w14:textId="77777777" w:rsidTr="00CA52FD">
        <w:trPr>
          <w:trHeight w:val="1016"/>
        </w:trPr>
        <w:tc>
          <w:tcPr>
            <w:tcW w:w="374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B89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จุดแข็งหรือการปฏิบัติที่ดี</w:t>
            </w:r>
            <w:proofErr w:type="spellEnd"/>
          </w:p>
        </w:tc>
        <w:tc>
          <w:tcPr>
            <w:tcW w:w="560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6068" w14:textId="24DF4A0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เน้นการยกตัวอย่างการดำเนินงานที่มีประสิทธิภาพและสอดคล้องกับหลักสิทธิมนุษยชน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เพื่อเป็นกำลังใจและต้นแบบที่ดี</w:t>
            </w:r>
            <w:proofErr w:type="spellEnd"/>
          </w:p>
        </w:tc>
      </w:tr>
      <w:tr w:rsidR="00A62ECB" w:rsidRPr="00A62ECB" w14:paraId="106C0FAD" w14:textId="77777777" w:rsidTr="00CA52FD">
        <w:trPr>
          <w:trHeight w:val="681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96A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ประเด็นที่ต้องปรับปรุงหรือเป็นความเสี่ยง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83E2F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นำเสนอประเด็นที่น่าเป็นห่วงหรือควรพัฒนา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โดยเน้น</w:t>
            </w:r>
            <w:proofErr w:type="spellEnd"/>
          </w:p>
          <w:p w14:paraId="3EA6648B" w14:textId="1DAAFC3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การวิเคราะห์เชิงระบบ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ไม่ใช่การตำหนิแบบปัจเจก</w:t>
            </w:r>
            <w:proofErr w:type="spellEnd"/>
          </w:p>
        </w:tc>
      </w:tr>
      <w:tr w:rsidR="00A62ECB" w:rsidRPr="00A62ECB" w14:paraId="4A0E3B5F" w14:textId="77777777" w:rsidTr="00CA52FD">
        <w:trPr>
          <w:trHeight w:val="681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17E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ข้อเสนอแนะเบื้องต้น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A482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เสนอแนวทางปรับปรุงในเชิงระบบ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และเชิงนโยบายที่สถานที่</w:t>
            </w:r>
            <w:proofErr w:type="spellEnd"/>
          </w:p>
          <w:p w14:paraId="117B80F0" w14:textId="5B10948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สามารถนำไปพิจารณาปรับใช้</w:t>
            </w:r>
            <w:proofErr w:type="spellEnd"/>
          </w:p>
        </w:tc>
      </w:tr>
      <w:tr w:rsidR="00A62ECB" w:rsidRPr="00A62ECB" w14:paraId="5B60BE23" w14:textId="77777777" w:rsidTr="00CA52FD">
        <w:trPr>
          <w:trHeight w:val="1021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909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ขั้นตอนหลังการตรวจเยี่ยม</w:t>
            </w:r>
            <w:proofErr w:type="spellEnd"/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0A49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กำหนดกรอบระยะเวลาในการจัดทำรายงาน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การส่งรายงานอย่างเป็นทางการ</w:t>
            </w:r>
            <w:proofErr w:type="spellEnd"/>
          </w:p>
          <w:p w14:paraId="269FCBF8" w14:textId="2A868EB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และแนวทางการติดตามผลในอนาคต</w:t>
            </w:r>
            <w:proofErr w:type="spellEnd"/>
          </w:p>
        </w:tc>
      </w:tr>
    </w:tbl>
    <w:p w14:paraId="296B24C6" w14:textId="77777777" w:rsidR="00A62ECB" w:rsidRPr="00A62ECB" w:rsidRDefault="00A62ECB" w:rsidP="00A62ECB">
      <w:pPr>
        <w:pStyle w:val="a9"/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0E6E9487" w14:textId="77777777" w:rsidR="00A62ECB" w:rsidRPr="00A62ECB" w:rsidRDefault="00A62ECB" w:rsidP="00A62ECB">
      <w:pPr>
        <w:pStyle w:val="a9"/>
        <w:widowControl w:val="0"/>
        <w:spacing w:after="0" w:line="240" w:lineRule="auto"/>
        <w:ind w:left="0"/>
        <w:jc w:val="both"/>
        <w:rPr>
          <w:rStyle w:val="None"/>
          <w:rFonts w:eastAsia="TH Niramit AS" w:cs="TH SarabunPSK"/>
        </w:rPr>
      </w:pPr>
    </w:p>
    <w:p w14:paraId="4344B54B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</w:rPr>
      </w:pPr>
    </w:p>
    <w:p w14:paraId="5DEEBDF6" w14:textId="77777777" w:rsidR="00FE2091" w:rsidRDefault="00A62ECB" w:rsidP="00FE2091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การประชุมสรุปผลเบื้องต้นกับสถานที่</w:t>
      </w:r>
      <w:proofErr w:type="spellEnd"/>
      <w:r w:rsidRPr="00FE209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FE209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โอกาสสุดท้ายในภาคสนามในแต่ละภารกิจ</w:t>
      </w:r>
      <w:proofErr w:type="spellEnd"/>
      <w:r w:rsidRPr="00FE2091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ที่จะสร้าง</w:t>
      </w:r>
      <w:proofErr w:type="spellEnd"/>
    </w:p>
    <w:p w14:paraId="626661A1" w14:textId="77777777" w:rsidR="00FE2091" w:rsidRDefault="00A62ECB" w:rsidP="00FE209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ความเข้าใจร่วมกันอย่างสร้างสรรค์</w:t>
      </w:r>
      <w:proofErr w:type="spellEnd"/>
      <w:r w:rsidRPr="00FE2091">
        <w:rPr>
          <w:rStyle w:val="None"/>
          <w:rFonts w:cs="TH SarabunPSK"/>
          <w:b/>
          <w:bCs/>
          <w:color w:val="auto"/>
          <w:u w:color="002060"/>
        </w:rPr>
        <w:t xml:space="preserve"> และวางรากฐานที่ดีสำหรับการดำเนินการพัฒนา</w:t>
      </w: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หลังการตรวจเยี่ยม</w:t>
      </w:r>
      <w:proofErr w:type="spellEnd"/>
    </w:p>
    <w:p w14:paraId="18F93642" w14:textId="0CBC5A66" w:rsidR="00A62ECB" w:rsidRPr="00FE2091" w:rsidRDefault="00A62ECB" w:rsidP="00FE2091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u w:color="002060"/>
        </w:rPr>
        <w:t>อย่างเป็นรูปธรรมและยั่งยืน</w:t>
      </w:r>
      <w:proofErr w:type="spellEnd"/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160"/>
        <w:gridCol w:w="7795"/>
      </w:tblGrid>
      <w:tr w:rsidR="00A62ECB" w:rsidRPr="00A62ECB" w14:paraId="293C91AC" w14:textId="77777777" w:rsidTr="00CA52FD">
        <w:trPr>
          <w:trHeight w:val="34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37B4" w14:textId="77777777" w:rsidR="00A62ECB" w:rsidRPr="00A62ECB" w:rsidRDefault="00A62ECB" w:rsidP="00CA52FD">
            <w:pPr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  <w:color w:val="FFFFFF"/>
                <w:u w:color="FFFFFF"/>
              </w:rPr>
              <w:lastRenderedPageBreak/>
              <w:t>ช่วงที่สาม</w:t>
            </w:r>
            <w:proofErr w:type="spellEnd"/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B0EF" w14:textId="77777777" w:rsidR="00A62ECB" w:rsidRPr="00A62ECB" w:rsidRDefault="00A62ECB" w:rsidP="00CA52FD">
            <w:pPr>
              <w:pStyle w:val="2"/>
              <w:spacing w:before="0" w:line="240" w:lineRule="auto"/>
              <w:rPr>
                <w:rFonts w:ascii="TH SarabunPSK" w:hAnsi="TH SarabunPSK" w:cs="TH SarabunPSK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FFFFFF"/>
                <w:szCs w:val="32"/>
                <w:u w:color="FFFFFF"/>
              </w:rPr>
              <w:t>การจัดทำรายงานและข้อเสนอแนะ</w:t>
            </w:r>
            <w:proofErr w:type="spellEnd"/>
          </w:p>
        </w:tc>
      </w:tr>
      <w:tr w:rsidR="00A62ECB" w:rsidRPr="00A62ECB" w14:paraId="65A89F9D" w14:textId="77777777" w:rsidTr="00CA52FD">
        <w:trPr>
          <w:trHeight w:val="1361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8F23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ประกอบด้วย</w:t>
            </w:r>
          </w:p>
          <w:p w14:paraId="13AD4CF4" w14:textId="4EDA96A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 </w:t>
            </w:r>
            <w:proofErr w:type="spellStart"/>
            <w:r w:rsidRPr="00A62ECB">
              <w:rPr>
                <w:rStyle w:val="None"/>
                <w:rFonts w:cs="TH SarabunPSK"/>
              </w:rPr>
              <w:t>ขั้นตอนหลัก</w:t>
            </w:r>
            <w:proofErr w:type="spellEnd"/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DDB78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1: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การวิเคราะห์ข้อมูลและประเด็นสำคัญ</w:t>
            </w:r>
            <w:proofErr w:type="spellEnd"/>
          </w:p>
          <w:p w14:paraId="63897896" w14:textId="77777777" w:rsidR="00A62ECB" w:rsidRPr="00A62ECB" w:rsidRDefault="00A62ECB" w:rsidP="00CA52FD">
            <w:pPr>
              <w:pStyle w:val="af4"/>
              <w:spacing w:before="0" w:after="0"/>
              <w:rPr>
                <w:rStyle w:val="None"/>
                <w:rFonts w:ascii="TH SarabunPSK" w:eastAsia="TH Niramit AS" w:hAnsi="TH SarabunPSK" w:cs="TH SarabunPSK"/>
                <w:sz w:val="32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 xml:space="preserve"> 2: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sz w:val="32"/>
                <w:szCs w:val="32"/>
              </w:rPr>
              <w:t>การเขียนรายงานและจัดทำข้อเสนอแนะ</w:t>
            </w:r>
            <w:proofErr w:type="spellEnd"/>
          </w:p>
          <w:p w14:paraId="2BE40535" w14:textId="77777777" w:rsidR="00A62ECB" w:rsidRPr="00A62ECB" w:rsidRDefault="00A62ECB" w:rsidP="00CA52FD">
            <w:pPr>
              <w:pStyle w:val="2"/>
              <w:spacing w:before="0" w:line="240" w:lineRule="auto"/>
              <w:jc w:val="both"/>
              <w:rPr>
                <w:rFonts w:ascii="TH SarabunPSK" w:hAnsi="TH SarabunPSK" w:cs="TH SarabunPSK"/>
                <w:szCs w:val="32"/>
              </w:rPr>
            </w:pP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ขั้นตอนที่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3: </w:t>
            </w:r>
            <w:proofErr w:type="spellStart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>การติดตามผลหลังการตรวจเยี่ยม</w:t>
            </w:r>
            <w:proofErr w:type="spellEnd"/>
            <w:r w:rsidRPr="00A62ECB">
              <w:rPr>
                <w:rStyle w:val="None"/>
                <w:rFonts w:ascii="TH SarabunPSK" w:hAnsi="TH SarabunPSK" w:cs="TH SarabunPSK"/>
                <w:color w:val="000000"/>
                <w:szCs w:val="32"/>
              </w:rPr>
              <w:t xml:space="preserve"> (Follow-up)</w:t>
            </w:r>
          </w:p>
        </w:tc>
      </w:tr>
    </w:tbl>
    <w:p w14:paraId="2DE2D11A" w14:textId="77777777" w:rsidR="0047298E" w:rsidRPr="0047298E" w:rsidRDefault="0047298E" w:rsidP="0047298E"/>
    <w:p w14:paraId="7C50F0A2" w14:textId="77777777" w:rsidR="00A62ECB" w:rsidRPr="00FE209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1: </w:t>
      </w:r>
      <w:proofErr w:type="spellStart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การวิเคราะห์ข้อมูลและประเด็นสำคัญ</w:t>
      </w:r>
      <w:proofErr w:type="spellEnd"/>
    </w:p>
    <w:p w14:paraId="312089A3" w14:textId="77777777" w:rsidR="00FE2091" w:rsidRDefault="00A62ECB" w:rsidP="00FE2091">
      <w:pPr>
        <w:spacing w:after="0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ความสำคัญของการวิเคราะห์ข้อมูลและประเด็นสำคัญ</w:t>
      </w:r>
      <w:proofErr w:type="spellEnd"/>
      <w:r w:rsidRPr="00A62ECB">
        <w:rPr>
          <w:rStyle w:val="None"/>
          <w:rFonts w:cs="TH SarabunPSK"/>
          <w:b/>
          <w:bCs/>
        </w:rPr>
        <w:t xml:space="preserve">: </w:t>
      </w:r>
      <w:proofErr w:type="spellStart"/>
      <w:r w:rsidRPr="00A62ECB">
        <w:rPr>
          <w:rStyle w:val="None"/>
          <w:rFonts w:cs="TH SarabunPSK"/>
        </w:rPr>
        <w:t>การจัดทำรายงานตรวจเยี่ยมที่มีคุณภาพ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เริ่มต้นจากการวิเคราะห์ข้อมูลที่เก็บรวบรวมได้อย่างรอบด้าน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เป็นระบบ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และมีความสอดคล้องกับมาตรฐาน</w:t>
      </w:r>
      <w:proofErr w:type="spellEnd"/>
    </w:p>
    <w:p w14:paraId="4E196F2A" w14:textId="77777777" w:rsidR="00FE2091" w:rsidRDefault="00A62ECB" w:rsidP="00FE2091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สิทธิมนุษยชน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การวิเคราะห์ข้อมูลที่ดีไม่เพียงแต่สะท้อนข้อเท็จจริง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แต่ยังช่วยเชื่อมโยงประเด็นที่พบกับแนวทาง</w:t>
      </w:r>
      <w:proofErr w:type="spellEnd"/>
    </w:p>
    <w:p w14:paraId="566BC3E1" w14:textId="119244A5" w:rsidR="0047298E" w:rsidRPr="0047298E" w:rsidRDefault="00A62ECB" w:rsidP="0047298E">
      <w:pPr>
        <w:spacing w:after="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การพัฒนาอย่างสร้างสรรค์</w:t>
      </w:r>
      <w:proofErr w:type="spellEnd"/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6"/>
        <w:gridCol w:w="6694"/>
      </w:tblGrid>
      <w:tr w:rsidR="00A62ECB" w:rsidRPr="00A62ECB" w14:paraId="331155AE" w14:textId="77777777" w:rsidTr="00CA52FD">
        <w:trPr>
          <w:trHeight w:val="336"/>
        </w:trPr>
        <w:tc>
          <w:tcPr>
            <w:tcW w:w="266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D66A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แหล่งข้อมูลที่จำเป็น</w:t>
            </w:r>
            <w:proofErr w:type="spellEnd"/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6A50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ตัวอย่างข้อมูลที่ได้</w:t>
            </w:r>
            <w:proofErr w:type="spellEnd"/>
          </w:p>
        </w:tc>
      </w:tr>
      <w:tr w:rsidR="00A62ECB" w:rsidRPr="00A62ECB" w14:paraId="6F8BF764" w14:textId="77777777" w:rsidTr="00CA52FD">
        <w:trPr>
          <w:trHeight w:val="676"/>
        </w:trPr>
        <w:tc>
          <w:tcPr>
            <w:tcW w:w="266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CD2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สังเกตการณ์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(Observation)</w:t>
            </w:r>
          </w:p>
        </w:tc>
        <w:tc>
          <w:tcPr>
            <w:tcW w:w="669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F2AD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สภาพแวดล้อม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ความสะอาด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ความแออัด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ความสัมพันธ์ระหว่างเจ้าหน้าที่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</w:p>
          <w:p w14:paraId="0E9B1BF3" w14:textId="2774AE9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ผู้ปฏิบัติงานกับผู้ถูกควบคุมตัว</w:t>
            </w:r>
            <w:proofErr w:type="spellEnd"/>
          </w:p>
        </w:tc>
      </w:tr>
      <w:tr w:rsidR="00A62ECB" w:rsidRPr="00A62ECB" w14:paraId="58472029" w14:textId="77777777" w:rsidTr="00CA52FD">
        <w:trPr>
          <w:trHeight w:val="68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A76B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สัมภาษณ์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(Interview)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B7E9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ความรู้สึก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ความเห็น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และประสบการณ์ตรงจากผู้ถูกควบคุมตัว</w:t>
            </w:r>
            <w:proofErr w:type="spellEnd"/>
          </w:p>
          <w:p w14:paraId="4C89A9E2" w14:textId="0FBFB64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</w:p>
        </w:tc>
      </w:tr>
      <w:tr w:rsidR="00A62ECB" w:rsidRPr="00A62ECB" w14:paraId="52A18D06" w14:textId="77777777" w:rsidTr="00CA52FD">
        <w:trPr>
          <w:trHeight w:val="68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21F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เอกสาร</w:t>
            </w:r>
            <w:proofErr w:type="spellEnd"/>
          </w:p>
          <w:p w14:paraId="3BA9B5AA" w14:textId="0B6FEEC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  <w:b/>
                <w:bCs/>
              </w:rPr>
              <w:t>(Document Review)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FC6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ข้อมูลทางการ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ทะเบียนผู้ถูกควบคุมตัว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บันทึกการร้องเรียน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บันทึกทางการแพทย์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เป็นต้น</w:t>
            </w:r>
            <w:proofErr w:type="spellEnd"/>
          </w:p>
        </w:tc>
      </w:tr>
    </w:tbl>
    <w:p w14:paraId="4F4897D8" w14:textId="77777777" w:rsidR="0047298E" w:rsidRPr="00A62ECB" w:rsidRDefault="0047298E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A224812" w14:textId="77777777" w:rsidR="00A62ECB" w:rsidRPr="00FE2091" w:rsidRDefault="00A62ECB" w:rsidP="00A62ECB">
      <w:pPr>
        <w:pStyle w:val="3"/>
        <w:rPr>
          <w:rFonts w:cs="TH SarabunPSK"/>
          <w:b/>
          <w:bCs/>
          <w:sz w:val="32"/>
          <w:szCs w:val="32"/>
        </w:rPr>
      </w:pPr>
      <w:proofErr w:type="spellStart"/>
      <w:r w:rsidRPr="00FE2091">
        <w:rPr>
          <w:rStyle w:val="None"/>
          <w:rFonts w:cs="TH SarabunPSK"/>
          <w:b/>
          <w:bCs/>
          <w:color w:val="000000"/>
          <w:sz w:val="32"/>
          <w:szCs w:val="32"/>
        </w:rPr>
        <w:t>หลักคิดในการวิเคราะห์</w:t>
      </w:r>
      <w:r w:rsidRPr="000A35FD">
        <w:rPr>
          <w:rStyle w:val="None"/>
          <w:rFonts w:cs="TH SarabunPSK"/>
          <w:b/>
          <w:bCs/>
          <w:color w:val="auto"/>
          <w:sz w:val="32"/>
          <w:szCs w:val="32"/>
        </w:rPr>
        <w:t>ข้อมูล</w:t>
      </w:r>
      <w:r w:rsidRPr="000A35FD">
        <w:rPr>
          <w:rFonts w:cs="TH SarabunPSK"/>
          <w:b/>
          <w:bCs/>
          <w:color w:val="auto"/>
          <w:sz w:val="32"/>
          <w:szCs w:val="32"/>
        </w:rPr>
        <w:t>และประเด็นสำคัญ</w:t>
      </w:r>
      <w:proofErr w:type="spellEnd"/>
    </w:p>
    <w:p w14:paraId="5033C0A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พิจารณาความถูกต้องของข้อมูลจากหลายแหล่ง</w:t>
      </w:r>
      <w:proofErr w:type="spellEnd"/>
      <w:r w:rsidRPr="00A62ECB">
        <w:rPr>
          <w:rStyle w:val="None"/>
          <w:rFonts w:cs="TH SarabunPSK"/>
          <w:b/>
          <w:bCs/>
        </w:rPr>
        <w:t xml:space="preserve"> (Triangulation)</w:t>
      </w:r>
    </w:p>
    <w:p w14:paraId="4E937D82" w14:textId="77777777" w:rsidR="00FE2091" w:rsidRDefault="00A62ECB" w:rsidP="00FE2091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เปรียบเทียบและเชื่อมโยงข้อมูลจากการสังเกตการณ์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การสัมภาษณ์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และการตรวจเอกสาร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เพื่อให้ได้</w:t>
      </w:r>
      <w:proofErr w:type="spellEnd"/>
    </w:p>
    <w:p w14:paraId="6C7329B3" w14:textId="7CF14290" w:rsidR="00A62ECB" w:rsidRPr="00FE2091" w:rsidRDefault="00A62ECB" w:rsidP="00FE2091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ภาพรวมที่รอบด้านและลดความเอนเอียงในการสรุปผล</w:t>
      </w:r>
      <w:proofErr w:type="spellEnd"/>
    </w:p>
    <w:p w14:paraId="1913A01B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เชื่อมโยงข้อมูลกับกฎหมายและมาตรฐานที่เกี่ยวข้อง</w:t>
      </w:r>
      <w:proofErr w:type="spellEnd"/>
    </w:p>
    <w:p w14:paraId="20F1EAD3" w14:textId="51696668" w:rsidR="00A62ECB" w:rsidRPr="00FE2091" w:rsidRDefault="00A62ECB" w:rsidP="00FE2091">
      <w:pPr>
        <w:spacing w:after="0" w:line="240" w:lineRule="auto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</w:rPr>
        <w:t>วิเคราะห์โดยอ้างอิงหลักการและมาตรฐานสิทธิมนุษยชน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เช่นอนุสัญญา</w:t>
      </w:r>
      <w:proofErr w:type="spellEnd"/>
      <w:r w:rsidRPr="00A62ECB">
        <w:rPr>
          <w:rStyle w:val="None"/>
          <w:rFonts w:cs="TH SarabunPSK"/>
        </w:rPr>
        <w:t xml:space="preserve"> CAT </w:t>
      </w:r>
      <w:proofErr w:type="spellStart"/>
      <w:r w:rsidRPr="00A62ECB">
        <w:rPr>
          <w:rStyle w:val="None"/>
          <w:rFonts w:cs="TH SarabunPSK"/>
        </w:rPr>
        <w:t>ข้อกำหนดแมนเดลา</w:t>
      </w:r>
      <w:proofErr w:type="spellEnd"/>
      <w:r w:rsidRPr="00A62ECB">
        <w:rPr>
          <w:rStyle w:val="None"/>
          <w:rFonts w:cs="TH SarabunPSK"/>
        </w:rPr>
        <w:t xml:space="preserve"> (Mandela</w:t>
      </w:r>
      <w:r w:rsidR="00FE2091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</w:rPr>
        <w:t>Rules)</w:t>
      </w:r>
      <w:r w:rsidR="00FE2091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พระราชบัญญัติป้องกันและปราบปรามการทรมานฯ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และอื่น</w:t>
      </w:r>
      <w:proofErr w:type="spellEnd"/>
      <w:r w:rsidRPr="00A62ECB">
        <w:rPr>
          <w:rStyle w:val="None"/>
          <w:rFonts w:cs="TH SarabunPSK"/>
        </w:rPr>
        <w:t xml:space="preserve"> ๆ</w:t>
      </w:r>
    </w:p>
    <w:p w14:paraId="7BCA7146" w14:textId="77777777" w:rsidR="00A62ECB" w:rsidRPr="00A62ECB" w:rsidRDefault="00A62ECB" w:rsidP="00FE2091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คำนึงถึงบริบทและข้อจำกัดเฉพาะของสถานที่</w:t>
      </w:r>
      <w:proofErr w:type="spellEnd"/>
    </w:p>
    <w:p w14:paraId="2F8A8A78" w14:textId="77777777" w:rsidR="00FE2091" w:rsidRDefault="00A62ECB" w:rsidP="00FE2091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พิจารณาสภาพแวดล้อม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โครงสร้าง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และข้อจำกัดเฉพาะของสถานที่ควบคุมตัว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เพื่อให้ข้อค้นพบและ</w:t>
      </w:r>
      <w:proofErr w:type="spellEnd"/>
    </w:p>
    <w:p w14:paraId="626ADF53" w14:textId="6DAA1EFB" w:rsidR="00A62ECB" w:rsidRPr="000A35FD" w:rsidRDefault="00A62ECB" w:rsidP="000A35FD">
      <w:pPr>
        <w:spacing w:after="0" w:line="240" w:lineRule="auto"/>
        <w:rPr>
          <w:rStyle w:val="None"/>
          <w:rFonts w:cs="TH SarabunPSK" w:hint="cs"/>
          <w:cs/>
        </w:rPr>
      </w:pPr>
      <w:proofErr w:type="spellStart"/>
      <w:r w:rsidRPr="00A62ECB">
        <w:rPr>
          <w:rStyle w:val="None"/>
          <w:rFonts w:cs="TH SarabunPSK"/>
        </w:rPr>
        <w:t>ข้อเสนอแนะสอดคล้องกับความเป็นจริงและสามารถนำไปปฏิบัติได้จริ</w:t>
      </w:r>
      <w:proofErr w:type="spellEnd"/>
      <w:r w:rsidR="000A35FD">
        <w:rPr>
          <w:rStyle w:val="None"/>
          <w:rFonts w:cs="TH SarabunPSK" w:hint="cs"/>
          <w:cs/>
        </w:rPr>
        <w:t>ง</w:t>
      </w:r>
    </w:p>
    <w:p w14:paraId="35165904" w14:textId="77777777" w:rsidR="0047298E" w:rsidRPr="00A62ECB" w:rsidRDefault="0047298E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8300AAD" w14:textId="77777777" w:rsidR="00FE2091" w:rsidRDefault="00A62ECB" w:rsidP="00FE2091">
      <w:pPr>
        <w:pStyle w:val="3"/>
        <w:spacing w:before="0" w:after="0"/>
        <w:ind w:firstLine="720"/>
        <w:rPr>
          <w:rFonts w:cs="TH SarabunPSK"/>
          <w:b/>
          <w:bCs/>
          <w:color w:val="auto"/>
          <w:sz w:val="32"/>
          <w:szCs w:val="32"/>
        </w:rPr>
      </w:pP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การวิเคราะห์ข้อมูลและประเด็นสำคัญอย่างรอบด้านและเที่ยงตรง</w:t>
      </w:r>
      <w:proofErr w:type="spellEnd"/>
      <w:r w:rsidRPr="00FE2091">
        <w:rPr>
          <w:rFonts w:cs="TH SarabunPSK"/>
          <w:b/>
          <w:bCs/>
          <w:color w:val="auto"/>
          <w:sz w:val="32"/>
          <w:szCs w:val="32"/>
        </w:rPr>
        <w:t xml:space="preserve"> </w:t>
      </w: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คือ</w:t>
      </w:r>
      <w:proofErr w:type="spellEnd"/>
      <w:r w:rsidRPr="00FE2091">
        <w:rPr>
          <w:rFonts w:cs="TH SarabunPSK"/>
          <w:b/>
          <w:bCs/>
          <w:color w:val="auto"/>
          <w:sz w:val="32"/>
          <w:szCs w:val="32"/>
        </w:rPr>
        <w:t xml:space="preserve"> รากฐาน</w:t>
      </w: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สำคัญของการจัดทำ</w:t>
      </w:r>
      <w:proofErr w:type="spellEnd"/>
    </w:p>
    <w:p w14:paraId="1ED8BD61" w14:textId="77777777" w:rsidR="00FE2091" w:rsidRDefault="00A62ECB" w:rsidP="00FE2091">
      <w:pPr>
        <w:pStyle w:val="3"/>
        <w:spacing w:before="0" w:after="0"/>
        <w:rPr>
          <w:rFonts w:cs="TH SarabunPSK"/>
          <w:b/>
          <w:bCs/>
          <w:color w:val="auto"/>
          <w:sz w:val="32"/>
          <w:szCs w:val="32"/>
        </w:rPr>
      </w:pPr>
      <w:r w:rsidRPr="00FE2091">
        <w:rPr>
          <w:rFonts w:cs="TH SarabunPSK"/>
          <w:b/>
          <w:bCs/>
          <w:color w:val="auto"/>
          <w:sz w:val="32"/>
          <w:szCs w:val="32"/>
        </w:rPr>
        <w:t>ข้อค้นพบเชิงระบบที่สามารถนำไปสู่ข้อเสนอแนะที่มีพลังในการเปลี่ยนแปลงและ</w:t>
      </w: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พัฒนาสถานที่ควบคุมตัว</w:t>
      </w:r>
      <w:proofErr w:type="spellEnd"/>
    </w:p>
    <w:p w14:paraId="715758E2" w14:textId="2F806D7D" w:rsidR="0047298E" w:rsidRDefault="00A62ECB" w:rsidP="0047298E">
      <w:pPr>
        <w:pStyle w:val="3"/>
        <w:spacing w:before="0" w:after="0"/>
        <w:rPr>
          <w:rFonts w:cs="TH SarabunPSK"/>
          <w:b/>
          <w:bCs/>
          <w:color w:val="auto"/>
          <w:sz w:val="32"/>
          <w:szCs w:val="32"/>
        </w:rPr>
      </w:pP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ได้อย่างแท้จริง</w:t>
      </w:r>
      <w:proofErr w:type="spellEnd"/>
    </w:p>
    <w:p w14:paraId="33F5F0DA" w14:textId="77777777" w:rsidR="0047298E" w:rsidRDefault="0047298E" w:rsidP="0047298E"/>
    <w:p w14:paraId="288843FF" w14:textId="77777777" w:rsidR="0047298E" w:rsidRPr="0047298E" w:rsidRDefault="0047298E" w:rsidP="0047298E"/>
    <w:p w14:paraId="45A9F112" w14:textId="0A86E034" w:rsidR="00A62ECB" w:rsidRPr="00FE2091" w:rsidRDefault="00A62ECB" w:rsidP="00FE2091">
      <w:pPr>
        <w:pStyle w:val="3"/>
        <w:spacing w:before="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FE2091">
        <w:rPr>
          <w:rStyle w:val="None"/>
          <w:rFonts w:cs="TH SarabunPSK"/>
          <w:b/>
          <w:bCs/>
          <w:color w:val="000000"/>
          <w:sz w:val="32"/>
          <w:szCs w:val="32"/>
        </w:rPr>
        <w:t>ขั้นตอนที่</w:t>
      </w:r>
      <w:proofErr w:type="spellEnd"/>
      <w:r w:rsidRPr="00FE2091">
        <w:rPr>
          <w:rStyle w:val="None"/>
          <w:rFonts w:cs="TH SarabunPSK"/>
          <w:b/>
          <w:bCs/>
          <w:color w:val="000000"/>
          <w:sz w:val="32"/>
          <w:szCs w:val="32"/>
        </w:rPr>
        <w:t xml:space="preserve"> 2: </w:t>
      </w:r>
      <w:proofErr w:type="spellStart"/>
      <w:r w:rsidRPr="00FE2091">
        <w:rPr>
          <w:rStyle w:val="None"/>
          <w:rFonts w:cs="TH SarabunPSK"/>
          <w:b/>
          <w:bCs/>
          <w:color w:val="000000"/>
          <w:sz w:val="32"/>
          <w:szCs w:val="32"/>
        </w:rPr>
        <w:t>การเขียนรายงานแล</w:t>
      </w:r>
      <w:r w:rsidRPr="00FE2091">
        <w:rPr>
          <w:rFonts w:cs="TH SarabunPSK"/>
          <w:b/>
          <w:bCs/>
          <w:sz w:val="32"/>
          <w:szCs w:val="32"/>
        </w:rPr>
        <w:t>ะการ</w:t>
      </w:r>
      <w:r w:rsidRPr="00FE2091">
        <w:rPr>
          <w:rStyle w:val="None"/>
          <w:rFonts w:cs="TH SarabunPSK"/>
          <w:b/>
          <w:bCs/>
          <w:color w:val="000000"/>
          <w:sz w:val="32"/>
          <w:szCs w:val="32"/>
        </w:rPr>
        <w:t>จัดทำข้อเสนอแนะ</w:t>
      </w:r>
      <w:proofErr w:type="spellEnd"/>
    </w:p>
    <w:p w14:paraId="286288EE" w14:textId="77777777" w:rsidR="00FE2091" w:rsidRDefault="00A62ECB" w:rsidP="00FE2091">
      <w:pPr>
        <w:pStyle w:val="3"/>
        <w:spacing w:before="0" w:after="0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</w:rPr>
        <w:t>ความสำคัญของการเขียนรายงา</w:t>
      </w:r>
      <w:r w:rsidRPr="00FE2091">
        <w:rPr>
          <w:rFonts w:cs="TH SarabunPSK"/>
          <w:b/>
          <w:bCs/>
          <w:color w:val="auto"/>
          <w:sz w:val="32"/>
          <w:szCs w:val="32"/>
        </w:rPr>
        <w:t>นและ</w:t>
      </w:r>
      <w:proofErr w:type="spellEnd"/>
      <w:r w:rsidRPr="00FE2091">
        <w:rPr>
          <w:rFonts w:cs="TH SarabunPSK"/>
          <w:b/>
          <w:bCs/>
          <w:color w:val="auto"/>
          <w:sz w:val="32"/>
          <w:szCs w:val="32"/>
        </w:rPr>
        <w:t>การ</w:t>
      </w:r>
      <w:proofErr w:type="spellStart"/>
      <w:r w:rsidRPr="00FE2091">
        <w:rPr>
          <w:rFonts w:cs="TH SarabunPSK"/>
          <w:b/>
          <w:bCs/>
          <w:color w:val="auto"/>
          <w:sz w:val="32"/>
          <w:szCs w:val="32"/>
        </w:rPr>
        <w:t>จัดทำข้อเสนอแนะ</w:t>
      </w:r>
      <w:proofErr w:type="spellEnd"/>
      <w:r w:rsidRPr="00FE2091">
        <w:rPr>
          <w:rFonts w:cs="TH SarabunPSK"/>
          <w:b/>
          <w:bCs/>
          <w:color w:val="auto"/>
          <w:sz w:val="32"/>
          <w:szCs w:val="32"/>
        </w:rPr>
        <w:t>:</w:t>
      </w:r>
      <w:r w:rsidR="00FE2091">
        <w:rPr>
          <w:rFonts w:cs="TH SarabunPSK"/>
          <w:color w:val="auto"/>
          <w:sz w:val="32"/>
          <w:szCs w:val="32"/>
        </w:rPr>
        <w:t xml:space="preserve"> </w:t>
      </w:r>
      <w:r w:rsidRPr="00A62ECB">
        <w:rPr>
          <w:rStyle w:val="None"/>
          <w:rFonts w:cs="TH SarabunPSK"/>
          <w:sz w:val="32"/>
          <w:szCs w:val="32"/>
        </w:rPr>
        <w:t>รา</w:t>
      </w:r>
      <w:r w:rsidRPr="00A62ECB">
        <w:rPr>
          <w:rStyle w:val="None"/>
          <w:rFonts w:cs="TH SarabunPSK"/>
          <w:color w:val="000000"/>
          <w:sz w:val="32"/>
          <w:szCs w:val="32"/>
        </w:rPr>
        <w:t>ยงานการ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ตรวจเยี่ยมเชิงป้องกัน</w:t>
      </w:r>
      <w:proofErr w:type="spellEnd"/>
    </w:p>
    <w:p w14:paraId="1B4035B5" w14:textId="77777777" w:rsidR="00FE2091" w:rsidRDefault="00A62ECB" w:rsidP="00FE2091">
      <w:pPr>
        <w:pStyle w:val="3"/>
        <w:spacing w:before="0" w:after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เป็นเครื่องมือสำคัญในการสื่อสารข้อค้นพบ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ข้อเสนอแนะ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และแนวทางการพัฒนาต่อหน่วยงานที่เกี่ยวข้อง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เพื่อส่งเสริมการคุ้มครองสิทธิมนุษยชนอย่างเป็นรูปธรรม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การเขียนรายงานที่มีคุณภาพ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ต้องอาศัยการวิเคราะห์</w:t>
      </w:r>
      <w:proofErr w:type="spellEnd"/>
    </w:p>
    <w:p w14:paraId="2237491C" w14:textId="5560425B" w:rsidR="00A62ECB" w:rsidRDefault="00A62ECB" w:rsidP="0047298E">
      <w:pPr>
        <w:pStyle w:val="3"/>
        <w:spacing w:before="0" w:after="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ข้อมูลอย่างรอบด้าน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การเชื่อมโยงกับมาตรฐานที่เกี่ยวข้อง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และการนำเสนอในเชิงสร้างสรรค์</w:t>
      </w:r>
      <w:proofErr w:type="spellEnd"/>
    </w:p>
    <w:p w14:paraId="7A51870F" w14:textId="77777777" w:rsidR="0047298E" w:rsidRPr="0047298E" w:rsidRDefault="0047298E" w:rsidP="0047298E"/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06"/>
        <w:gridCol w:w="5554"/>
      </w:tblGrid>
      <w:tr w:rsidR="00A62ECB" w:rsidRPr="00A62ECB" w14:paraId="6476448F" w14:textId="77777777" w:rsidTr="00CA52FD">
        <w:trPr>
          <w:trHeight w:val="336"/>
        </w:trPr>
        <w:tc>
          <w:tcPr>
            <w:tcW w:w="380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74B0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โครงสร้างของรายงาน</w:t>
            </w:r>
            <w:proofErr w:type="spellEnd"/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62A6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26B79E26" w14:textId="77777777" w:rsidTr="00CA52FD">
        <w:trPr>
          <w:trHeight w:val="676"/>
        </w:trPr>
        <w:tc>
          <w:tcPr>
            <w:tcW w:w="380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FC04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1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ข้อมูลทั่วไป</w:t>
            </w:r>
            <w:proofErr w:type="spellEnd"/>
          </w:p>
        </w:tc>
        <w:tc>
          <w:tcPr>
            <w:tcW w:w="555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E027" w14:textId="77777777" w:rsidR="00FE2091" w:rsidRDefault="00A62ECB" w:rsidP="00FE2091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ชื่อสถานที่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วัน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เวลา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รายชื่อคณะผู้ตรวจเยี่ยม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ผู้ประสานงาน</w:t>
            </w:r>
            <w:proofErr w:type="spellEnd"/>
          </w:p>
          <w:p w14:paraId="7A40E5AA" w14:textId="30A1575A" w:rsidR="00A62ECB" w:rsidRPr="00A62ECB" w:rsidRDefault="00A62ECB" w:rsidP="00FE2091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และผู้เข้าร่วมประชุมชี้แจง</w:t>
            </w:r>
            <w:proofErr w:type="spellEnd"/>
          </w:p>
        </w:tc>
      </w:tr>
      <w:tr w:rsidR="00A62ECB" w:rsidRPr="00A62ECB" w14:paraId="521C2FE1" w14:textId="77777777" w:rsidTr="00CA52FD">
        <w:trPr>
          <w:trHeight w:val="681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E72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2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วัตถุประสงค์และขอบเขตการตรวจเยี่ยม</w:t>
            </w:r>
            <w:proofErr w:type="spellEnd"/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8A8B" w14:textId="77777777" w:rsidR="00FE2091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เหตุผลในการเลือกสถานที่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และประเด็นเน้นเฉพาะของการ</w:t>
            </w:r>
            <w:proofErr w:type="spellEnd"/>
          </w:p>
          <w:p w14:paraId="07C2AAB9" w14:textId="68C470F0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ตรวจเยี่ยม</w:t>
            </w:r>
            <w:proofErr w:type="spellEnd"/>
          </w:p>
        </w:tc>
      </w:tr>
      <w:tr w:rsidR="00A62ECB" w:rsidRPr="00A62ECB" w14:paraId="5834E043" w14:textId="77777777" w:rsidTr="00CA52FD">
        <w:trPr>
          <w:trHeight w:val="1021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BF2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3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ข้อค้นพบ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(Findings)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0587" w14:textId="2DBABD9B" w:rsidR="00A62ECB" w:rsidRPr="00A62ECB" w:rsidRDefault="00A62ECB" w:rsidP="00FE2091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ข้อมูลและข้อเท็จจริงที่พบ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เรียงตามประเด็นสำคัญ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สภาพความเป็นอยู่</w:t>
            </w:r>
            <w:proofErr w:type="spellEnd"/>
            <w:r w:rsidR="00FE2091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การเข้าถึงบริการสุขภาพ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ระบบการร้องเรียน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มาตรการป้องกันการทรมาน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7CB8C9F4" w14:textId="77777777" w:rsidTr="00CA52FD">
        <w:trPr>
          <w:trHeight w:val="1021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9516" w14:textId="77777777" w:rsidR="00FE2091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4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การวิเคราะห์เชื่อมโยง</w:t>
            </w:r>
            <w:proofErr w:type="spellEnd"/>
          </w:p>
          <w:p w14:paraId="7F8C4A78" w14:textId="5B523C0A" w:rsidR="00A62ECB" w:rsidRPr="00FE2091" w:rsidRDefault="00A62ECB" w:rsidP="00CA52FD">
            <w:pPr>
              <w:spacing w:after="0" w:line="240" w:lineRule="auto"/>
              <w:rPr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กับมาตรฐานสิทธิมนุษยชน</w:t>
            </w:r>
            <w:proofErr w:type="spellEnd"/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1DF85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อ้างอิงมาตรฐานที่เกี่ยวข้อง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ข้อกำหนดแมนเดลา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(Mandela Rules)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หรือกฎหมายไทย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ระบุจุดสอดคล้องและจุดที่ต้องปรับปรุง</w:t>
            </w:r>
            <w:proofErr w:type="spellEnd"/>
          </w:p>
        </w:tc>
      </w:tr>
      <w:tr w:rsidR="00A62ECB" w:rsidRPr="00A62ECB" w14:paraId="41B92FE1" w14:textId="77777777" w:rsidTr="00CA52FD">
        <w:trPr>
          <w:trHeight w:val="681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914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5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ข้อเสนอแนะเชิงสร้างสรรค์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(Constructive Recommendations)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2BB8F" w14:textId="77777777" w:rsidR="00FE2091" w:rsidRDefault="00A62ECB" w:rsidP="00FE2091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จัดหมวดหมู่ข้อเสนอแนะ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ด้านระบบงาน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ด้านพัฒนา</w:t>
            </w:r>
            <w:proofErr w:type="spellEnd"/>
          </w:p>
          <w:p w14:paraId="2759F92E" w14:textId="4BA99054" w:rsidR="00A62ECB" w:rsidRPr="00A62ECB" w:rsidRDefault="00A62ECB" w:rsidP="00FE2091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ศักยภาพเจ้าหน้าที่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ด้านโครงสร้างองค์กร</w:t>
            </w:r>
            <w:proofErr w:type="spellEnd"/>
          </w:p>
        </w:tc>
      </w:tr>
      <w:tr w:rsidR="00A62ECB" w:rsidRPr="00A62ECB" w14:paraId="46AD0B6B" w14:textId="77777777" w:rsidTr="00CA52FD">
        <w:trPr>
          <w:trHeight w:val="681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A03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ส่วนที่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6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สรุปและทิศทางการติดตามผล</w:t>
            </w:r>
            <w:proofErr w:type="spellEnd"/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233C" w14:textId="77777777" w:rsidR="00FE2091" w:rsidRDefault="00A62ECB" w:rsidP="00FE2091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ย้ำความสำคัญของการพัฒนาต่อเนื่อง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และวางกรอบ</w:t>
            </w:r>
            <w:proofErr w:type="spellEnd"/>
          </w:p>
          <w:p w14:paraId="4705DAF0" w14:textId="06B21E61" w:rsidR="00A62ECB" w:rsidRPr="00A62ECB" w:rsidRDefault="00A62ECB" w:rsidP="00FE2091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การติดตามผล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การตรวจเยี่ยมซ้ำภายในระยะเวลา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6 </w:t>
            </w:r>
            <w:proofErr w:type="spellStart"/>
            <w:r w:rsidRPr="00A62ECB">
              <w:rPr>
                <w:rStyle w:val="None"/>
                <w:rFonts w:cs="TH SarabunPSK"/>
              </w:rPr>
              <w:t>เดือน</w:t>
            </w:r>
            <w:proofErr w:type="spellEnd"/>
          </w:p>
        </w:tc>
      </w:tr>
    </w:tbl>
    <w:p w14:paraId="628CB19C" w14:textId="24B73F6A" w:rsidR="00A62ECB" w:rsidRPr="00FE2091" w:rsidRDefault="00A62ECB" w:rsidP="000A35FD">
      <w:pPr>
        <w:pStyle w:val="3"/>
        <w:ind w:firstLine="720"/>
        <w:rPr>
          <w:rStyle w:val="None"/>
          <w:rFonts w:cs="TH SarabunPSK" w:hint="cs"/>
          <w:b/>
          <w:bCs/>
          <w:color w:val="auto"/>
          <w:sz w:val="32"/>
          <w:szCs w:val="32"/>
          <w:cs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</w:rPr>
        <w:lastRenderedPageBreak/>
        <w:t>แนวทางการเขียนข้อเสนอแน</w:t>
      </w:r>
      <w:proofErr w:type="spellEnd"/>
      <w:r w:rsidR="0047298E">
        <w:rPr>
          <w:rStyle w:val="None"/>
          <w:rFonts w:cs="TH SarabunPSK" w:hint="cs"/>
          <w:b/>
          <w:bCs/>
          <w:color w:val="auto"/>
          <w:sz w:val="32"/>
          <w:szCs w:val="32"/>
          <w:cs/>
        </w:rPr>
        <w:t>ะ</w:t>
      </w:r>
    </w:p>
    <w:p w14:paraId="4A8695E6" w14:textId="77777777" w:rsidR="00A62ECB" w:rsidRPr="00FE2091" w:rsidRDefault="00A62ECB" w:rsidP="00FE2091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FE2091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ชัดเจน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ตรงประเด็น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ระบุปัญหาและเสนอแนวทางแก้ไขที่เป็นรูปธรรม</w:t>
      </w:r>
      <w:proofErr w:type="spellEnd"/>
    </w:p>
    <w:p w14:paraId="2831656F" w14:textId="77777777" w:rsidR="00A62ECB" w:rsidRPr="00FE2091" w:rsidRDefault="00A62ECB" w:rsidP="00FE2091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FE2091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เป็นไปได้จริง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พิจารณาบริบทและข้อจำกัดของสถานที่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เพื่อให้ข้อเสนอสามารถนำไปปฏิบัติได้จริง</w:t>
      </w:r>
      <w:proofErr w:type="spellEnd"/>
    </w:p>
    <w:p w14:paraId="0A0D14BE" w14:textId="77777777" w:rsidR="00A62ECB" w:rsidRPr="00FE2091" w:rsidRDefault="00A62ECB" w:rsidP="00FE2091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FE2091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สร้างสรรค์และไม่เป็นการกล่าวโทษ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ใช้ภาษาที่ส่งเสริมการพัฒนา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ไม่ใช่ภาษากล่าวโทษหรือตัดสิน</w:t>
      </w:r>
      <w:proofErr w:type="spellEnd"/>
    </w:p>
    <w:p w14:paraId="7F6843CA" w14:textId="327365A4" w:rsidR="0047298E" w:rsidRDefault="00A62ECB" w:rsidP="000A35FD">
      <w:pPr>
        <w:pStyle w:val="3"/>
        <w:ind w:firstLine="720"/>
        <w:rPr>
          <w:rStyle w:val="None"/>
          <w:rFonts w:cs="TH SarabunPSK"/>
          <w:color w:val="auto"/>
          <w:sz w:val="32"/>
          <w:szCs w:val="32"/>
        </w:rPr>
      </w:pPr>
      <w:r w:rsidRPr="00FE2091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FE2091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อ้างอิงมาตรฐานและกฎหมายชัดเจน</w:t>
      </w:r>
      <w:proofErr w:type="spellEnd"/>
      <w:r w:rsidRPr="00FE2091">
        <w:rPr>
          <w:rStyle w:val="None"/>
          <w:rFonts w:cs="TH SarabunPSK"/>
          <w:color w:val="auto"/>
          <w:sz w:val="32"/>
          <w:szCs w:val="32"/>
        </w:rPr>
        <w:t xml:space="preserve"> เชื่อมโยงข้อเสนอแนะกับมาตรฐานสิทธิมนุษยชนหรือกฎหมายที่เกี่ยวข้อง </w:t>
      </w:r>
      <w:proofErr w:type="spellStart"/>
      <w:r w:rsidRPr="00FE2091">
        <w:rPr>
          <w:rStyle w:val="None"/>
          <w:rFonts w:cs="TH SarabunPSK"/>
          <w:color w:val="auto"/>
          <w:sz w:val="32"/>
          <w:szCs w:val="32"/>
        </w:rPr>
        <w:t>เพื่อเพิ่มน้ำหนักและความน่าเชื่อถื</w:t>
      </w:r>
      <w:proofErr w:type="spellEnd"/>
      <w:r w:rsidR="0047298E">
        <w:rPr>
          <w:rStyle w:val="None"/>
          <w:rFonts w:cs="TH SarabunPSK" w:hint="cs"/>
          <w:color w:val="auto"/>
          <w:sz w:val="32"/>
          <w:szCs w:val="32"/>
          <w:cs/>
        </w:rPr>
        <w:t>อ</w:t>
      </w:r>
    </w:p>
    <w:p w14:paraId="2D3755C1" w14:textId="77777777" w:rsidR="000A35FD" w:rsidRPr="000A35FD" w:rsidRDefault="000A35FD" w:rsidP="000A35FD"/>
    <w:p w14:paraId="206ACEDF" w14:textId="77777777" w:rsidR="00FE2091" w:rsidRDefault="00A62ECB" w:rsidP="00FE2091">
      <w:pPr>
        <w:pStyle w:val="3"/>
        <w:spacing w:before="0"/>
        <w:ind w:firstLine="720"/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รายงานการตรวจเยี่ยมเชิงป้องกันที่ดี</w:t>
      </w:r>
      <w:proofErr w:type="spellEnd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ไม่ใช่เพียงการบันทึกข้อเท็จจริง</w:t>
      </w:r>
      <w:proofErr w:type="spellEnd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แต่ต้องเป็นเครื่องมือ</w:t>
      </w:r>
      <w:proofErr w:type="spellEnd"/>
    </w:p>
    <w:p w14:paraId="52F89493" w14:textId="77777777" w:rsidR="00FE2091" w:rsidRDefault="00A62ECB" w:rsidP="00FE2091">
      <w:pPr>
        <w:pStyle w:val="3"/>
        <w:spacing w:before="0"/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ที่ทรงพลังในการส่งเสริมการพัฒนา</w:t>
      </w:r>
      <w:proofErr w:type="spellEnd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การคุ้มครองสิทธิมนุษยชน</w:t>
      </w:r>
      <w:proofErr w:type="spellEnd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และสร้างการเปลี่ยนแปลง</w:t>
      </w:r>
      <w:proofErr w:type="spellEnd"/>
    </w:p>
    <w:p w14:paraId="66F106DA" w14:textId="3EE197D1" w:rsidR="0047298E" w:rsidRPr="000A35FD" w:rsidRDefault="00A62ECB" w:rsidP="000A35FD">
      <w:pPr>
        <w:pStyle w:val="3"/>
        <w:spacing w:before="0"/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FE2091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ที่ยั่งยืนในสถานที่ควบคุมตัว</w:t>
      </w:r>
      <w:proofErr w:type="spellEnd"/>
    </w:p>
    <w:p w14:paraId="58F4EDD2" w14:textId="77777777" w:rsidR="0047298E" w:rsidRPr="00A62ECB" w:rsidRDefault="0047298E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030C6964" w14:textId="286C3D6E" w:rsidR="00A62ECB" w:rsidRPr="00FE2091" w:rsidRDefault="00A62ECB" w:rsidP="00A62ECB">
      <w:pPr>
        <w:pStyle w:val="2"/>
        <w:spacing w:before="0" w:line="240" w:lineRule="auto"/>
        <w:jc w:val="both"/>
        <w:rPr>
          <w:rStyle w:val="None"/>
          <w:rFonts w:ascii="TH SarabunPSK" w:eastAsia="TH Niramit AS" w:hAnsi="TH SarabunPSK" w:cs="TH SarabunPSK"/>
          <w:b/>
          <w:bCs/>
          <w:color w:val="000000"/>
          <w:szCs w:val="32"/>
        </w:rPr>
      </w:pPr>
      <w:proofErr w:type="spellStart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ขั้นตอนที่</w:t>
      </w:r>
      <w:proofErr w:type="spellEnd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3: </w:t>
      </w:r>
      <w:proofErr w:type="spellStart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>การติดตามผลหลังการตรวจเยี่ยม</w:t>
      </w:r>
      <w:proofErr w:type="spellEnd"/>
      <w:r w:rsidRPr="00FE2091">
        <w:rPr>
          <w:rStyle w:val="None"/>
          <w:rFonts w:ascii="TH SarabunPSK" w:hAnsi="TH SarabunPSK" w:cs="TH SarabunPSK"/>
          <w:b/>
          <w:bCs/>
          <w:color w:val="000000"/>
          <w:szCs w:val="32"/>
        </w:rPr>
        <w:t xml:space="preserve"> (Follow-up)</w:t>
      </w:r>
    </w:p>
    <w:p w14:paraId="52B493CD" w14:textId="77777777" w:rsidR="0047298E" w:rsidRDefault="00A62ECB" w:rsidP="0047298E">
      <w:pPr>
        <w:pStyle w:val="3"/>
        <w:spacing w:before="0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47298E">
        <w:rPr>
          <w:rStyle w:val="None"/>
          <w:rFonts w:cs="TH SarabunPSK"/>
          <w:b/>
          <w:bCs/>
          <w:color w:val="auto"/>
          <w:sz w:val="32"/>
          <w:szCs w:val="32"/>
        </w:rPr>
        <w:t>ความสำคัญของการติดตามผล</w:t>
      </w:r>
      <w:r w:rsidRPr="0047298E">
        <w:rPr>
          <w:rFonts w:cs="TH SarabunPSK"/>
          <w:b/>
          <w:bCs/>
          <w:color w:val="auto"/>
          <w:sz w:val="32"/>
          <w:szCs w:val="32"/>
        </w:rPr>
        <w:t>หลังการตรวจเยี่ยม</w:t>
      </w:r>
      <w:proofErr w:type="spellEnd"/>
      <w:r w:rsidRPr="0047298E">
        <w:rPr>
          <w:rFonts w:cs="TH SarabunPSK"/>
          <w:b/>
          <w:bCs/>
          <w:color w:val="auto"/>
          <w:sz w:val="32"/>
          <w:szCs w:val="32"/>
        </w:rPr>
        <w:t>:</w:t>
      </w:r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การตรวจเยี่ยมเชิงป้องกันจะเกิดผลในทางปฏิบัติ</w:t>
      </w:r>
      <w:proofErr w:type="spellEnd"/>
    </w:p>
    <w:p w14:paraId="2D42E85D" w14:textId="77777777" w:rsidR="0047298E" w:rsidRDefault="00A62ECB" w:rsidP="0047298E">
      <w:pPr>
        <w:pStyle w:val="3"/>
        <w:spacing w:before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อย่างแท้จริง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ต่อเมื่อมีการติดตามผลอย่างเป็นระบบและต่อเนื่อง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การติดตามผลไม่เพียงแต่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ทำให้สามารถประเมิน</w:t>
      </w:r>
      <w:proofErr w:type="spellEnd"/>
    </w:p>
    <w:p w14:paraId="76FEA2EB" w14:textId="04F1135C" w:rsidR="00A62ECB" w:rsidRDefault="00A62ECB" w:rsidP="0047298E">
      <w:pPr>
        <w:pStyle w:val="3"/>
        <w:spacing w:before="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ว่าข้อเสนอแนะได้นำไปสู่การเปลี่ยนแปลงจริงหรือไม่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แต่ยังแสดงให้เห็นถึงความตั้งใจจริงของคณะผู้ตรวจเยี่ยม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และช่วยเสริมสร้างวัฒนธรรมแห่งความรับผิดชอบในสถานที่ควบคุมตัว</w:t>
      </w:r>
      <w:proofErr w:type="spellEnd"/>
    </w:p>
    <w:p w14:paraId="1B489457" w14:textId="77777777" w:rsidR="0047298E" w:rsidRPr="0047298E" w:rsidRDefault="0047298E" w:rsidP="0047298E"/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1"/>
        <w:gridCol w:w="6529"/>
      </w:tblGrid>
      <w:tr w:rsidR="00A62ECB" w:rsidRPr="00A62ECB" w14:paraId="27E7537F" w14:textId="77777777" w:rsidTr="00CA52FD">
        <w:trPr>
          <w:trHeight w:val="336"/>
        </w:trPr>
        <w:tc>
          <w:tcPr>
            <w:tcW w:w="283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10C0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รูปแบบการติดตามผล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677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</w:t>
            </w:r>
            <w:proofErr w:type="spellEnd"/>
          </w:p>
        </w:tc>
      </w:tr>
      <w:tr w:rsidR="00A62ECB" w:rsidRPr="00A62ECB" w14:paraId="775F220D" w14:textId="77777777" w:rsidTr="00CA52FD">
        <w:trPr>
          <w:trHeight w:val="676"/>
        </w:trPr>
        <w:tc>
          <w:tcPr>
            <w:tcW w:w="283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E8A1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ตรวจเยี่ยมเชิงติดตาม</w:t>
            </w:r>
            <w:proofErr w:type="spellEnd"/>
          </w:p>
          <w:p w14:paraId="707AF963" w14:textId="56E85D4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(Follow-up Visit)</w:t>
            </w:r>
          </w:p>
        </w:tc>
        <w:tc>
          <w:tcPr>
            <w:tcW w:w="652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4B6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ดำเนินการตรวจเยี่ยมอีกครั้งหลังครบกำหนดเวลาที่ตกลงกัน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เพื่อประเมินการปรับปรุงและการเปลี่ยนแปลงที่เกิดขึ้น</w:t>
            </w:r>
            <w:proofErr w:type="spellEnd"/>
          </w:p>
        </w:tc>
      </w:tr>
      <w:tr w:rsidR="00A62ECB" w:rsidRPr="00A62ECB" w14:paraId="214EE00F" w14:textId="77777777" w:rsidTr="00CA52FD">
        <w:trPr>
          <w:trHeight w:val="681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5CB5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ประสาน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ขอรายงาน</w:t>
            </w:r>
            <w:proofErr w:type="spellEnd"/>
          </w:p>
          <w:p w14:paraId="7B5D9736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ความคืบหน้า</w:t>
            </w:r>
            <w:proofErr w:type="spellEnd"/>
          </w:p>
          <w:p w14:paraId="17AA4E0D" w14:textId="0B9F5A7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(Progress Report)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0FF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ขอให้สถานที่ควบคุมตัวจัดทำรายงานสรุปความคืบหน้าในการดำเนินการตามข้อเสนอแนะที่ได้รับ</w:t>
            </w:r>
          </w:p>
        </w:tc>
      </w:tr>
      <w:tr w:rsidR="00A62ECB" w:rsidRPr="00A62ECB" w14:paraId="7465A687" w14:textId="77777777" w:rsidTr="00CA52FD">
        <w:trPr>
          <w:trHeight w:val="681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6B3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ประชุมร่วม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เพื่อแก้ปัญหา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(Joint Meeting)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75DF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กรณีที่พบประเด็นซับซ้อนหรือมีความท้าทายในการแก้ไขปัญหา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อาจนัดหมายหารือร่วมกันกับหน่วยงานที่เกี่ยวข้องเพื่อหาแนวทางร่วมกัน</w:t>
            </w:r>
          </w:p>
        </w:tc>
      </w:tr>
    </w:tbl>
    <w:p w14:paraId="5FA8C34E" w14:textId="47A0D3A1" w:rsidR="00A62ECB" w:rsidRPr="0047298E" w:rsidRDefault="00A62ECB" w:rsidP="000A35FD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47298E">
        <w:rPr>
          <w:rStyle w:val="None"/>
          <w:rFonts w:cs="TH SarabunPSK"/>
          <w:b/>
          <w:bCs/>
          <w:color w:val="000000"/>
          <w:sz w:val="32"/>
          <w:szCs w:val="32"/>
        </w:rPr>
        <w:lastRenderedPageBreak/>
        <w:t>การบันทึกการติดตามผล</w:t>
      </w:r>
      <w:proofErr w:type="spellEnd"/>
    </w:p>
    <w:p w14:paraId="685962D2" w14:textId="77777777" w:rsidR="00A62ECB" w:rsidRPr="00A62ECB" w:rsidRDefault="00A62ECB" w:rsidP="0047298E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ทุกขั้นตอนของการติดตามผลควรถูกบันทึกอย่างเป็นระบบ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เพื่อประโยชน์ดังต่อไปนี้</w:t>
      </w:r>
      <w:proofErr w:type="spellEnd"/>
    </w:p>
    <w:p w14:paraId="48310A2D" w14:textId="77777777" w:rsidR="00A62ECB" w:rsidRPr="0047298E" w:rsidRDefault="00A62ECB" w:rsidP="0047298E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47298E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Fonts w:cs="TH SarabunPSK"/>
          <w:color w:val="auto"/>
          <w:sz w:val="32"/>
          <w:szCs w:val="32"/>
        </w:rPr>
        <w:t>ใช้ประกอบการรายงานต่อ</w:t>
      </w:r>
      <w:proofErr w:type="spellEnd"/>
      <w:r w:rsidRPr="0047298E">
        <w:rPr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Fonts w:cs="TH SarabunPSK"/>
          <w:color w:val="auto"/>
          <w:sz w:val="32"/>
          <w:szCs w:val="32"/>
        </w:rPr>
        <w:t>กสม</w:t>
      </w:r>
      <w:proofErr w:type="spellEnd"/>
      <w:r w:rsidRPr="0047298E">
        <w:rPr>
          <w:rFonts w:cs="TH SarabunPSK"/>
          <w:color w:val="auto"/>
          <w:sz w:val="32"/>
          <w:szCs w:val="32"/>
        </w:rPr>
        <w:t>.</w:t>
      </w:r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sz w:val="32"/>
          <w:szCs w:val="32"/>
        </w:rPr>
        <w:t>และผู้บริหาร</w:t>
      </w:r>
      <w:proofErr w:type="spellEnd"/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sz w:val="32"/>
          <w:szCs w:val="32"/>
        </w:rPr>
        <w:t>สำนักงาน</w:t>
      </w:r>
      <w:proofErr w:type="spellEnd"/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sz w:val="32"/>
          <w:szCs w:val="32"/>
        </w:rPr>
        <w:t>กสม</w:t>
      </w:r>
      <w:proofErr w:type="spellEnd"/>
      <w:r w:rsidRPr="0047298E">
        <w:rPr>
          <w:rStyle w:val="None"/>
          <w:rFonts w:cs="TH SarabunPSK"/>
          <w:color w:val="auto"/>
          <w:sz w:val="32"/>
          <w:szCs w:val="32"/>
        </w:rPr>
        <w:t>.</w:t>
      </w:r>
    </w:p>
    <w:p w14:paraId="1C602BCE" w14:textId="77777777" w:rsidR="00A62ECB" w:rsidRPr="0047298E" w:rsidRDefault="00A62ECB" w:rsidP="0047298E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47298E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Fonts w:cs="TH SarabunPSK"/>
          <w:color w:val="auto"/>
          <w:sz w:val="32"/>
          <w:szCs w:val="32"/>
        </w:rPr>
        <w:t>ใช้เป็นข้อมูลพื้นฐาน</w:t>
      </w:r>
      <w:proofErr w:type="spellEnd"/>
      <w:r w:rsidRPr="0047298E">
        <w:rPr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sz w:val="32"/>
          <w:szCs w:val="32"/>
        </w:rPr>
        <w:t>สำหรับการวางแผนการตรวจเยี่ยมครั้งต่อไป</w:t>
      </w:r>
      <w:proofErr w:type="spellEnd"/>
    </w:p>
    <w:p w14:paraId="4D58418E" w14:textId="30255F44" w:rsidR="00A62ECB" w:rsidRPr="0047298E" w:rsidRDefault="00A62ECB" w:rsidP="0047298E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47298E">
        <w:rPr>
          <w:rStyle w:val="None"/>
          <w:rFonts w:ascii="Arial" w:hAnsi="Arial" w:cs="Arial"/>
          <w:color w:val="auto"/>
          <w:sz w:val="32"/>
          <w:szCs w:val="32"/>
        </w:rPr>
        <w:t>▪</w:t>
      </w:r>
      <w:r w:rsidRPr="0047298E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Fonts w:cs="TH SarabunPSK"/>
          <w:color w:val="auto"/>
          <w:sz w:val="32"/>
          <w:szCs w:val="32"/>
        </w:rPr>
        <w:t>แสดงให้เห็นถึงความต่อเนื่องและความจริงจัง</w:t>
      </w:r>
      <w:proofErr w:type="spellEnd"/>
      <w:r w:rsidRPr="0047298E">
        <w:rPr>
          <w:rFonts w:cs="TH SarabunPSK"/>
          <w:color w:val="auto"/>
          <w:sz w:val="32"/>
          <w:szCs w:val="32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sz w:val="32"/>
          <w:szCs w:val="32"/>
        </w:rPr>
        <w:t>ของกระบวนการตรวจเยี่ยมเชิงป้องกัน</w:t>
      </w:r>
      <w:proofErr w:type="spellEnd"/>
    </w:p>
    <w:p w14:paraId="5F470AFA" w14:textId="77777777" w:rsidR="0047298E" w:rsidRDefault="0047298E" w:rsidP="00A62ECB">
      <w:pPr>
        <w:pStyle w:val="3"/>
        <w:rPr>
          <w:rStyle w:val="None"/>
          <w:rFonts w:cs="TH SarabunPSK"/>
          <w:b/>
          <w:bCs/>
          <w:color w:val="auto"/>
          <w:sz w:val="32"/>
          <w:szCs w:val="32"/>
        </w:rPr>
      </w:pPr>
    </w:p>
    <w:p w14:paraId="4DD7B79B" w14:textId="598BB261" w:rsidR="00A62ECB" w:rsidRPr="0047298E" w:rsidRDefault="00A62ECB" w:rsidP="0047298E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</w:rPr>
      </w:pPr>
      <w:proofErr w:type="spellStart"/>
      <w:r w:rsidRPr="0047298E">
        <w:rPr>
          <w:rStyle w:val="None"/>
          <w:rFonts w:cs="TH SarabunPSK"/>
          <w:b/>
          <w:bCs/>
          <w:color w:val="auto"/>
          <w:sz w:val="32"/>
          <w:szCs w:val="32"/>
        </w:rPr>
        <w:t>ตัวอย่างรายงานการตรวจเยี่ยม</w:t>
      </w:r>
      <w:proofErr w:type="spellEnd"/>
    </w:p>
    <w:p w14:paraId="2E08B890" w14:textId="77777777" w:rsidR="0047298E" w:rsidRPr="0047298E" w:rsidRDefault="00A62ECB" w:rsidP="0047298E">
      <w:pPr>
        <w:widowControl w:val="0"/>
        <w:spacing w:after="0" w:line="240" w:lineRule="auto"/>
        <w:rPr>
          <w:rStyle w:val="None"/>
          <w:rFonts w:cs="TH SarabunPSK"/>
          <w:color w:val="auto"/>
        </w:rPr>
      </w:pPr>
      <w:r w:rsidRPr="0047298E">
        <w:rPr>
          <w:rStyle w:val="None"/>
          <w:rFonts w:eastAsia="TH Niramit AS" w:cs="TH SarabunPSK"/>
          <w:color w:val="auto"/>
        </w:rPr>
        <w:tab/>
      </w:r>
      <w:r w:rsidRPr="0047298E">
        <w:rPr>
          <w:rStyle w:val="None"/>
          <w:rFonts w:cs="TH SarabunPSK"/>
          <w:color w:val="auto"/>
        </w:rPr>
        <w:t>เพื่อให้การจัดทำรายงานการตรวจเยี่ยม</w:t>
      </w:r>
      <w:proofErr w:type="spellStart"/>
      <w:r w:rsidRPr="0047298E">
        <w:rPr>
          <w:rStyle w:val="None"/>
          <w:rFonts w:cs="TH SarabunPSK"/>
          <w:color w:val="auto"/>
        </w:rPr>
        <w:t>เชิงป้องกันมีรูปแบบที่เป็นมาตรฐาน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มีความครบถ้วน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และสะท้อน</w:t>
      </w:r>
      <w:proofErr w:type="spellEnd"/>
    </w:p>
    <w:p w14:paraId="635F5E74" w14:textId="77777777" w:rsidR="0047298E" w:rsidRPr="0047298E" w:rsidRDefault="00A62ECB" w:rsidP="0047298E">
      <w:pPr>
        <w:widowControl w:val="0"/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47298E">
        <w:rPr>
          <w:rStyle w:val="None"/>
          <w:rFonts w:cs="TH SarabunPSK"/>
          <w:color w:val="auto"/>
        </w:rPr>
        <w:t>ข้อมูลที่เป็นระบบอันจะนำไปใช้วิเคราะห์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และจัดทำข้อเสนอแนะการปรับปรุงเชิงโครงสร้างสถาบัน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รวมถึงระบบ</w:t>
      </w:r>
      <w:proofErr w:type="spellEnd"/>
    </w:p>
    <w:p w14:paraId="67AB9909" w14:textId="15186174" w:rsidR="00A62ECB" w:rsidRDefault="00A62ECB" w:rsidP="0047298E">
      <w:pPr>
        <w:widowControl w:val="0"/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47298E">
        <w:rPr>
          <w:rStyle w:val="None"/>
          <w:rFonts w:cs="TH SarabunPSK"/>
          <w:color w:val="auto"/>
        </w:rPr>
        <w:t>งานต่าง</w:t>
      </w:r>
      <w:proofErr w:type="spellEnd"/>
      <w:r w:rsidRPr="0047298E">
        <w:rPr>
          <w:rStyle w:val="None"/>
          <w:rFonts w:cs="TH SarabunPSK"/>
          <w:color w:val="auto"/>
        </w:rPr>
        <w:t xml:space="preserve"> ๆ จึงจัดทำตัวอย่างโครงสร้างรายงานการตรวจเยี่ยมเชิงป้องกันไว้เป็นต้นแบบสำหรับคณะผู้ตรวจเยี่ยม </w:t>
      </w:r>
      <w:proofErr w:type="spellStart"/>
      <w:r w:rsidRPr="0047298E">
        <w:rPr>
          <w:rStyle w:val="None"/>
          <w:rFonts w:cs="TH SarabunPSK"/>
          <w:color w:val="auto"/>
        </w:rPr>
        <w:t>นำไปใช้หรือปรับประยุกต์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ให้เหมาะสมกับแต่ละภารกิจได้ตามความเหมาะสม</w:t>
      </w:r>
      <w:proofErr w:type="spellEnd"/>
    </w:p>
    <w:p w14:paraId="2F7E00A4" w14:textId="77777777" w:rsidR="0047298E" w:rsidRPr="0047298E" w:rsidRDefault="0047298E" w:rsidP="0047298E">
      <w:pPr>
        <w:widowControl w:val="0"/>
        <w:spacing w:after="0" w:line="240" w:lineRule="auto"/>
        <w:rPr>
          <w:rStyle w:val="None"/>
          <w:rFonts w:cs="TH SarabunPSK"/>
          <w:color w:val="auto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5957"/>
      </w:tblGrid>
      <w:tr w:rsidR="00A62ECB" w:rsidRPr="00A62ECB" w14:paraId="5C08121B" w14:textId="77777777" w:rsidTr="00CA52FD">
        <w:trPr>
          <w:trHeight w:val="336"/>
        </w:trPr>
        <w:tc>
          <w:tcPr>
            <w:tcW w:w="340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E56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รายการ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9947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รายละเอียดโดยสังเขป</w:t>
            </w:r>
            <w:proofErr w:type="spellEnd"/>
          </w:p>
        </w:tc>
      </w:tr>
      <w:tr w:rsidR="00A62ECB" w:rsidRPr="00A62ECB" w14:paraId="4D53F758" w14:textId="77777777" w:rsidTr="00CA52FD">
        <w:trPr>
          <w:trHeight w:val="676"/>
        </w:trPr>
        <w:tc>
          <w:tcPr>
            <w:tcW w:w="340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836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1. </w:t>
            </w:r>
            <w:proofErr w:type="spellStart"/>
            <w:r w:rsidRPr="00A62ECB">
              <w:rPr>
                <w:rStyle w:val="None"/>
                <w:rFonts w:cs="TH SarabunPSK"/>
              </w:rPr>
              <w:t>ข้อมูลทั่วไปของสถานที่</w:t>
            </w:r>
            <w:proofErr w:type="spellEnd"/>
          </w:p>
        </w:tc>
        <w:tc>
          <w:tcPr>
            <w:tcW w:w="59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E2D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ข้อมูลเบื้องต้น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ชื่อสถานที่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ประเภทสถานที่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ผู้บริหาร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เวลาการตรวจเยี่ยม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จำนวนผู้ถูกควบคุมตัว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205938FD" w14:textId="77777777" w:rsidTr="00CA52FD">
        <w:trPr>
          <w:trHeight w:val="102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6BA8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2. </w:t>
            </w:r>
            <w:proofErr w:type="spellStart"/>
            <w:r w:rsidRPr="00A62ECB">
              <w:rPr>
                <w:rStyle w:val="None"/>
                <w:rFonts w:cs="TH SarabunPSK"/>
              </w:rPr>
              <w:t>วัตถุประสงค์และขอบเขต</w:t>
            </w:r>
            <w:proofErr w:type="spellEnd"/>
          </w:p>
          <w:p w14:paraId="2944CF60" w14:textId="5CB774A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การตรวจเยี่ยม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7037" w14:textId="77777777" w:rsidR="0047298E" w:rsidRDefault="00A62ECB" w:rsidP="0047298E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ระบุวัตถุประสงค์ของการตรวจเยี่ยม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การตรวจสอบสภาพ</w:t>
            </w:r>
            <w:proofErr w:type="spellEnd"/>
          </w:p>
          <w:p w14:paraId="1FA9AEF1" w14:textId="77777777" w:rsidR="0047298E" w:rsidRDefault="00A62ECB" w:rsidP="0047298E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ความเป็นอยู่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การประเมินมาตรการป้องกันการทรมาน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และขอบเขต</w:t>
            </w:r>
            <w:proofErr w:type="spellEnd"/>
          </w:p>
          <w:p w14:paraId="4FD458A3" w14:textId="3EF6DDD9" w:rsidR="00A62ECB" w:rsidRPr="00A62ECB" w:rsidRDefault="00A62ECB" w:rsidP="0047298E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พื้นที่ที่เข้าตรวจเยี่ยม</w:t>
            </w:r>
            <w:proofErr w:type="spellEnd"/>
          </w:p>
        </w:tc>
      </w:tr>
      <w:tr w:rsidR="00A62ECB" w:rsidRPr="00A62ECB" w14:paraId="46930673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C47F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3. </w:t>
            </w:r>
            <w:proofErr w:type="spellStart"/>
            <w:r w:rsidRPr="00A62ECB">
              <w:rPr>
                <w:rStyle w:val="None"/>
                <w:rFonts w:cs="TH SarabunPSK"/>
              </w:rPr>
              <w:t>ข้อค้นพบ</w:t>
            </w:r>
            <w:proofErr w:type="spellEnd"/>
            <w:r w:rsidRPr="00A62ECB">
              <w:rPr>
                <w:rStyle w:val="None"/>
                <w:rFonts w:cs="TH SarabunPSK"/>
              </w:rPr>
              <w:t>และการวิเคราะห์ตาม</w:t>
            </w:r>
          </w:p>
          <w:p w14:paraId="19EBF83C" w14:textId="25693FFE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8 </w:t>
            </w:r>
            <w:proofErr w:type="spellStart"/>
            <w:r w:rsidRPr="00A62ECB">
              <w:rPr>
                <w:rStyle w:val="None"/>
                <w:rFonts w:cs="TH SarabunPSK"/>
              </w:rPr>
              <w:t>มิติหลัก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(Core Themes)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4E51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นำเสนอข้อค้นพบที่สำคัญตาม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8 </w:t>
            </w:r>
            <w:proofErr w:type="spellStart"/>
            <w:r w:rsidRPr="00A62ECB">
              <w:rPr>
                <w:rStyle w:val="None"/>
                <w:rFonts w:cs="TH SarabunPSK"/>
              </w:rPr>
              <w:t>มิติ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พร้อม</w:t>
            </w:r>
            <w:proofErr w:type="spellStart"/>
            <w:r w:rsidRPr="00A62ECB">
              <w:rPr>
                <w:rStyle w:val="None"/>
                <w:rFonts w:cs="TH SarabunPSK"/>
              </w:rPr>
              <w:t>การวิเคราะห์เชื่อมโยงกับ</w:t>
            </w:r>
            <w:proofErr w:type="spellEnd"/>
          </w:p>
          <w:p w14:paraId="0C9EE3BA" w14:textId="4BA9169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มาตรฐานสิทธิมนุษยชนและกฎหมายที่เกี่ยวข้อง</w:t>
            </w:r>
            <w:proofErr w:type="spellEnd"/>
          </w:p>
        </w:tc>
      </w:tr>
      <w:tr w:rsidR="00A62ECB" w:rsidRPr="00A62ECB" w14:paraId="507AC41A" w14:textId="77777777" w:rsidTr="00CA52FD">
        <w:trPr>
          <w:trHeight w:val="102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463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4. </w:t>
            </w:r>
            <w:proofErr w:type="spellStart"/>
            <w:r w:rsidRPr="00A62ECB">
              <w:rPr>
                <w:rStyle w:val="None"/>
                <w:rFonts w:cs="TH SarabunPSK"/>
              </w:rPr>
              <w:t>ข้อเสนอแนะเชิงสร้างสรรค์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00EA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นำเสนอข้อเสนอแนะอย่างเป็นระบบ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แบ่งเป็นข้อเสนอเพื่อพัฒนา</w:t>
            </w:r>
            <w:proofErr w:type="spellEnd"/>
          </w:p>
          <w:p w14:paraId="6AD90E07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นโยบาย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การปฏิบัติงาน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หรือโครงสร้างสถานที่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เพื่อเสริมสร้าง</w:t>
            </w:r>
            <w:proofErr w:type="spellEnd"/>
          </w:p>
          <w:p w14:paraId="5B72718B" w14:textId="5635D92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สิทธิมนุษยชนในสถานที่ควบคุมตัว</w:t>
            </w:r>
            <w:proofErr w:type="spellEnd"/>
          </w:p>
        </w:tc>
      </w:tr>
      <w:tr w:rsidR="00A62ECB" w:rsidRPr="00A62ECB" w14:paraId="3CB0BC01" w14:textId="77777777" w:rsidTr="00CA52FD">
        <w:trPr>
          <w:trHeight w:val="102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F4C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 xml:space="preserve">5. </w:t>
            </w:r>
            <w:proofErr w:type="spellStart"/>
            <w:r w:rsidRPr="00A62ECB">
              <w:rPr>
                <w:rStyle w:val="None"/>
                <w:rFonts w:cs="TH SarabunPSK"/>
              </w:rPr>
              <w:t>สรุปและแผนการติดตาม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666C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สรุปภาพรวมของการตรวจเยี่ยม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ย้ำประเด็นสำคัญ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และระบุแนวทาง</w:t>
            </w:r>
            <w:proofErr w:type="spellEnd"/>
          </w:p>
          <w:p w14:paraId="32D85443" w14:textId="77777777" w:rsidR="0047298E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การติดตามผล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กำหนดระยะเวลาการรายงานความคืบหน้า</w:t>
            </w:r>
            <w:proofErr w:type="spellEnd"/>
          </w:p>
          <w:p w14:paraId="7BD8869A" w14:textId="2BB3FC0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หรือการตรวจเยี่ยมซ้ำ</w:t>
            </w:r>
            <w:proofErr w:type="spellEnd"/>
          </w:p>
        </w:tc>
      </w:tr>
    </w:tbl>
    <w:p w14:paraId="4A756F9B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873E7DF" w14:textId="77777777" w:rsidR="0047298E" w:rsidRDefault="0047298E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28179B1" w14:textId="77777777" w:rsidR="0047298E" w:rsidRPr="00A62ECB" w:rsidRDefault="0047298E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EB41601" w14:textId="7DBCEC5E" w:rsidR="0047298E" w:rsidRDefault="00A62ECB" w:rsidP="0047298E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lastRenderedPageBreak/>
        <w:t>รายงานการตรวจเยี่ยมที่ครบถ้วน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เป็นระบบ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และเชื่อมโยงกับมาตรฐานสิทธิมนุษยชนอย่างชัดเจน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คือก้าวแรกของการขับเคลื่อนการพัฒนาและยกระดับสถานที่ควบคุมตัวให้สอดคล้องกับหลักสิทธิมนุษยชน</w:t>
      </w:r>
    </w:p>
    <w:p w14:paraId="38539433" w14:textId="53C4C157" w:rsidR="00A62ECB" w:rsidRDefault="00A62ECB" w:rsidP="00A62ECB">
      <w:pPr>
        <w:spacing w:after="0" w:line="240" w:lineRule="auto"/>
        <w:rPr>
          <w:rFonts w:eastAsia="TH Niramit AS" w:cs="TH SarabunPSK"/>
          <w:b/>
          <w:bCs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อย่างยั่งยืน</w:t>
      </w:r>
      <w:proofErr w:type="spellEnd"/>
    </w:p>
    <w:p w14:paraId="79828ADF" w14:textId="77777777" w:rsidR="0047298E" w:rsidRDefault="0047298E" w:rsidP="00A62ECB">
      <w:pPr>
        <w:spacing w:after="0" w:line="240" w:lineRule="auto"/>
        <w:rPr>
          <w:rFonts w:eastAsia="TH Niramit AS" w:cs="TH SarabunPSK"/>
          <w:b/>
          <w:bCs/>
          <w:color w:val="auto"/>
          <w:u w:color="002060"/>
        </w:rPr>
      </w:pPr>
    </w:p>
    <w:p w14:paraId="1A8DBBAA" w14:textId="77777777" w:rsidR="0047298E" w:rsidRPr="0047298E" w:rsidRDefault="0047298E" w:rsidP="00A62ECB">
      <w:pPr>
        <w:spacing w:after="0" w:line="240" w:lineRule="auto"/>
        <w:rPr>
          <w:rFonts w:eastAsia="TH Niramit AS" w:cs="TH SarabunPSK"/>
          <w:b/>
          <w:bCs/>
          <w:color w:val="auto"/>
          <w:u w:color="002060"/>
        </w:r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08"/>
        <w:gridCol w:w="1842"/>
      </w:tblGrid>
      <w:tr w:rsidR="00A62ECB" w:rsidRPr="00A62ECB" w14:paraId="3E80F59D" w14:textId="77777777" w:rsidTr="00CA52FD">
        <w:trPr>
          <w:trHeight w:val="1571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30FB" w14:textId="77777777" w:rsidR="00A62ECB" w:rsidRPr="00A62ECB" w:rsidRDefault="00A62ECB" w:rsidP="00CA52FD">
            <w:pPr>
              <w:rPr>
                <w:rStyle w:val="None"/>
                <w:rFonts w:eastAsia="TH Niramit AS"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เข้าดูเอกสารตัวอย่างรายงานการตรวจเยี่ยม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ได้จาก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</w:p>
          <w:p w14:paraId="5388FFD3" w14:textId="77777777" w:rsidR="00A62ECB" w:rsidRPr="00A62ECB" w:rsidRDefault="00A62ECB" w:rsidP="00CA52FD">
            <w:pPr>
              <w:spacing w:after="0" w:line="240" w:lineRule="auto"/>
              <w:rPr>
                <w:rStyle w:val="None"/>
                <w:rFonts w:eastAsia="TH Niramit AS" w:cs="TH SarabunPSK"/>
              </w:rPr>
            </w:pPr>
            <w:hyperlink r:id="rId42" w:history="1">
              <w:r w:rsidRPr="00A62ECB">
                <w:rPr>
                  <w:rStyle w:val="Hyperlink4"/>
                  <w:rFonts w:cs="TH SarabunPSK"/>
                </w:rPr>
                <w:t>www.nhrc.or.th/th/manuals-and-guidelines</w:t>
              </w:r>
            </w:hyperlink>
            <w:r w:rsidRPr="00A62ECB">
              <w:rPr>
                <w:rStyle w:val="None"/>
                <w:rFonts w:cs="TH SarabunPSK"/>
              </w:rPr>
              <w:t xml:space="preserve">  </w:t>
            </w:r>
          </w:p>
          <w:p w14:paraId="49CB183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และดาวน์โหลดไฟล์อิเล็กทรอนิกส์ได้ที่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QR Code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0824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r w:rsidRPr="00A62ECB">
              <w:rPr>
                <w:rStyle w:val="None"/>
                <w:rFonts w:eastAsia="TH Niramit AS" w:cs="TH SarabunPSK"/>
                <w:noProof/>
              </w:rPr>
              <w:drawing>
                <wp:inline distT="0" distB="0" distL="0" distR="0" wp14:anchorId="60BE3E18" wp14:editId="7D61079D">
                  <wp:extent cx="900001" cy="900001"/>
                  <wp:effectExtent l="0" t="0" r="0" b="0"/>
                  <wp:docPr id="1073742010" name="officeArt object" descr="A qr code with black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010" name="A qr code with black squares&#10;&#10;AI-generated content may be incorrect." descr="A qr code with black squares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B6C23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Fonts w:cs="TH SarabunPSK"/>
        </w:rPr>
      </w:pPr>
    </w:p>
    <w:p w14:paraId="72506E54" w14:textId="77777777" w:rsidR="00A62ECB" w:rsidRPr="00A62ECB" w:rsidRDefault="00A62ECB" w:rsidP="00A62ECB">
      <w:pPr>
        <w:widowControl w:val="0"/>
        <w:spacing w:after="0" w:line="240" w:lineRule="auto"/>
        <w:rPr>
          <w:rFonts w:cs="TH SarabunPSK"/>
        </w:rPr>
      </w:pPr>
    </w:p>
    <w:p w14:paraId="12A570D9" w14:textId="77777777" w:rsidR="00A62ECB" w:rsidRPr="00A62ECB" w:rsidRDefault="00A62ECB" w:rsidP="00A62ECB">
      <w:pPr>
        <w:spacing w:after="0" w:line="240" w:lineRule="auto"/>
        <w:rPr>
          <w:rFonts w:cs="TH SarabunPSK"/>
        </w:rPr>
      </w:pPr>
    </w:p>
    <w:p w14:paraId="6FE6F0B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09ACE1E4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86299CE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</w:p>
    <w:p w14:paraId="09B35399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F9ACD4E" w14:textId="77777777" w:rsidR="00A62ECB" w:rsidRPr="00A62ECB" w:rsidRDefault="00A62ECB" w:rsidP="00A62ECB">
      <w:pPr>
        <w:tabs>
          <w:tab w:val="left" w:pos="3450"/>
        </w:tabs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0C2F012" w14:textId="77777777" w:rsidR="00A62ECB" w:rsidRPr="00A62ECB" w:rsidRDefault="00A62ECB" w:rsidP="00A62ECB">
      <w:pPr>
        <w:tabs>
          <w:tab w:val="left" w:pos="3450"/>
        </w:tabs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180A7FF" w14:textId="77777777" w:rsidR="00A62ECB" w:rsidRPr="00A62ECB" w:rsidRDefault="00A62ECB" w:rsidP="00A62ECB">
      <w:pPr>
        <w:tabs>
          <w:tab w:val="left" w:pos="3450"/>
        </w:tabs>
        <w:spacing w:after="0" w:line="240" w:lineRule="auto"/>
        <w:jc w:val="both"/>
        <w:rPr>
          <w:rFonts w:cs="TH SarabunPSK"/>
        </w:rPr>
        <w:sectPr w:rsidR="00A62ECB" w:rsidRPr="00A62ECB" w:rsidSect="00A62ECB">
          <w:headerReference w:type="default" r:id="rId43"/>
          <w:headerReference w:type="first" r:id="rId44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A62ECB">
        <w:rPr>
          <w:rStyle w:val="None"/>
          <w:rFonts w:eastAsia="TH Niramit AS" w:cs="TH SarabunPSK"/>
        </w:rPr>
        <w:tab/>
      </w: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158A8FC7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CA15" w14:textId="01930E5D" w:rsidR="00A62ECB" w:rsidRPr="0047298E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47298E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ส่วนที่เจ็ด</w:t>
            </w:r>
            <w:proofErr w:type="spellEnd"/>
            <w:r w:rsidRPr="0047298E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47298E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จริยธรรมและจรรยาบรรณการตรวจเยี่ยมเชิงป้องกัน</w:t>
            </w:r>
            <w:proofErr w:type="spellEnd"/>
          </w:p>
        </w:tc>
      </w:tr>
    </w:tbl>
    <w:p w14:paraId="386EEA25" w14:textId="77777777" w:rsidR="00A62ECB" w:rsidRPr="00A62ECB" w:rsidRDefault="00A62ECB" w:rsidP="0047298E">
      <w:pPr>
        <w:pStyle w:val="1"/>
        <w:spacing w:before="0" w:line="240" w:lineRule="auto"/>
        <w:rPr>
          <w:rStyle w:val="None"/>
          <w:rFonts w:ascii="TH SarabunPSK" w:eastAsia="TH Niramit AS" w:hAnsi="TH SarabunPSK" w:cs="TH SarabunPSK"/>
          <w:color w:val="000000"/>
          <w:sz w:val="32"/>
          <w:szCs w:val="32"/>
          <w:u w:val="single"/>
        </w:rPr>
      </w:pPr>
    </w:p>
    <w:p w14:paraId="54B8A170" w14:textId="77777777" w:rsidR="0047298E" w:rsidRDefault="00A62ECB" w:rsidP="0047298E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47298E">
        <w:rPr>
          <w:rStyle w:val="None"/>
          <w:rFonts w:cs="TH SarabunPSK"/>
          <w:color w:val="auto"/>
        </w:rPr>
        <w:t>การตรวจเยี่ยมเชิงป้องกัน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มิใช่เพียงการเข้าไปในสถานที่ควบคุมตัว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เพื่อเก็บข้อมูลหรือระบุปัญหาเท่านั้น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หากแต่เป็นการดำเนินภารกิจที่ตั้งอยู่บนพื้นฐานของความไว้วางใจ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ความเคารพ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และความเข้าใจซึ่งกันและกัน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ระหว่างคณะผู้ตรวจเยี่ยม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เจ้าหน้าที่</w:t>
      </w:r>
      <w:proofErr w:type="spellEnd"/>
      <w:r w:rsidRPr="0047298E">
        <w:rPr>
          <w:rStyle w:val="None"/>
          <w:rFonts w:cs="TH SarabunPSK"/>
          <w:color w:val="auto"/>
        </w:rPr>
        <w:t>/</w:t>
      </w:r>
      <w:proofErr w:type="spellStart"/>
      <w:r w:rsidRPr="0047298E">
        <w:rPr>
          <w:rStyle w:val="None"/>
          <w:rFonts w:cs="TH SarabunPSK"/>
          <w:color w:val="auto"/>
        </w:rPr>
        <w:t>ผู้ปฏิบัติงาน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และผู้ถูกควบคุมตัว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ดังนั้น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เพื่อให้การตรวจเยี่ยมเชิงป้องกัน</w:t>
      </w:r>
      <w:proofErr w:type="spellEnd"/>
    </w:p>
    <w:p w14:paraId="5064F174" w14:textId="77777777" w:rsidR="0047298E" w:rsidRDefault="00A62ECB" w:rsidP="0047298E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47298E">
        <w:rPr>
          <w:rStyle w:val="None"/>
          <w:rFonts w:cs="TH SarabunPSK"/>
          <w:color w:val="auto"/>
        </w:rPr>
        <w:t>ดำเนินไปอย่างสร้างสรรค์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ได้รับความร่วมมือ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และนำไปสู่การเปลี่ยนแปลงเชิงบวกอย่างยั่งยืน</w:t>
      </w:r>
      <w:proofErr w:type="spellEnd"/>
      <w:r w:rsidRPr="0047298E">
        <w:rPr>
          <w:rStyle w:val="None"/>
          <w:rFonts w:cs="TH SarabunPSK"/>
          <w:color w:val="auto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</w:rPr>
        <w:t>คณะผู้ตรวจเยี่ยม</w:t>
      </w:r>
      <w:proofErr w:type="spellEnd"/>
    </w:p>
    <w:p w14:paraId="6543A0AF" w14:textId="77777777" w:rsidR="0047298E" w:rsidRDefault="00A62ECB" w:rsidP="0047298E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color w:val="auto"/>
        </w:rPr>
        <w:t>ต้อง</w:t>
      </w:r>
      <w:r w:rsidRPr="0047298E">
        <w:rPr>
          <w:rStyle w:val="None"/>
          <w:rFonts w:cs="TH SarabunPSK"/>
          <w:b/>
          <w:bCs/>
          <w:color w:val="auto"/>
          <w:u w:color="002060"/>
        </w:rPr>
        <w:t>ยึดมั่นในหลักจริยธรรมและจรรยาบรรณที่ชัดเจนทั้งในการวางแผน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การเข้าตรวจเยี่ยมในพื้นที่หรือสถานที่</w:t>
      </w:r>
      <w:proofErr w:type="spellEnd"/>
    </w:p>
    <w:p w14:paraId="121963E9" w14:textId="4B8FC349" w:rsidR="00A62ECB" w:rsidRPr="0047298E" w:rsidRDefault="00A62ECB" w:rsidP="0047298E">
      <w:pPr>
        <w:spacing w:after="0" w:line="240" w:lineRule="auto"/>
        <w:rPr>
          <w:rStyle w:val="None"/>
          <w:rFonts w:cs="TH SarabunPSK"/>
          <w:color w:val="auto"/>
        </w:rPr>
      </w:pP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ควบคุมตัวบุคคล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และการสื่อสารกับทุกฝ่ายที่เกี่ยวข้อง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</w:p>
    <w:p w14:paraId="00E99C61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color w:val="auto"/>
          <w:u w:color="002060"/>
        </w:rPr>
        <w:t>จริยธรรมและจรรยาบรรณที่ดี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คือ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กุญแจสำคัญที่ช่วยทำความเข้าใจอย่างถ่องแท้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และสร้างการ</w:t>
      </w:r>
      <w:proofErr w:type="spellEnd"/>
    </w:p>
    <w:p w14:paraId="1475302C" w14:textId="77777777" w:rsidR="00C6721B" w:rsidRDefault="00A62ECB" w:rsidP="00C6721B">
      <w:pPr>
        <w:spacing w:after="0" w:line="240" w:lineRule="auto"/>
        <w:rPr>
          <w:rStyle w:val="None"/>
          <w:rFonts w:cs="TH SarabunPSK"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color w:val="auto"/>
          <w:u w:color="002060"/>
        </w:rPr>
        <w:t>ตรวจเยี่ยมเชิงป้องกันให้เป็น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กระบวนการสร้างสรรค์การพัฒนา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ที่ได้รับความร่วมมือและความไว้วางใจ</w:t>
      </w:r>
      <w:proofErr w:type="spellEnd"/>
    </w:p>
    <w:p w14:paraId="731AACA5" w14:textId="6EC5BC78" w:rsidR="00A62ECB" w:rsidRDefault="00A62ECB" w:rsidP="00C6721B">
      <w:pPr>
        <w:spacing w:after="0" w:line="240" w:lineRule="auto"/>
        <w:rPr>
          <w:rStyle w:val="None"/>
          <w:rFonts w:cs="TH SarabunPSK"/>
          <w:color w:val="auto"/>
          <w:u w:color="002060"/>
        </w:rPr>
      </w:pPr>
      <w:proofErr w:type="spellStart"/>
      <w:r w:rsidRPr="0047298E">
        <w:rPr>
          <w:rStyle w:val="None"/>
          <w:rFonts w:cs="TH SarabunPSK"/>
          <w:color w:val="auto"/>
          <w:u w:color="002060"/>
        </w:rPr>
        <w:t>อย่างแท้จริง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และมิใช่การตรวจเยี่ยมแบบ</w:t>
      </w:r>
      <w:proofErr w:type="spellEnd"/>
      <w:r w:rsidRPr="0047298E">
        <w:rPr>
          <w:rStyle w:val="None"/>
          <w:rFonts w:cs="TH SarabunPSK"/>
          <w:color w:val="auto"/>
          <w:u w:color="002060"/>
        </w:rPr>
        <w:t xml:space="preserve"> </w:t>
      </w:r>
      <w:r w:rsidRPr="0047298E">
        <w:rPr>
          <w:rStyle w:val="None"/>
          <w:rFonts w:cs="TH SarabunPSK"/>
          <w:b/>
          <w:bCs/>
          <w:color w:val="auto"/>
          <w:u w:color="002060"/>
        </w:rPr>
        <w:t>“</w:t>
      </w:r>
      <w:proofErr w:type="spellStart"/>
      <w:r w:rsidRPr="0047298E">
        <w:rPr>
          <w:rStyle w:val="None"/>
          <w:rFonts w:cs="TH SarabunPSK"/>
          <w:b/>
          <w:bCs/>
          <w:color w:val="auto"/>
          <w:u w:color="002060"/>
        </w:rPr>
        <w:t>กระบวนการตรวจสอบ</w:t>
      </w:r>
      <w:proofErr w:type="spellEnd"/>
      <w:r w:rsidRPr="0047298E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47298E">
        <w:rPr>
          <w:rStyle w:val="None"/>
          <w:rFonts w:cs="TH SarabunPSK"/>
          <w:color w:val="auto"/>
          <w:u w:color="002060"/>
        </w:rPr>
        <w:t>หาการกระทำความผิดแต่อย่างใด</w:t>
      </w:r>
      <w:proofErr w:type="spellEnd"/>
    </w:p>
    <w:p w14:paraId="463B7015" w14:textId="77777777" w:rsidR="00C6721B" w:rsidRPr="00C6721B" w:rsidRDefault="00C6721B" w:rsidP="00C6721B">
      <w:pPr>
        <w:spacing w:after="0" w:line="240" w:lineRule="auto"/>
        <w:rPr>
          <w:rStyle w:val="None"/>
          <w:rFonts w:cs="TH SarabunPSK"/>
          <w:color w:val="auto"/>
          <w:u w:color="002060"/>
        </w:rPr>
      </w:pPr>
    </w:p>
    <w:p w14:paraId="615E2F53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color w:val="auto"/>
          <w:u w:color="002060"/>
        </w:rPr>
        <w:t>โดยเบื้องต้น</w:t>
      </w:r>
      <w:proofErr w:type="spellEnd"/>
      <w:r w:rsidRPr="00C6721B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color w:val="auto"/>
          <w:u w:color="002060"/>
        </w:rPr>
        <w:t>ในการตรวจเยี่ยมเชิงป้องกัน</w:t>
      </w:r>
      <w:proofErr w:type="spellEnd"/>
      <w:r w:rsidRPr="00C6721B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color w:val="auto"/>
          <w:u w:color="002060"/>
        </w:rPr>
        <w:t>ขอให้คำนึงถึงจริยธรรมและจรรยาบรรณ</w:t>
      </w:r>
      <w:proofErr w:type="spellEnd"/>
      <w:r w:rsidRPr="00C6721B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color w:val="auto"/>
          <w:u w:color="002060"/>
        </w:rPr>
        <w:t>ใน</w:t>
      </w:r>
      <w:proofErr w:type="spellEnd"/>
      <w:r w:rsidRPr="00C6721B">
        <w:rPr>
          <w:rStyle w:val="None"/>
          <w:rFonts w:cs="TH SarabunPSK"/>
          <w:color w:val="auto"/>
          <w:u w:color="002060"/>
        </w:rPr>
        <w:t xml:space="preserve"> 6 </w:t>
      </w:r>
      <w:proofErr w:type="spellStart"/>
      <w:r w:rsidRPr="00C6721B">
        <w:rPr>
          <w:rStyle w:val="None"/>
          <w:rFonts w:cs="TH SarabunPSK"/>
          <w:color w:val="auto"/>
          <w:u w:color="002060"/>
        </w:rPr>
        <w:t>หลัก</w:t>
      </w:r>
      <w:proofErr w:type="spellEnd"/>
      <w:r w:rsidRPr="00C6721B">
        <w:rPr>
          <w:rStyle w:val="None"/>
          <w:rFonts w:cs="TH SarabunPSK"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color w:val="auto"/>
          <w:u w:color="002060"/>
        </w:rPr>
        <w:t>ดังนี้</w:t>
      </w:r>
      <w:proofErr w:type="spellEnd"/>
    </w:p>
    <w:p w14:paraId="688D6475" w14:textId="77777777" w:rsidR="00C6721B" w:rsidRPr="00C6721B" w:rsidRDefault="00C6721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color w:val="auto"/>
          <w:u w:color="002060"/>
        </w:rPr>
      </w:pPr>
    </w:p>
    <w:p w14:paraId="754A66E1" w14:textId="17ED8ADB" w:rsidR="00A62ECB" w:rsidRPr="00A62EC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  <w:color w:val="002060"/>
          <w:u w:color="002060"/>
        </w:rPr>
      </w:pPr>
      <w:r>
        <w:rPr>
          <w:rStyle w:val="None"/>
          <w:rFonts w:eastAsia="TH Niramit AS" w:cs="TH SarabunPSK"/>
          <w:color w:val="002060"/>
          <w:u w:color="002060"/>
        </w:rPr>
        <w:t xml:space="preserve">                           </w:t>
      </w:r>
      <w:r w:rsidR="00A62ECB" w:rsidRPr="00A62ECB">
        <w:rPr>
          <w:rStyle w:val="None"/>
          <w:rFonts w:eastAsia="TH Niramit AS" w:cs="TH SarabunPSK"/>
          <w:noProof/>
          <w:color w:val="002060"/>
          <w:u w:color="002060"/>
        </w:rPr>
        <mc:AlternateContent>
          <mc:Choice Requires="wpg">
            <w:drawing>
              <wp:inline distT="0" distB="0" distL="0" distR="0" wp14:anchorId="0E6E1DA1" wp14:editId="0D0B70C4">
                <wp:extent cx="3543300" cy="3670300"/>
                <wp:effectExtent l="0" t="0" r="19050" b="25400"/>
                <wp:docPr id="10737420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3670300"/>
                          <a:chOff x="-3" y="-1"/>
                          <a:chExt cx="3203357" cy="3358517"/>
                        </a:xfrm>
                      </wpg:grpSpPr>
                      <wpg:grpSp>
                        <wpg:cNvPr id="1073742013" name="Group 1073742016"/>
                        <wpg:cNvGrpSpPr/>
                        <wpg:grpSpPr>
                          <a:xfrm>
                            <a:off x="912953" y="1083454"/>
                            <a:ext cx="1377126" cy="1191271"/>
                            <a:chOff x="-2" y="-1"/>
                            <a:chExt cx="1377125" cy="1191270"/>
                          </a:xfrm>
                        </wpg:grpSpPr>
                        <wps:wsp>
                          <wps:cNvPr id="1073742011" name="Shape 1073742014"/>
                          <wps:cNvSpPr/>
                          <wps:spPr>
                            <a:xfrm>
                              <a:off x="-2" y="-1"/>
                              <a:ext cx="1377125" cy="119127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8" y="0"/>
                                  </a:lnTo>
                                  <a:lnTo>
                                    <a:pt x="16262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2" y="21600"/>
                                  </a:lnTo>
                                  <a:lnTo>
                                    <a:pt x="5338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2" name="Shape 1073742015"/>
                          <wps:cNvSpPr txBox="1"/>
                          <wps:spPr>
                            <a:xfrm>
                              <a:off x="183608" y="127558"/>
                              <a:ext cx="1027053" cy="85908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B9C5342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35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20"/>
                                    <w:szCs w:val="20"/>
                                    <w:u w:color="FFFF00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20"/>
                                    <w:szCs w:val="20"/>
                                    <w:u w:color="FFFF00"/>
                                  </w:rPr>
                                  <w:t>จริยธรรมและจรรยาบรรณ</w:t>
                                </w:r>
                                <w:proofErr w:type="spellEnd"/>
                              </w:p>
                              <w:p w14:paraId="3756E62B" w14:textId="676227C3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35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20"/>
                                    <w:szCs w:val="20"/>
                                    <w:u w:color="FFFF00"/>
                                  </w:rPr>
                                  <w:t>ในการตรวจเยี่ยมเชิงป้องกัน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3970" tIns="13970" rIns="13970" bIns="13970" numCol="1" anchor="ctr">
                            <a:noAutofit/>
                          </wps:bodyPr>
                        </wps:wsp>
                      </wpg:grpSp>
                      <wps:wsp>
                        <wps:cNvPr id="1073742014" name="Shape 1073742017"/>
                        <wps:cNvSpPr/>
                        <wps:spPr>
                          <a:xfrm>
                            <a:off x="1775296" y="513515"/>
                            <a:ext cx="519585" cy="447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379" y="0"/>
                                </a:lnTo>
                                <a:lnTo>
                                  <a:pt x="16221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21" y="21600"/>
                                </a:lnTo>
                                <a:lnTo>
                                  <a:pt x="537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2E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17" name="Group 1073742020"/>
                        <wpg:cNvGrpSpPr/>
                        <wpg:grpSpPr>
                          <a:xfrm>
                            <a:off x="1039806" y="-1"/>
                            <a:ext cx="1128544" cy="976324"/>
                            <a:chOff x="0" y="0"/>
                            <a:chExt cx="1128543" cy="976322"/>
                          </a:xfrm>
                        </wpg:grpSpPr>
                        <wps:wsp>
                          <wps:cNvPr id="1073742015" name="Shape 1073742018"/>
                          <wps:cNvSpPr/>
                          <wps:spPr>
                            <a:xfrm>
                              <a:off x="-1" y="0"/>
                              <a:ext cx="1128544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6" name="Shape 1073742019"/>
                          <wps:cNvSpPr txBox="1"/>
                          <wps:spPr>
                            <a:xfrm>
                              <a:off x="187023" y="161797"/>
                              <a:ext cx="754496" cy="65272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30658A6" w14:textId="77777777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การไม่ก่ออันตราย</w:t>
                                </w:r>
                                <w:proofErr w:type="spellEnd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 xml:space="preserve"> (Do No Harm)</w:t>
                                </w:r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  <wps:wsp>
                        <wps:cNvPr id="1073742018" name="Shape 1073742021"/>
                        <wps:cNvSpPr/>
                        <wps:spPr>
                          <a:xfrm>
                            <a:off x="2381691" y="1350457"/>
                            <a:ext cx="519585" cy="447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379" y="0"/>
                                </a:lnTo>
                                <a:lnTo>
                                  <a:pt x="16221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21" y="21600"/>
                                </a:lnTo>
                                <a:lnTo>
                                  <a:pt x="537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2E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21" name="Group 1073742024"/>
                        <wpg:cNvGrpSpPr/>
                        <wpg:grpSpPr>
                          <a:xfrm>
                            <a:off x="2074809" y="600502"/>
                            <a:ext cx="1128545" cy="976324"/>
                            <a:chOff x="-1" y="0"/>
                            <a:chExt cx="1128544" cy="976323"/>
                          </a:xfrm>
                        </wpg:grpSpPr>
                        <wps:wsp>
                          <wps:cNvPr id="1073742019" name="Shape 1073742022"/>
                          <wps:cNvSpPr/>
                          <wps:spPr>
                            <a:xfrm>
                              <a:off x="-1" y="0"/>
                              <a:ext cx="1128544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D1A3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0" name="Shape 1073742023"/>
                          <wps:cNvSpPr txBox="1"/>
                          <wps:spPr>
                            <a:xfrm>
                              <a:off x="123228" y="142746"/>
                              <a:ext cx="869007" cy="74900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C8354D1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การรักษาความลับและ</w:t>
                                </w:r>
                                <w:proofErr w:type="spellEnd"/>
                              </w:p>
                              <w:p w14:paraId="4018260B" w14:textId="45E565E8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คุ้มครองข้อมูลบุคคล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  <wps:wsp>
                        <wps:cNvPr id="1073742022" name="Shape 1073742025"/>
                        <wps:cNvSpPr/>
                        <wps:spPr>
                          <a:xfrm>
                            <a:off x="1960450" y="2295208"/>
                            <a:ext cx="519585" cy="447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379" y="0"/>
                                </a:lnTo>
                                <a:lnTo>
                                  <a:pt x="16221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21" y="21600"/>
                                </a:lnTo>
                                <a:lnTo>
                                  <a:pt x="537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2E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25" name="Group 1073742028"/>
                        <wpg:cNvGrpSpPr/>
                        <wpg:grpSpPr>
                          <a:xfrm>
                            <a:off x="2074809" y="1781019"/>
                            <a:ext cx="1128545" cy="976324"/>
                            <a:chOff x="-1" y="0"/>
                            <a:chExt cx="1128544" cy="976323"/>
                          </a:xfrm>
                        </wpg:grpSpPr>
                        <wps:wsp>
                          <wps:cNvPr id="1073742023" name="Shape 1073742026"/>
                          <wps:cNvSpPr/>
                          <wps:spPr>
                            <a:xfrm>
                              <a:off x="-1" y="0"/>
                              <a:ext cx="1128544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DC57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4" name="Shape 1073742027"/>
                          <wps:cNvSpPr txBox="1"/>
                          <wps:spPr>
                            <a:xfrm>
                              <a:off x="148628" y="174495"/>
                              <a:ext cx="824557" cy="7114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39EE503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มาตรฐานและแนวทาง</w:t>
                                </w:r>
                                <w:proofErr w:type="spellEnd"/>
                              </w:p>
                              <w:p w14:paraId="141021CB" w14:textId="3ABBD9CA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สิทธิมนุษยชน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  <wps:wsp>
                        <wps:cNvPr id="1073742026" name="Shape 1073742029"/>
                        <wps:cNvSpPr/>
                        <wps:spPr>
                          <a:xfrm>
                            <a:off x="915518" y="2393276"/>
                            <a:ext cx="519585" cy="447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379" y="0"/>
                                </a:lnTo>
                                <a:lnTo>
                                  <a:pt x="16221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21" y="21600"/>
                                </a:lnTo>
                                <a:lnTo>
                                  <a:pt x="537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2E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29" name="Group 1073742032"/>
                        <wpg:cNvGrpSpPr/>
                        <wpg:grpSpPr>
                          <a:xfrm>
                            <a:off x="1039806" y="2382193"/>
                            <a:ext cx="1128544" cy="976323"/>
                            <a:chOff x="0" y="0"/>
                            <a:chExt cx="1128543" cy="976322"/>
                          </a:xfrm>
                        </wpg:grpSpPr>
                        <wps:wsp>
                          <wps:cNvPr id="1073742027" name="Shape 1073742030"/>
                          <wps:cNvSpPr/>
                          <wps:spPr>
                            <a:xfrm>
                              <a:off x="-1" y="0"/>
                              <a:ext cx="1128544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E64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8" name="Shape 1073742031"/>
                          <wps:cNvSpPr txBox="1"/>
                          <wps:spPr>
                            <a:xfrm>
                              <a:off x="187023" y="161797"/>
                              <a:ext cx="754496" cy="65272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3B3A2C1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การเคารพศักดิ์ศรี</w:t>
                                </w:r>
                                <w:proofErr w:type="spellEnd"/>
                              </w:p>
                              <w:p w14:paraId="05CF30E3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ความเป็นมนุษย์</w:t>
                                </w:r>
                                <w:proofErr w:type="spellEnd"/>
                              </w:p>
                              <w:p w14:paraId="2894460E" w14:textId="4D77BE5F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ของผู้ถูกควบคุมตัว</w:t>
                                </w:r>
                                <w:proofErr w:type="spellEnd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และผู้ปฏิบัติหน้าที่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  <wps:wsp>
                        <wps:cNvPr id="1073742030" name="Shape 1073742033"/>
                        <wps:cNvSpPr/>
                        <wps:spPr>
                          <a:xfrm>
                            <a:off x="299193" y="1556670"/>
                            <a:ext cx="519585" cy="4476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800"/>
                                </a:moveTo>
                                <a:lnTo>
                                  <a:pt x="5379" y="0"/>
                                </a:lnTo>
                                <a:lnTo>
                                  <a:pt x="16221" y="0"/>
                                </a:lnTo>
                                <a:lnTo>
                                  <a:pt x="21600" y="10800"/>
                                </a:lnTo>
                                <a:lnTo>
                                  <a:pt x="16221" y="21600"/>
                                </a:lnTo>
                                <a:lnTo>
                                  <a:pt x="537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2E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2033" name="Group 1073742036"/>
                        <wpg:cNvGrpSpPr/>
                        <wpg:grpSpPr>
                          <a:xfrm>
                            <a:off x="-2" y="1781692"/>
                            <a:ext cx="1128545" cy="976323"/>
                            <a:chOff x="0" y="0"/>
                            <a:chExt cx="1128544" cy="976322"/>
                          </a:xfrm>
                        </wpg:grpSpPr>
                        <wps:wsp>
                          <wps:cNvPr id="1073742031" name="Shape 1073742034"/>
                          <wps:cNvSpPr/>
                          <wps:spPr>
                            <a:xfrm>
                              <a:off x="-1" y="0"/>
                              <a:ext cx="1128545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F4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2" name="Shape 1073742035"/>
                          <wps:cNvSpPr txBox="1"/>
                          <wps:spPr>
                            <a:xfrm>
                              <a:off x="187023" y="161796"/>
                              <a:ext cx="754497" cy="65272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682F17B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การรักษาความ</w:t>
                                </w:r>
                                <w:proofErr w:type="spellEnd"/>
                              </w:p>
                              <w:p w14:paraId="3033F45D" w14:textId="2876DE11" w:rsidR="00A62ECB" w:rsidRPr="00C6721B" w:rsidRDefault="00A62ECB" w:rsidP="00C6721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เป็นกลาง</w:t>
                                </w:r>
                                <w:proofErr w:type="spellEnd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sz w:val="20"/>
                                    <w:szCs w:val="20"/>
                                  </w:rPr>
                                  <w:t>และความเป็นอิสระ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  <wpg:grpSp>
                        <wpg:cNvPr id="1073742036" name="Group 1073742039"/>
                        <wpg:cNvGrpSpPr/>
                        <wpg:grpSpPr>
                          <a:xfrm>
                            <a:off x="-3" y="599159"/>
                            <a:ext cx="1128546" cy="976324"/>
                            <a:chOff x="-1" y="0"/>
                            <a:chExt cx="1128545" cy="976323"/>
                          </a:xfrm>
                        </wpg:grpSpPr>
                        <wps:wsp>
                          <wps:cNvPr id="1073742034" name="Shape 1073742037"/>
                          <wps:cNvSpPr/>
                          <wps:spPr>
                            <a:xfrm>
                              <a:off x="-1" y="0"/>
                              <a:ext cx="1128545" cy="976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10800"/>
                                  </a:moveTo>
                                  <a:lnTo>
                                    <a:pt x="5339" y="0"/>
                                  </a:lnTo>
                                  <a:lnTo>
                                    <a:pt x="16261" y="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6261" y="21600"/>
                                  </a:lnTo>
                                  <a:lnTo>
                                    <a:pt x="5339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5" name="Shape 1073742038"/>
                          <wps:cNvSpPr txBox="1"/>
                          <wps:spPr>
                            <a:xfrm>
                              <a:off x="117149" y="85597"/>
                              <a:ext cx="860751" cy="75034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6726951" w14:textId="77777777" w:rsid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การรับฟังและ</w:t>
                                </w:r>
                                <w:proofErr w:type="spellEnd"/>
                              </w:p>
                              <w:p w14:paraId="2D87A617" w14:textId="19C1AF65" w:rsidR="00A62ECB" w:rsidRPr="00C6721B" w:rsidRDefault="00A62ECB" w:rsidP="00A62ECB">
                                <w:pPr>
                                  <w:pStyle w:val="CaptionA"/>
                                  <w:tabs>
                                    <w:tab w:val="left" w:pos="700"/>
                                  </w:tabs>
                                  <w:spacing w:after="84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6721B">
                                  <w:rPr>
                                    <w:rStyle w:val="None"/>
                                    <w:rFonts w:ascii="TH SarabunPSK" w:hAnsi="TH SarabunPSK" w:cs="TH SarabunPSK" w:hint="cs"/>
                                    <w:color w:val="FFFFFF"/>
                                    <w:sz w:val="20"/>
                                    <w:szCs w:val="20"/>
                                    <w:u w:color="FFFFFF"/>
                                  </w:rPr>
                                  <w:t>การสื่อสารเชิงสร้างสรรค์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12700" tIns="12700" rIns="12700" bIns="1270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E1DA1" id="_x0000_s1183" alt="officeArt object" style="width:279pt;height:289pt;mso-position-horizontal-relative:char;mso-position-vertical-relative:line" coordorigin="" coordsize="32033,3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">
                <v:group id="Group 1073742016" o:spid="_x0000_s1184" style="position:absolute;left:9129;top:10834;width:13771;height:11913" coordorigin="" coordsize="13771,1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Pb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">
                  <v:shape id="Shape 1073742014" o:spid="_x0000_s1185" style="position:absolute;width:13771;height:1191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" path="m,10800l5338,,16262,r5338,10800l16262,21600r-10924,l,10800xe" fillcolor="#0f9ed5 [3207]" strokecolor="white" strokeweight="2pt">
                    <v:path arrowok="t" o:extrusionok="f" o:connecttype="custom" o:connectlocs="688563,595635;688563,595635;688563,595635;688563,595635" o:connectangles="0,90,180,270"/>
                  </v:shape>
                  <v:shape id="Shape 1073742015" o:spid="_x0000_s1186" type="#_x0000_t202" style="position:absolute;left:1836;top:1275;width:10270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" filled="f" stroked="f" strokeweight="1pt">
                    <v:stroke miterlimit="4"/>
                    <v:textbox inset="1.1pt,1.1pt,1.1pt,1.1pt">
                      <w:txbxContent>
                        <w:p w14:paraId="3B9C5342" w14:textId="77777777" w:rsidR="00C6721B" w:rsidRDefault="00A62ECB" w:rsidP="00A62ECB">
                          <w:pPr>
                            <w:pStyle w:val="CaptionA"/>
                            <w:tabs>
                              <w:tab w:val="left" w:pos="735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20"/>
                              <w:szCs w:val="20"/>
                              <w:u w:color="FFFF00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20"/>
                              <w:szCs w:val="20"/>
                              <w:u w:color="FFFF00"/>
                            </w:rPr>
                            <w:t>จริยธรรมและจรรยาบรรณ</w:t>
                          </w:r>
                          <w:proofErr w:type="spellEnd"/>
                        </w:p>
                        <w:p w14:paraId="3756E62B" w14:textId="676227C3" w:rsidR="00A62ECB" w:rsidRPr="00C6721B" w:rsidRDefault="00A62ECB" w:rsidP="00A62ECB">
                          <w:pPr>
                            <w:pStyle w:val="CaptionA"/>
                            <w:tabs>
                              <w:tab w:val="left" w:pos="735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20"/>
                              <w:szCs w:val="20"/>
                              <w:u w:color="FFFF00"/>
                            </w:rPr>
                            <w:t>ในการตรวจเยี่ยมเชิงป้องกัน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2017" o:spid="_x0000_s1187" style="position:absolute;left:17752;top:5135;width:5196;height:44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" path="m,10800l5379,,16221,r5379,10800l16221,21600r-10842,l,10800xe" fillcolor="#cee2ea" stroked="f" strokeweight="1pt">
                  <v:stroke miterlimit="4" joinstyle="miter"/>
                  <v:path arrowok="t" o:extrusionok="f" o:connecttype="custom" o:connectlocs="259793,223846;259793,223846;259793,223846;259793,223846" o:connectangles="0,90,180,270"/>
                </v:shape>
                <v:group id="Group 1073742020" o:spid="_x0000_s1188" style="position:absolute;left:10398;width:11285;height:9763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">
                  <v:shape id="Shape 1073742018" o:spid="_x0000_s1189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" path="m,10800l5339,,16261,r5339,10800l16261,21600r-10922,l,10800xe" fillcolor="#a02b93 [3208]" strokecolor="white" strokeweight="2pt">
                    <v:path arrowok="t" o:extrusionok="f" o:connecttype="custom" o:connectlocs="564272,488162;564272,488162;564272,488162;564272,488162" o:connectangles="0,90,180,270"/>
                  </v:shape>
                  <v:shape id="Shape 1073742019" o:spid="_x0000_s1190" type="#_x0000_t202" style="position:absolute;left:1870;top:1617;width:7545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" filled="f" stroked="f" strokeweight="1pt">
                    <v:stroke miterlimit="4"/>
                    <v:textbox inset="1pt,1pt,1pt,1pt">
                      <w:txbxContent>
                        <w:p w14:paraId="030658A6" w14:textId="77777777" w:rsidR="00A62ECB" w:rsidRP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การไม่ก่ออันตราย</w:t>
                          </w:r>
                          <w:proofErr w:type="spellEnd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 xml:space="preserve"> (Do No Harm)</w:t>
                          </w:r>
                        </w:p>
                      </w:txbxContent>
                    </v:textbox>
                  </v:shape>
                </v:group>
                <v:shape id="Shape 1073742021" o:spid="_x0000_s1191" style="position:absolute;left:23816;top:13504;width:5196;height:44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" path="m,10800l5379,,16221,r5379,10800l16221,21600r-10842,l,10800xe" fillcolor="#cee2ea" stroked="f" strokeweight="1pt">
                  <v:stroke miterlimit="4" joinstyle="miter"/>
                  <v:path arrowok="t" o:extrusionok="f" o:connecttype="custom" o:connectlocs="259793,223846;259793,223846;259793,223846;259793,223846" o:connectangles="0,90,180,270"/>
                </v:shape>
                <v:group id="Group 1073742024" o:spid="_x0000_s1192" style="position:absolute;left:20748;top:6005;width:11285;height:9763" coordorigin="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">
                  <v:shape id="Shape 1073742022" o:spid="_x0000_s1193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" path="m,10800l5339,,16261,r5339,10800l16261,21600r-10922,l,10800xe" fillcolor="#49d1a3" strokecolor="white" strokeweight="2pt">
                    <v:path arrowok="t" o:extrusionok="f" o:connecttype="custom" o:connectlocs="564272,488162;564272,488162;564272,488162;564272,488162" o:connectangles="0,90,180,270"/>
                  </v:shape>
                  <v:shape id="Shape 1073742023" o:spid="_x0000_s1194" type="#_x0000_t202" style="position:absolute;left:1232;top:1427;width:8690;height: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" filled="f" stroked="f" strokeweight="1pt">
                    <v:stroke miterlimit="4"/>
                    <v:textbox inset="1pt,1pt,1pt,1pt">
                      <w:txbxContent>
                        <w:p w14:paraId="0C8354D1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color w:val="FFFFFF"/>
                              <w:sz w:val="20"/>
                              <w:szCs w:val="20"/>
                              <w:u w:color="FFFFFF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การรักษาความลับและ</w:t>
                          </w:r>
                          <w:proofErr w:type="spellEnd"/>
                        </w:p>
                        <w:p w14:paraId="4018260B" w14:textId="45E565E8" w:rsidR="00A62ECB" w:rsidRP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คุ้มครองข้อมูลบุคคล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2025" o:spid="_x0000_s1195" style="position:absolute;left:19604;top:22952;width:5196;height:44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" path="m,10800l5379,,16221,r5379,10800l16221,21600r-10842,l,10800xe" fillcolor="#cee2ea" stroked="f" strokeweight="1pt">
                  <v:stroke miterlimit="4" joinstyle="miter"/>
                  <v:path arrowok="t" o:extrusionok="f" o:connecttype="custom" o:connectlocs="259793,223846;259793,223846;259793,223846;259793,223846" o:connectangles="0,90,180,270"/>
                </v:shape>
                <v:group id="Group 1073742028" o:spid="_x0000_s1196" style="position:absolute;left:20748;top:17810;width:11285;height:9763" coordorigin="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">
                  <v:shape id="Shape 1073742026" o:spid="_x0000_s1197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" path="m,10800l5339,,16261,r5339,10800l16261,21600r-10922,l,10800xe" fillcolor="#47dc57" strokecolor="white" strokeweight="2pt">
                    <v:path arrowok="t" o:extrusionok="f" o:connecttype="custom" o:connectlocs="564272,488162;564272,488162;564272,488162;564272,488162" o:connectangles="0,90,180,270"/>
                  </v:shape>
                  <v:shape id="Shape 1073742027" o:spid="_x0000_s1198" type="#_x0000_t202" style="position:absolute;left:1486;top:1744;width:8245;height:7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" filled="f" stroked="f" strokeweight="1pt">
                    <v:stroke miterlimit="4"/>
                    <v:textbox inset="1pt,1pt,1pt,1pt">
                      <w:txbxContent>
                        <w:p w14:paraId="539EE503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color w:val="FFFFFF"/>
                              <w:sz w:val="20"/>
                              <w:szCs w:val="20"/>
                              <w:u w:color="FFFFFF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มาตรฐานและแนวทาง</w:t>
                          </w:r>
                          <w:proofErr w:type="spellEnd"/>
                        </w:p>
                        <w:p w14:paraId="141021CB" w14:textId="3ABBD9CA" w:rsidR="00A62ECB" w:rsidRP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สิทธิมนุษยชน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2029" o:spid="_x0000_s1199" style="position:absolute;left:9155;top:23932;width:5196;height:44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" path="m,10800l5379,,16221,r5379,10800l16221,21600r-10842,l,10800xe" fillcolor="#cee2ea" stroked="f" strokeweight="1pt">
                  <v:stroke miterlimit="4" joinstyle="miter"/>
                  <v:path arrowok="t" o:extrusionok="f" o:connecttype="custom" o:connectlocs="259793,223846;259793,223846;259793,223846;259793,223846" o:connectangles="0,90,180,270"/>
                </v:shape>
                <v:group id="Group 1073742032" o:spid="_x0000_s1200" style="position:absolute;left:10398;top:23821;width:11285;height:9764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">
                  <v:shape id="Shape 1073742030" o:spid="_x0000_s1201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" path="m,10800l5339,,16261,r5339,10800l16261,21600r-10922,l,10800xe" fillcolor="#8de646" strokecolor="white" strokeweight="2pt">
                    <v:path arrowok="t" o:extrusionok="f" o:connecttype="custom" o:connectlocs="564272,488162;564272,488162;564272,488162;564272,488162" o:connectangles="0,90,180,270"/>
                  </v:shape>
                  <v:shape id="Shape 1073742031" o:spid="_x0000_s1202" type="#_x0000_t202" style="position:absolute;left:1870;top:1617;width:7545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" filled="f" stroked="f" strokeweight="1pt">
                    <v:stroke miterlimit="4"/>
                    <v:textbox inset="1pt,1pt,1pt,1pt">
                      <w:txbxContent>
                        <w:p w14:paraId="73B3A2C1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การเคารพศักดิ์ศรี</w:t>
                          </w:r>
                          <w:proofErr w:type="spellEnd"/>
                        </w:p>
                        <w:p w14:paraId="05CF30E3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ความเป็นมนุษย์</w:t>
                          </w:r>
                          <w:proofErr w:type="spellEnd"/>
                        </w:p>
                        <w:p w14:paraId="2894460E" w14:textId="4D77BE5F" w:rsidR="00A62ECB" w:rsidRP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ของผู้ถูกควบคุมตัว</w:t>
                          </w:r>
                          <w:proofErr w:type="spellEnd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และผู้ปฏิบัติหน้าที่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Shape 1073742033" o:spid="_x0000_s1203" style="position:absolute;left:2991;top:15566;width:5196;height:44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" path="m,10800l5379,,16221,r5379,10800l16221,21600r-10842,l,10800xe" fillcolor="#cee2ea" stroked="f" strokeweight="1pt">
                  <v:stroke miterlimit="4" joinstyle="miter"/>
                  <v:path arrowok="t" o:extrusionok="f" o:connecttype="custom" o:connectlocs="259793,223846;259793,223846;259793,223846;259793,223846" o:connectangles="0,90,180,270"/>
                </v:shape>
                <v:group id="Group 1073742036" o:spid="_x0000_s1204" style="position:absolute;top:17816;width:11285;height:9764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N+7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">
                  <v:shape id="Shape 1073742034" o:spid="_x0000_s1205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" path="m,10800l5339,,16261,r5339,10800l16261,21600r-10922,l,10800xe" fillcolor="#eeef46" strokecolor="white" strokeweight="2pt">
                    <v:path arrowok="t" o:extrusionok="f" o:connecttype="custom" o:connectlocs="564273,488162;564273,488162;564273,488162;564273,488162" o:connectangles="0,90,180,270"/>
                  </v:shape>
                  <v:shape id="Shape 1073742035" o:spid="_x0000_s1206" type="#_x0000_t202" style="position:absolute;left:1870;top:1617;width:7545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" filled="f" stroked="f" strokeweight="1pt">
                    <v:stroke miterlimit="4"/>
                    <v:textbox inset="1pt,1pt,1pt,1pt">
                      <w:txbxContent>
                        <w:p w14:paraId="4682F17B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การรักษาความ</w:t>
                          </w:r>
                          <w:proofErr w:type="spellEnd"/>
                        </w:p>
                        <w:p w14:paraId="3033F45D" w14:textId="2876DE11" w:rsidR="00A62ECB" w:rsidRPr="00C6721B" w:rsidRDefault="00A62ECB" w:rsidP="00C6721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เป็นกลาง</w:t>
                          </w:r>
                          <w:proofErr w:type="spellEnd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  <w:t>และความเป็นอิสระ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73742039" o:spid="_x0000_s1207" style="position:absolute;top:5991;width:11285;height:9763" coordorigin="" coordsize="11285,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">
                  <v:shape id="Shape 1073742037" o:spid="_x0000_s1208" style="position:absolute;width:11285;height:976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" path="m,10800l5339,,16261,r5339,10800l16261,21600r-10922,l,10800xe" fillcolor="#4ea72e [3209]" strokecolor="white" strokeweight="2pt">
                    <v:path arrowok="t" o:extrusionok="f" o:connecttype="custom" o:connectlocs="564273,488162;564273,488162;564273,488162;564273,488162" o:connectangles="0,90,180,270"/>
                  </v:shape>
                  <v:shape id="Shape 1073742038" o:spid="_x0000_s1209" type="#_x0000_t202" style="position:absolute;left:1171;top:855;width:8608;height:7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" filled="f" stroked="f" strokeweight="1pt">
                    <v:stroke miterlimit="4"/>
                    <v:textbox inset="1pt,1pt,1pt,1pt">
                      <w:txbxContent>
                        <w:p w14:paraId="36726951" w14:textId="77777777" w:rsid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color w:val="FFFFFF"/>
                              <w:sz w:val="20"/>
                              <w:szCs w:val="20"/>
                              <w:u w:color="FFFFFF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การรับฟังและ</w:t>
                          </w:r>
                          <w:proofErr w:type="spellEnd"/>
                        </w:p>
                        <w:p w14:paraId="2D87A617" w14:textId="19C1AF65" w:rsidR="00A62ECB" w:rsidRPr="00C6721B" w:rsidRDefault="00A62ECB" w:rsidP="00A62ECB">
                          <w:pPr>
                            <w:pStyle w:val="CaptionA"/>
                            <w:tabs>
                              <w:tab w:val="left" w:pos="700"/>
                            </w:tabs>
                            <w:spacing w:after="84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6721B">
                            <w:rPr>
                              <w:rStyle w:val="None"/>
                              <w:rFonts w:ascii="TH SarabunPSK" w:hAnsi="TH SarabunPSK" w:cs="TH SarabunPSK" w:hint="cs"/>
                              <w:color w:val="FFFFFF"/>
                              <w:sz w:val="20"/>
                              <w:szCs w:val="20"/>
                              <w:u w:color="FFFFFF"/>
                            </w:rPr>
                            <w:t>การสื่อสารเชิงสร้างสรรค์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259BCE0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002060"/>
          <w:u w:color="002060"/>
        </w:rPr>
      </w:pPr>
    </w:p>
    <w:p w14:paraId="07AFB006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โดยมีรายละเอียด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5D6AB6E7" w14:textId="77777777" w:rsidR="00C6721B" w:rsidRPr="00A62ECB" w:rsidRDefault="00C6721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A009710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3B04C8F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lastRenderedPageBreak/>
        <w:t xml:space="preserve">7.1 </w:t>
      </w:r>
      <w:proofErr w:type="spellStart"/>
      <w:r w:rsidRPr="00A62ECB">
        <w:rPr>
          <w:rStyle w:val="None"/>
          <w:rFonts w:cs="TH SarabunPSK"/>
          <w:b/>
          <w:bCs/>
        </w:rPr>
        <w:t>หลักการไม่ก่อให้เกิดอันตราย</w:t>
      </w:r>
      <w:proofErr w:type="spellEnd"/>
      <w:r w:rsidRPr="00A62ECB">
        <w:rPr>
          <w:rStyle w:val="None"/>
          <w:rFonts w:cs="TH SarabunPSK"/>
          <w:b/>
          <w:bCs/>
        </w:rPr>
        <w:t xml:space="preserve"> (Do No Harm)</w:t>
      </w:r>
    </w:p>
    <w:p w14:paraId="64C737FD" w14:textId="77777777" w:rsidR="00C6721B" w:rsidRPr="00A62ECB" w:rsidRDefault="00C6721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4BDB0EF3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การตรวจเยี่ยมเชิงป้องกันทุกครั้งต้องตั้งอยู่บนหลักการสำคัญว่า</w:t>
      </w:r>
      <w:proofErr w:type="spellEnd"/>
      <w:r w:rsidRPr="00A62ECB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  <w:b/>
          <w:bCs/>
        </w:rPr>
        <w:t>“</w:t>
      </w:r>
      <w:proofErr w:type="spellStart"/>
      <w:r w:rsidRPr="00A62ECB">
        <w:rPr>
          <w:rStyle w:val="None"/>
          <w:rFonts w:cs="TH SarabunPSK"/>
          <w:b/>
          <w:bCs/>
        </w:rPr>
        <w:t>ต้องไม่ก่อให้เกิดอันตรายเพิ่มเติม</w:t>
      </w:r>
      <w:proofErr w:type="spellEnd"/>
      <w:r w:rsidRPr="00A62ECB">
        <w:rPr>
          <w:rStyle w:val="None"/>
          <w:rFonts w:cs="TH SarabunPSK"/>
          <w:b/>
          <w:bCs/>
        </w:rPr>
        <w:t>” (Do No Harm)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ทั้งต่อผู้ถูกควบคุมตัว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เจ้าหน้าที่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ผู้ปฏิบัติงาน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และกระบวนการดูแลโดยรวม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การกระทำหรือ</w:t>
      </w:r>
      <w:proofErr w:type="spellEnd"/>
    </w:p>
    <w:p w14:paraId="0803CFD2" w14:textId="77777777" w:rsidR="00C6721B" w:rsidRDefault="00A62ECB" w:rsidP="00C6721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การสื่อสารที่ขาดความระมัดระวัง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อาจส่งผลให้เกิดความเสี่ยง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การตอบโต้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หรือผลกระทบเชิงลบที่ไม่ตั้งใจ</w:t>
      </w:r>
      <w:proofErr w:type="spellEnd"/>
      <w:r w:rsidRPr="00A62ECB">
        <w:rPr>
          <w:rStyle w:val="None"/>
          <w:rFonts w:cs="TH SarabunPSK"/>
        </w:rPr>
        <w:t xml:space="preserve"> คณะผู้ตรวจเยี่ยมจึงต้องให้ความสำคัญสูงสุดกับการป้องกันไม่ให้เกิดอันตรายใด ๆ </w:t>
      </w:r>
      <w:proofErr w:type="spellStart"/>
      <w:r w:rsidRPr="00A62ECB">
        <w:rPr>
          <w:rStyle w:val="None"/>
          <w:rFonts w:cs="TH SarabunPSK"/>
        </w:rPr>
        <w:t>อันเนื่องมาจากการดำเนินงาน</w:t>
      </w:r>
      <w:proofErr w:type="spellEnd"/>
    </w:p>
    <w:p w14:paraId="1D75B449" w14:textId="2DD964FB" w:rsidR="00A62ECB" w:rsidRPr="00C6721B" w:rsidRDefault="00A62ECB" w:rsidP="00C6721B">
      <w:pPr>
        <w:spacing w:after="0" w:line="240" w:lineRule="auto"/>
        <w:rPr>
          <w:rStyle w:val="None"/>
          <w:rFonts w:cs="TH SarabunPSK"/>
          <w:b/>
          <w:bCs/>
        </w:rPr>
      </w:pPr>
      <w:proofErr w:type="spellStart"/>
      <w:r w:rsidRPr="00A62ECB">
        <w:rPr>
          <w:rStyle w:val="None"/>
          <w:rFonts w:cs="TH SarabunPSK"/>
        </w:rPr>
        <w:t>ของตนเอง</w:t>
      </w:r>
      <w:proofErr w:type="spellEnd"/>
    </w:p>
    <w:p w14:paraId="4792200C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60135D9" w14:textId="77777777" w:rsidR="00C6721B" w:rsidRPr="00A62ECB" w:rsidRDefault="00C6721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BE449CB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เป้าหมายของหลักการไม่ก่อให้เกิดอันตราย</w:t>
      </w:r>
      <w:proofErr w:type="spellEnd"/>
      <w:r w:rsidRPr="00A62ECB">
        <w:rPr>
          <w:rStyle w:val="None"/>
          <w:rFonts w:cs="TH SarabunPSK"/>
          <w:b/>
          <w:bCs/>
        </w:rPr>
        <w:t xml:space="preserve"> (Do No Harm)</w:t>
      </w:r>
    </w:p>
    <w:p w14:paraId="2F9C0B93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การตรวจเยี่ยมต้องไม่ก่อให้เกิดความเสี่ยงใหม่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หรือทำให้สถานการณ์ของผู้ถูกควบคุมตัวหรือ</w:t>
      </w:r>
      <w:proofErr w:type="spellEnd"/>
      <w:r w:rsidRPr="00A62ECB">
        <w:rPr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เจ้าหน้าที่</w:t>
      </w:r>
      <w:proofErr w:type="spellEnd"/>
    </w:p>
    <w:p w14:paraId="0FEFDDFF" w14:textId="4E125036" w:rsidR="00A62ECB" w:rsidRPr="00C6721B" w:rsidRDefault="00A62ECB" w:rsidP="00C6721B">
      <w:pPr>
        <w:spacing w:after="0" w:line="240" w:lineRule="auto"/>
        <w:rPr>
          <w:rStyle w:val="None"/>
          <w:rFonts w:cs="TH SarabunPSK"/>
        </w:rPr>
      </w:pPr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ผู้ปฏิบัติงานเลวร้ายลง</w:t>
      </w:r>
      <w:proofErr w:type="spellEnd"/>
    </w:p>
    <w:p w14:paraId="00242CAC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การดำเนินงานทุกขั้นตอนต้องคำนึงถึงผลกระทบทั้งทางตรงและ</w:t>
      </w:r>
      <w:proofErr w:type="spellStart"/>
      <w:r w:rsidRPr="00A62ECB">
        <w:rPr>
          <w:rStyle w:val="None"/>
          <w:rFonts w:cs="TH SarabunPSK"/>
        </w:rPr>
        <w:t>ทางอ้อมที่อาจเกิดขึ้น</w:t>
      </w:r>
      <w:proofErr w:type="spellEnd"/>
    </w:p>
    <w:p w14:paraId="1D55D366" w14:textId="77777777" w:rsidR="00C6721B" w:rsidRDefault="00C6721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6AD1E9F9" w14:textId="77777777" w:rsidR="00C6721B" w:rsidRPr="00A62ECB" w:rsidRDefault="00C6721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26"/>
        <w:gridCol w:w="6334"/>
      </w:tblGrid>
      <w:tr w:rsidR="00A62ECB" w:rsidRPr="00A62ECB" w14:paraId="0015001C" w14:textId="77777777" w:rsidTr="00CA52FD">
        <w:trPr>
          <w:trHeight w:val="336"/>
        </w:trPr>
        <w:tc>
          <w:tcPr>
            <w:tcW w:w="302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7C55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850C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69744BA0" w14:textId="77777777" w:rsidTr="00CA52FD">
        <w:trPr>
          <w:trHeight w:val="775"/>
        </w:trPr>
        <w:tc>
          <w:tcPr>
            <w:tcW w:w="302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251C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ไม่เปิดเผยข้อมูลที่อาจทำให้</w:t>
            </w:r>
            <w:proofErr w:type="spellEnd"/>
          </w:p>
          <w:p w14:paraId="40B1E5CC" w14:textId="1209F64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ผู้ถูกควบคุมตัวตกอยู่ในอันตราย</w:t>
            </w:r>
            <w:proofErr w:type="spellEnd"/>
          </w:p>
        </w:tc>
        <w:tc>
          <w:tcPr>
            <w:tcW w:w="633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A2B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รักษาความลับของข้อมูลที่ได้จากการสัมภาษณ์หรือสังเกตการณ์</w:t>
            </w:r>
            <w:proofErr w:type="spellEnd"/>
            <w:r w:rsidRPr="00A62ECB">
              <w:rPr>
                <w:rStyle w:val="None"/>
                <w:rFonts w:cs="TH SarabunPSK"/>
              </w:rPr>
              <w:br/>
            </w:r>
            <w:proofErr w:type="spellStart"/>
            <w:r w:rsidRPr="00A62ECB">
              <w:rPr>
                <w:rStyle w:val="None"/>
                <w:rFonts w:cs="TH SarabunPSK"/>
              </w:rPr>
              <w:t>อย่างเคร่งครัด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โดยเฉพาะข้อมูลที่สามารถระบุตัวตนได้</w:t>
            </w:r>
            <w:proofErr w:type="spellEnd"/>
          </w:p>
        </w:tc>
      </w:tr>
      <w:tr w:rsidR="00A62ECB" w:rsidRPr="00A62ECB" w14:paraId="0C950267" w14:textId="77777777" w:rsidTr="00CA52FD">
        <w:trPr>
          <w:trHeight w:val="112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FB69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หลีกเลี่ยงการกระทำหรือคำพูด</w:t>
            </w:r>
            <w:proofErr w:type="spellEnd"/>
          </w:p>
          <w:p w14:paraId="2D8630B6" w14:textId="6251628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ที่ทำให้สถานการณ์ตึงเครียด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8C1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รักษาน้ำเสียง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ท่าที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และวิธีการสื่อสารที่สุภาพ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อดทน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และเป็นกลาง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r w:rsidRPr="00A62ECB">
              <w:rPr>
                <w:rStyle w:val="None"/>
                <w:rFonts w:cs="TH SarabunPSK"/>
              </w:rPr>
              <w:br/>
            </w:r>
            <w:proofErr w:type="spellStart"/>
            <w:r w:rsidRPr="00A62ECB">
              <w:rPr>
                <w:rStyle w:val="None"/>
                <w:rFonts w:cs="TH SarabunPSK"/>
              </w:rPr>
              <w:t>เพื่อไม่ทำให้บรรยากาศการตรวจเยี่ยมเกิดความตึงเครียดโดยไม่จำเป็น</w:t>
            </w:r>
            <w:proofErr w:type="spellEnd"/>
          </w:p>
        </w:tc>
      </w:tr>
      <w:tr w:rsidR="00A62ECB" w:rsidRPr="00A62ECB" w14:paraId="59E0A987" w14:textId="77777777" w:rsidTr="00CA52FD">
        <w:trPr>
          <w:trHeight w:val="1021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6D16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ระมัดระวังการตั้งคำถามที่</w:t>
            </w:r>
            <w:proofErr w:type="spellEnd"/>
          </w:p>
          <w:p w14:paraId="4B89F2EC" w14:textId="763FE7D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อาจกระทบกระเทือนจิตใจ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82AE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หลีกเลี่ยงคำถามที่อาจกระตุ้นความรู้สึก</w:t>
            </w:r>
            <w:proofErr w:type="spellStart"/>
            <w:r w:rsidRPr="00A62ECB">
              <w:rPr>
                <w:rStyle w:val="None"/>
                <w:rFonts w:cs="TH SarabunPSK"/>
              </w:rPr>
              <w:t>ด้านลบหรือกระตุ้นบาดแผลทาง</w:t>
            </w:r>
            <w:proofErr w:type="spellEnd"/>
          </w:p>
          <w:p w14:paraId="063928D8" w14:textId="743E99F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จิตใจ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คำถามเกี่ยวกับเหตุการณ์รุนแรงโดยไม่มีความจำเป็น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หรือไม่ใช้เทคนิคการถามที่ละเอียดอ่อน</w:t>
            </w:r>
            <w:proofErr w:type="spellEnd"/>
          </w:p>
        </w:tc>
      </w:tr>
    </w:tbl>
    <w:p w14:paraId="1AD48FB0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67991F23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84C7780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F67F9BE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การยึดมั่นในหลักการไม่ก่อให้เกิดอันตราย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รากฐานของการสร้างความไว้วางใจ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และความ</w:t>
      </w:r>
      <w:proofErr w:type="spellEnd"/>
    </w:p>
    <w:p w14:paraId="3B6D16A2" w14:textId="77777777" w:rsidR="00C6721B" w:rsidRDefault="00A62ECB" w:rsidP="00C6721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น่าเชื่อถือ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และเป็นหัวใจสำคัญที่ทำให้การตรวจเยี่ยมเชิงป้องกันนำไปสู่การพัฒนา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ที่แท้จริงและยั่งยืน</w:t>
      </w:r>
      <w:proofErr w:type="spellEnd"/>
    </w:p>
    <w:p w14:paraId="28915805" w14:textId="22E4B7D4" w:rsidR="00A62ECB" w:rsidRDefault="00A62ECB" w:rsidP="00C6721B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ในระยะยาว</w:t>
      </w:r>
      <w:proofErr w:type="spellEnd"/>
    </w:p>
    <w:p w14:paraId="1DA95AA0" w14:textId="77777777" w:rsidR="00C6721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  <w:color w:val="auto"/>
          <w:u w:color="002060"/>
        </w:rPr>
      </w:pPr>
    </w:p>
    <w:p w14:paraId="70FC861F" w14:textId="77777777" w:rsidR="00C6721B" w:rsidRPr="00A62EC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36FB0E0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lastRenderedPageBreak/>
        <w:t xml:space="preserve">7.2 </w:t>
      </w:r>
      <w:proofErr w:type="spellStart"/>
      <w:r w:rsidRPr="00A62ECB">
        <w:rPr>
          <w:rStyle w:val="None"/>
          <w:rFonts w:cs="TH SarabunPSK"/>
          <w:b/>
          <w:bCs/>
        </w:rPr>
        <w:t>หลักการรักษาความลับ</w:t>
      </w:r>
      <w:proofErr w:type="spellEnd"/>
      <w:r w:rsidRPr="00A62ECB">
        <w:rPr>
          <w:rStyle w:val="None"/>
          <w:rFonts w:cs="TH SarabunPSK"/>
          <w:b/>
          <w:bCs/>
        </w:rPr>
        <w:t xml:space="preserve"> (Confidentiality) </w:t>
      </w:r>
      <w:proofErr w:type="spellStart"/>
      <w:r w:rsidRPr="00A62ECB">
        <w:rPr>
          <w:rStyle w:val="None"/>
          <w:rFonts w:cs="TH SarabunPSK"/>
          <w:b/>
          <w:bCs/>
        </w:rPr>
        <w:t>และการคุ้มครองข้อมูลส่วนบุคคล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</w:p>
    <w:p w14:paraId="2DB3DBDF" w14:textId="77777777" w:rsidR="00C6721B" w:rsidRPr="00A62ECB" w:rsidRDefault="00C6721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2D49BAE5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จำเป็นต้องมีมาตรการที่เข้มงวดในการ</w:t>
      </w:r>
      <w:proofErr w:type="spellStart"/>
      <w:r w:rsidRPr="00A62ECB">
        <w:rPr>
          <w:rStyle w:val="None"/>
          <w:rFonts w:cs="TH SarabunPSK"/>
        </w:rPr>
        <w:t>รักษาความลับของข้อมูลที่ได้รับ</w:t>
      </w:r>
      <w:proofErr w:type="spellEnd"/>
    </w:p>
    <w:p w14:paraId="3EFB6B40" w14:textId="77777777" w:rsidR="00C6721B" w:rsidRDefault="00A62ECB" w:rsidP="00C6721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จากการสังเกตการณ์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การสัมภาษณ์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และการตรวจสอบเอกสาร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ข้อมูลส่วนบุคคลของผู้ถูกควบคุมตัว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</w:t>
      </w:r>
      <w:proofErr w:type="spellEnd"/>
    </w:p>
    <w:p w14:paraId="2EE1664E" w14:textId="0093BE62" w:rsidR="00A62ECB" w:rsidRPr="00C6721B" w:rsidRDefault="00A62ECB" w:rsidP="00C6721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ข้อมูลที่อาจนำไปสู่การระบุตัวบุคคลได้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ต้องได้รับการปกป้องอย่างเหมาะสม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เพื่อป้องกันการตอบโต้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การเลือกปฏิบัติ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หรือการละเมิดสิทธิต่อผู้ที่ให้ข้อมูล</w:t>
      </w:r>
      <w:proofErr w:type="spellEnd"/>
    </w:p>
    <w:p w14:paraId="181E8B8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66DAFDE0" w14:textId="77777777" w:rsidR="00A62ECB" w:rsidRPr="00C6721B" w:rsidRDefault="00A62ECB" w:rsidP="00C6721B">
      <w:pPr>
        <w:pStyle w:val="3"/>
        <w:ind w:firstLine="720"/>
        <w:rPr>
          <w:rFonts w:cs="TH SarabunPSK"/>
          <w:b/>
          <w:bCs/>
          <w:color w:val="auto"/>
          <w:sz w:val="32"/>
          <w:szCs w:val="32"/>
        </w:rPr>
      </w:pPr>
      <w:proofErr w:type="spellStart"/>
      <w:r w:rsidRPr="00C6721B">
        <w:rPr>
          <w:rFonts w:cs="TH SarabunPSK"/>
          <w:b/>
          <w:bCs/>
          <w:color w:val="auto"/>
          <w:sz w:val="32"/>
          <w:szCs w:val="32"/>
        </w:rPr>
        <w:t>เป้าหมายของหลักการรักษาความลับและการคุ้มครองข้อมูลส่วนบุคคล</w:t>
      </w:r>
      <w:proofErr w:type="spellEnd"/>
    </w:p>
    <w:p w14:paraId="7A4A59AE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สร้างความมั่นใจ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ให้กับผู้ให้ข้อมูลว่าข้อมูลส่วนตัวจะได้รับการปกป้องอย่างเหมาะสม</w:t>
      </w:r>
      <w:proofErr w:type="spellEnd"/>
    </w:p>
    <w:p w14:paraId="115F6A37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ลดความเสี่ยง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ต่อการตอบโต้หรือการกระทำที่ไม่เป็นธรรมหลังการตรวจเยี่ยม</w:t>
      </w:r>
      <w:proofErr w:type="spellEnd"/>
    </w:p>
    <w:p w14:paraId="147A7927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เสริมสร้างความไว้วางใจ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ในกระบวนการตรวจเยี่ยมเชิงป้องกัน</w:t>
      </w:r>
      <w:proofErr w:type="spellEnd"/>
    </w:p>
    <w:p w14:paraId="39869759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67A9D2FF" w14:textId="77777777" w:rsidR="00C6721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62FEF83" w14:textId="77777777" w:rsidR="00C6721B" w:rsidRPr="00A62EC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2"/>
        <w:gridCol w:w="6238"/>
      </w:tblGrid>
      <w:tr w:rsidR="00A62ECB" w:rsidRPr="00A62ECB" w14:paraId="35A09443" w14:textId="77777777" w:rsidTr="00CA52FD">
        <w:trPr>
          <w:trHeight w:val="336"/>
        </w:trPr>
        <w:tc>
          <w:tcPr>
            <w:tcW w:w="3122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046D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B44D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11C4173D" w14:textId="77777777" w:rsidTr="00CA52FD">
        <w:trPr>
          <w:trHeight w:val="1016"/>
        </w:trPr>
        <w:tc>
          <w:tcPr>
            <w:tcW w:w="312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0723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เก็บข้อมูลจากการสัมภาษณ์หรือ</w:t>
            </w:r>
            <w:proofErr w:type="spellEnd"/>
          </w:p>
          <w:p w14:paraId="6C64A135" w14:textId="79106FD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การร้องเรียนเป็นความลับ</w:t>
            </w:r>
            <w:proofErr w:type="spellEnd"/>
          </w:p>
        </w:tc>
        <w:tc>
          <w:tcPr>
            <w:tcW w:w="623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96A6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ข้อมูลที่ได้จากการสัมภาษณ์ผู้</w:t>
            </w:r>
            <w:proofErr w:type="spellStart"/>
            <w:r w:rsidRPr="00A62ECB">
              <w:rPr>
                <w:rStyle w:val="None"/>
                <w:rFonts w:cs="TH SarabunPSK"/>
              </w:rPr>
              <w:t>ถูกควบคุมตัวหรือเจ้าหน้าที่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ต้องได้เก็บรักษาเป็นความลับอย่างเคร่งครัด</w:t>
            </w:r>
            <w:proofErr w:type="spellEnd"/>
          </w:p>
        </w:tc>
      </w:tr>
      <w:tr w:rsidR="00A62ECB" w:rsidRPr="00A62ECB" w14:paraId="43BDDB63" w14:textId="77777777" w:rsidTr="00CA52FD">
        <w:trPr>
          <w:trHeight w:val="1021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79A4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ไม่เปิดเผยชื่อหรือข้อมูลส่วนตัว</w:t>
            </w:r>
            <w:proofErr w:type="spellEnd"/>
          </w:p>
          <w:p w14:paraId="2ABC3197" w14:textId="1DE18B9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โดยไม่ได้รับความยินยอม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7454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การไม่เปิดเผยข้อมูลและอัตลักษณ์บุคคลของผู้ให้ข้อมูล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เว้นแต่ได้รับ</w:t>
            </w:r>
            <w:proofErr w:type="spellEnd"/>
          </w:p>
          <w:p w14:paraId="10C72AB3" w14:textId="26F41A08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ความยินยอมอย่างชัดเจน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หรือเป็นลายลักษณ์อักษรจากผู้ให้ข้อมูล</w:t>
            </w:r>
            <w:proofErr w:type="spellEnd"/>
          </w:p>
        </w:tc>
      </w:tr>
      <w:tr w:rsidR="00A62ECB" w:rsidRPr="00A62ECB" w14:paraId="7AF8E137" w14:textId="77777777" w:rsidTr="00CA52FD">
        <w:trPr>
          <w:trHeight w:val="681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1C91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จัดเก็บเอกสารและข้อมูล</w:t>
            </w:r>
            <w:proofErr w:type="spellEnd"/>
          </w:p>
          <w:p w14:paraId="65962DF1" w14:textId="56AB705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ในรูปแบบที่ปลอดภัย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951D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ใช้ระบบการจัดเก็บที่ป้องกันการเข้าถึงโดยไม่ได้รับอนุญาต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ทั้งในรูปแบบ</w:t>
            </w:r>
            <w:proofErr w:type="spellEnd"/>
          </w:p>
          <w:p w14:paraId="4D6D739B" w14:textId="3656A909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เอกสารและดิจิทัล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การเข้ารหัส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การจำกัดการเข้าถึง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</w:tbl>
    <w:p w14:paraId="38E4E800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40A52CEE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BB973A4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1531B3C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การรักษาความลับและการคุ้มครองข้อมูลส่วนบุคคล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พื้นฐานของความไว้วางใจที่ผู้ให้ข้อมูล</w:t>
      </w:r>
      <w:proofErr w:type="spellEnd"/>
    </w:p>
    <w:p w14:paraId="4F8546C7" w14:textId="77777777" w:rsidR="00C6721B" w:rsidRDefault="00A62ECB" w:rsidP="00C6721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มีต่อคณะผู้ตรวจเยี่ยม</w:t>
      </w:r>
      <w:proofErr w:type="spellEnd"/>
      <w:r w:rsidRPr="00C6721B">
        <w:rPr>
          <w:rStyle w:val="None"/>
          <w:rFonts w:cs="TH SarabunPSK"/>
          <w:b/>
          <w:bCs/>
          <w:color w:val="auto"/>
          <w:u w:color="002060"/>
        </w:rPr>
        <w:t xml:space="preserve"> และเป็นหัวใจสำคัญที่ทำให้การตรวจเยี่ยมเชิงป้องกัน</w:t>
      </w: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สามารถดำเนินไปได้อย่าง</w:t>
      </w:r>
      <w:proofErr w:type="spellEnd"/>
    </w:p>
    <w:p w14:paraId="34961180" w14:textId="2F4D9CCE" w:rsidR="00A62ECB" w:rsidRPr="00C6721B" w:rsidRDefault="00A62ECB" w:rsidP="00C6721B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6721B">
        <w:rPr>
          <w:rStyle w:val="None"/>
          <w:rFonts w:cs="TH SarabunPSK"/>
          <w:b/>
          <w:bCs/>
          <w:color w:val="auto"/>
          <w:u w:color="002060"/>
        </w:rPr>
        <w:t>ปลอดภัยและมีประสิทธิภาพ</w:t>
      </w:r>
      <w:proofErr w:type="spellEnd"/>
    </w:p>
    <w:p w14:paraId="7C2A3ACE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F384754" w14:textId="77777777" w:rsidR="00C6721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72D6EB6" w14:textId="77777777" w:rsidR="00C6721B" w:rsidRPr="00A62ECB" w:rsidRDefault="00C6721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B1EF2D5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lastRenderedPageBreak/>
        <w:t xml:space="preserve">7.3 </w:t>
      </w:r>
      <w:proofErr w:type="spellStart"/>
      <w:r w:rsidRPr="00A62ECB">
        <w:rPr>
          <w:rStyle w:val="None"/>
          <w:rFonts w:cs="TH SarabunPSK"/>
          <w:b/>
          <w:bCs/>
        </w:rPr>
        <w:t>หลักการปฏิบัติตามมาตรฐานสิทธิมนุษยชนและกฎหมาย</w:t>
      </w:r>
      <w:proofErr w:type="spellEnd"/>
    </w:p>
    <w:p w14:paraId="46CFE7E1" w14:textId="77777777" w:rsidR="00494999" w:rsidRPr="00A62ECB" w:rsidRDefault="00494999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7841A3A1" w14:textId="77777777" w:rsidR="00C6721B" w:rsidRDefault="00A62ECB" w:rsidP="00C6721B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การตรวจเยี่ยมเชิงป้องกันจะมีความน่าเชื่อถือ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มีพลังเชิงสร้างสรรค์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และสามารถส่งเสริมการเปลี่ยนแปลง</w:t>
      </w:r>
      <w:proofErr w:type="spellEnd"/>
    </w:p>
    <w:p w14:paraId="7832B3D2" w14:textId="77777777" w:rsidR="00C6721B" w:rsidRDefault="00A62ECB" w:rsidP="00C6721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เชิงระบบได้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ต่อเมื่อดำเนินการโดยยึดกับมาตรฐานสิทธิมนุษยชนระหว่างประเทศ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และกฎหมายภายในประเทศ</w:t>
      </w:r>
      <w:proofErr w:type="spellEnd"/>
    </w:p>
    <w:p w14:paraId="6DFBC2BB" w14:textId="77777777" w:rsidR="00C6721B" w:rsidRDefault="00A62ECB" w:rsidP="00C6721B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ที่เกี่ยวข้อง</w:t>
      </w:r>
      <w:proofErr w:type="spellEnd"/>
      <w:r w:rsidRPr="00A62ECB">
        <w:rPr>
          <w:rStyle w:val="None"/>
          <w:rFonts w:cs="TH SarabunPSK"/>
        </w:rPr>
        <w:t xml:space="preserve"> การใช้มาตรฐานที่เป็นที่ยอมรับในระดับสากลและกฎหมายไทยเป็นกรอบการประเมิน </w:t>
      </w:r>
      <w:proofErr w:type="spellStart"/>
      <w:r w:rsidRPr="00A62ECB">
        <w:rPr>
          <w:rStyle w:val="None"/>
          <w:rFonts w:cs="TH SarabunPSK"/>
        </w:rPr>
        <w:t>จะช่วยให้การ</w:t>
      </w:r>
      <w:proofErr w:type="spellEnd"/>
    </w:p>
    <w:p w14:paraId="6D56DB46" w14:textId="4C29785F" w:rsidR="00A62ECB" w:rsidRPr="00A62ECB" w:rsidRDefault="00A62ECB" w:rsidP="00C6721B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วิเคราะห์ข้อค้นพบมีความชัดเจน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เป็นธรรม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และสามารถสนับสนุนการพัฒนาที่ยั่งยืนในสถานที่ควบคุมตัว</w:t>
      </w:r>
      <w:proofErr w:type="spellEnd"/>
    </w:p>
    <w:p w14:paraId="3E7BE8AF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1"/>
        <w:gridCol w:w="6519"/>
      </w:tblGrid>
      <w:tr w:rsidR="00A62ECB" w:rsidRPr="00A62ECB" w14:paraId="727019CF" w14:textId="77777777" w:rsidTr="00CA52FD">
        <w:trPr>
          <w:trHeight w:val="336"/>
        </w:trPr>
        <w:tc>
          <w:tcPr>
            <w:tcW w:w="2841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4A7B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2068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332F1D06" w14:textId="77777777" w:rsidTr="00CA52FD">
        <w:trPr>
          <w:trHeight w:val="676"/>
        </w:trPr>
        <w:tc>
          <w:tcPr>
            <w:tcW w:w="284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65F4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ศึกษาและใช้มาตรฐานสากล</w:t>
            </w:r>
            <w:proofErr w:type="spellEnd"/>
          </w:p>
          <w:p w14:paraId="519B06D8" w14:textId="6E6A613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เป็นกรอบการประเมิน</w:t>
            </w:r>
            <w:proofErr w:type="spellEnd"/>
          </w:p>
        </w:tc>
        <w:tc>
          <w:tcPr>
            <w:tcW w:w="6519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74FE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ข้อกำหนดแมนเดลา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(Mandela Rules) </w:t>
            </w:r>
            <w:proofErr w:type="spellStart"/>
            <w:r w:rsidRPr="00A62ECB">
              <w:rPr>
                <w:rStyle w:val="None"/>
                <w:rFonts w:cs="TH SarabunPSK"/>
              </w:rPr>
              <w:t>ข้อกำหนดกรุงเทพ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(Bangkok Rules)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27588285" w14:textId="77777777" w:rsidTr="00CA52FD">
        <w:trPr>
          <w:trHeight w:val="1021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6431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เชื่อมโยงข้อค้นพบกับ</w:t>
            </w:r>
            <w:proofErr w:type="spellEnd"/>
          </w:p>
          <w:p w14:paraId="31794679" w14:textId="0996EA5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กฎหมายภายในประเทศ</w:t>
            </w:r>
            <w:proofErr w:type="spellEnd"/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578B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รัฐธรรมนูญแห่งราชอาณาจักรไทย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พุทธศักราช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2560 พระราชบัญญัติป้องกันและปราบปรามการทรมานและ</w:t>
            </w:r>
            <w:proofErr w:type="spellStart"/>
            <w:r w:rsidRPr="00A62ECB">
              <w:rPr>
                <w:rStyle w:val="None"/>
                <w:rFonts w:cs="TH SarabunPSK"/>
              </w:rPr>
              <w:t>การกระทำให้บุคคล</w:t>
            </w:r>
            <w:proofErr w:type="spellEnd"/>
          </w:p>
          <w:p w14:paraId="14915AE3" w14:textId="2A25340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สูญหาย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พ.ศ</w:t>
            </w:r>
            <w:proofErr w:type="spellEnd"/>
            <w:r w:rsidRPr="00A62ECB">
              <w:rPr>
                <w:rStyle w:val="None"/>
                <w:rFonts w:cs="TH SarabunPSK"/>
              </w:rPr>
              <w:t>. 2565</w:t>
            </w:r>
          </w:p>
        </w:tc>
      </w:tr>
      <w:tr w:rsidR="00A62ECB" w:rsidRPr="00A62ECB" w14:paraId="051557D2" w14:textId="77777777" w:rsidTr="00CA52FD">
        <w:trPr>
          <w:trHeight w:val="681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746D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ส่งเสริมความรู้</w:t>
            </w:r>
            <w:proofErr w:type="spellEnd"/>
          </w:p>
          <w:p w14:paraId="0993E9CF" w14:textId="4018AE2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ด้านสิทธิมนุษยชน</w:t>
            </w:r>
            <w:proofErr w:type="spellEnd"/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D543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ใช้โอกาสการตรวจเยี่ยมเพื่อเสริมสร้างความตระหนัก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เรื่อง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สิทธิมนุษยชน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แก่เจ้าหน้าที่และผู้ถูกควบคุมตัวควบคู่ไปด้วย</w:t>
            </w:r>
            <w:proofErr w:type="spellEnd"/>
          </w:p>
        </w:tc>
      </w:tr>
    </w:tbl>
    <w:p w14:paraId="2254637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A77CBF5" w14:textId="77777777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ตัวอย่างสถานการณ์ที่คณะผู้ตรวจเยี่ยมควรระวัง</w:t>
      </w:r>
      <w:proofErr w:type="spellEnd"/>
    </w:p>
    <w:p w14:paraId="385E97A2" w14:textId="77777777" w:rsidR="00C6721B" w:rsidRDefault="00A62ECB" w:rsidP="00C6721B">
      <w:pPr>
        <w:spacing w:after="0" w:line="240" w:lineRule="auto"/>
        <w:ind w:firstLine="720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ในการตรวจเยี่ยมเชิงป้องกัน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คณะผู้ตรวจเยี่ยมอาจเผชิญกับสถานการณ์ที่ละเอียดอ่อน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และต้องใช้</w:t>
      </w:r>
      <w:proofErr w:type="spellEnd"/>
    </w:p>
    <w:p w14:paraId="7565D6EB" w14:textId="77777777" w:rsidR="00C6721B" w:rsidRDefault="00A62ECB" w:rsidP="00C6721B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วิจารณญาณเชิงจริยธรรมอย่างรอบคอบ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การเตรียมความเข้าใจล่วงหน้าถึงแนวทางปฏิบัติที่เหมาะสมใน</w:t>
      </w:r>
      <w:proofErr w:type="spellEnd"/>
    </w:p>
    <w:p w14:paraId="2728F828" w14:textId="6F8A0A6F" w:rsidR="00C6721B" w:rsidRDefault="00A62ECB" w:rsidP="00C6721B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สถานการณ์ต่าง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จะช่วยให้คณะสามารถดำเนินงานได้อย่างมั่นคง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และรักษามาตรฐานสิทธิมนุษยชน</w:t>
      </w:r>
      <w:proofErr w:type="spellEnd"/>
      <w:r w:rsidRPr="00A62ECB">
        <w:rPr>
          <w:rStyle w:val="None"/>
          <w:rFonts w:cs="TH SarabunPSK"/>
        </w:rPr>
        <w:br/>
      </w:r>
      <w:proofErr w:type="spellStart"/>
      <w:r w:rsidRPr="00A62ECB">
        <w:rPr>
          <w:rStyle w:val="None"/>
          <w:rFonts w:cs="TH SarabunPSK"/>
        </w:rPr>
        <w:t>ได้อย่างแท้จริง</w:t>
      </w:r>
      <w:proofErr w:type="spellEnd"/>
    </w:p>
    <w:p w14:paraId="4BE8D57B" w14:textId="77777777" w:rsidR="000A35FD" w:rsidRPr="00C6721B" w:rsidRDefault="000A35FD" w:rsidP="00C6721B">
      <w:pPr>
        <w:spacing w:after="0" w:line="240" w:lineRule="auto"/>
        <w:outlineLvl w:val="2"/>
        <w:rPr>
          <w:rStyle w:val="None"/>
          <w:rFonts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5"/>
        <w:gridCol w:w="6635"/>
      </w:tblGrid>
      <w:tr w:rsidR="00A62ECB" w:rsidRPr="00A62ECB" w14:paraId="63F431DC" w14:textId="77777777" w:rsidTr="00CA52FD">
        <w:trPr>
          <w:trHeight w:val="336"/>
        </w:trPr>
        <w:tc>
          <w:tcPr>
            <w:tcW w:w="2725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234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สถานการณ์</w:t>
            </w:r>
            <w:proofErr w:type="spellEnd"/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8BB3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แนวทางปฏิบัติที่เหมาะสม</w:t>
            </w:r>
            <w:proofErr w:type="spellEnd"/>
          </w:p>
        </w:tc>
      </w:tr>
      <w:tr w:rsidR="00A62ECB" w:rsidRPr="00A62ECB" w14:paraId="240A9729" w14:textId="77777777" w:rsidTr="00CA52FD">
        <w:trPr>
          <w:trHeight w:val="1115"/>
        </w:trPr>
        <w:tc>
          <w:tcPr>
            <w:tcW w:w="272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AAFA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ผู้ถูกควบคุมตัวร้องเรียน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แต่ไม่กล้าเปิดเผยตัว</w:t>
            </w:r>
            <w:proofErr w:type="spellEnd"/>
          </w:p>
        </w:tc>
        <w:tc>
          <w:tcPr>
            <w:tcW w:w="663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9A52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รับฟังโดยไม่บังคับ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เคารพความสมัครใจ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และชี้แจงสิทธิในการเก็บข้อมูล</w:t>
            </w:r>
            <w:proofErr w:type="spellEnd"/>
          </w:p>
          <w:p w14:paraId="1B90FB6F" w14:textId="2AE6134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เป็นความลับ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รวมทั้งยืนยันว่าจะไม่มีการระบุตัวตนโดยไม่ได้รับความยินยอม</w:t>
            </w:r>
            <w:proofErr w:type="spellEnd"/>
          </w:p>
        </w:tc>
      </w:tr>
      <w:tr w:rsidR="00A62ECB" w:rsidRPr="00A62ECB" w14:paraId="7B21BD47" w14:textId="77777777" w:rsidTr="00CA52FD">
        <w:trPr>
          <w:trHeight w:val="1021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92AC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เจ้าหน้าที่ขอให้ช่วย</w:t>
            </w:r>
            <w:proofErr w:type="spellEnd"/>
          </w:p>
          <w:p w14:paraId="4555BE76" w14:textId="577F772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ปกปิดบางประเด็น</w:t>
            </w:r>
            <w:proofErr w:type="spellEnd"/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820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อธิบายบทบาทและจรรยาบรรณของคณะผู้ตรวจเยี่ยมอย่างสุภาพ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ว่าคณะผู้ตรวจเยี่ยม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มีหน้าที่รายงานข้อเท็จจริงโดยไม่เลือกปฏิบัติ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และรักษาความเป็นกลางเสมอ</w:t>
            </w:r>
            <w:proofErr w:type="spellEnd"/>
          </w:p>
        </w:tc>
      </w:tr>
      <w:tr w:rsidR="00A62ECB" w:rsidRPr="00A62ECB" w14:paraId="621D761B" w14:textId="77777777" w:rsidTr="00CA52FD">
        <w:trPr>
          <w:trHeight w:val="1021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A9B4" w14:textId="77777777" w:rsidR="00C6721B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lastRenderedPageBreak/>
              <w:t>เจอข้อมูลสำคัญที่อาจกระทบ</w:t>
            </w:r>
            <w:proofErr w:type="spellEnd"/>
          </w:p>
          <w:p w14:paraId="58675277" w14:textId="6706B97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ความปลอดภัยของผู้ให้ข้อมูล</w:t>
            </w:r>
            <w:proofErr w:type="spellEnd"/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A0A4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ประเมินความเสี่ยงร่วมกันในคณะ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และพิจารณาวิธีนำเสนอ</w:t>
            </w:r>
            <w:proofErr w:type="spellStart"/>
            <w:r w:rsidRPr="00A62ECB">
              <w:rPr>
                <w:rStyle w:val="None"/>
                <w:rFonts w:cs="TH SarabunPSK"/>
              </w:rPr>
              <w:t>ข้อมูลในลักษณะที่</w:t>
            </w:r>
            <w:proofErr w:type="spellEnd"/>
          </w:p>
          <w:p w14:paraId="1F8753BF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ปกป้องตัวตนและความปลอดภัยของผู้ให้ข้อมูลอย่างสูงสุด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ใช้วิธี</w:t>
            </w:r>
            <w:proofErr w:type="spellEnd"/>
          </w:p>
          <w:p w14:paraId="0ED37ADF" w14:textId="4F197AC2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สรุปเชิงระบบโดยไม่ระบุรายละเอียดเฉพาะตัว</w:t>
            </w:r>
            <w:proofErr w:type="spellEnd"/>
          </w:p>
        </w:tc>
      </w:tr>
    </w:tbl>
    <w:p w14:paraId="1F48D363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outlineLvl w:val="2"/>
        <w:rPr>
          <w:rStyle w:val="None"/>
          <w:rFonts w:eastAsia="TH Niramit AS" w:cs="TH SarabunPSK"/>
        </w:rPr>
      </w:pPr>
    </w:p>
    <w:p w14:paraId="47E22DD1" w14:textId="77777777" w:rsidR="00A62ECB" w:rsidRPr="00A62ECB" w:rsidRDefault="00A62ECB" w:rsidP="00A62ECB">
      <w:pPr>
        <w:widowControl w:val="0"/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4B049540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2DA0E150" w14:textId="77777777" w:rsidR="00494999" w:rsidRDefault="00A62ECB" w:rsidP="00494999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t>การเผชิญสถานการณ์ที่ละเอียดอ่อนในการตรวจเยี่ยม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จำเป็นต้องอาศัยทั้งความรอบคอบ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วิจารณญาณ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และความยึดมั่นในหลักจริยธรรม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เพื่อรักษาความปลอดภัย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ความไว้วางใจ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และความน่าเชื่อถือ</w:t>
      </w:r>
      <w:proofErr w:type="spellEnd"/>
    </w:p>
    <w:p w14:paraId="09DE886D" w14:textId="3A21615C" w:rsidR="00A62ECB" w:rsidRDefault="00A62ECB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t>ของกระบวนการตรวจเยี่ยมเชิงป้องกัน</w:t>
      </w:r>
      <w:proofErr w:type="spellEnd"/>
    </w:p>
    <w:p w14:paraId="178CE2F4" w14:textId="77777777" w:rsidR="00494999" w:rsidRDefault="00494999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69922190" w14:textId="77777777" w:rsidR="00494999" w:rsidRPr="00494999" w:rsidRDefault="00494999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39247EB6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481DE009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>7.4 หลักการเคารพศักดิ์ศรีความเป็นมนุษย์ของผู้ถูกควบคุมตัว</w:t>
      </w:r>
      <w:proofErr w:type="spellStart"/>
      <w:r w:rsidRPr="00A62ECB">
        <w:rPr>
          <w:rStyle w:val="None"/>
          <w:rFonts w:cs="TH SarabunPSK"/>
          <w:b/>
          <w:bCs/>
        </w:rPr>
        <w:t>และผู้ปฏิบัติหน้าที่</w:t>
      </w:r>
      <w:proofErr w:type="spellEnd"/>
    </w:p>
    <w:p w14:paraId="78B0E0F3" w14:textId="77777777" w:rsidR="00494999" w:rsidRPr="00A62ECB" w:rsidRDefault="00494999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56A2912F" w14:textId="77777777" w:rsidR="00494999" w:rsidRDefault="00A62ECB" w:rsidP="00494999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แม้ว่าบุคคลจะถูกจำกัดเสรีภาพตามกระบวนการทางกฎหมาย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แต่สิทธิและศักดิ์ศรีความเป็นมนุษย์</w:t>
      </w:r>
      <w:proofErr w:type="spellEnd"/>
    </w:p>
    <w:p w14:paraId="1FFDE3A8" w14:textId="77777777" w:rsidR="00494999" w:rsidRDefault="00A62ECB" w:rsidP="0049499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ยังคงดำรงอยู่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และต้องได้รับการเคารพโดยไม่มีเงื่อนไข</w:t>
      </w:r>
      <w:proofErr w:type="spellEnd"/>
      <w:r w:rsidRPr="00A62ECB">
        <w:rPr>
          <w:rStyle w:val="None"/>
          <w:rFonts w:cs="TH SarabunPSK"/>
        </w:rPr>
        <w:t xml:space="preserve"> การดำเนินการตรวจเยี่ยมเชิงป้องกัน</w:t>
      </w:r>
      <w:proofErr w:type="spellStart"/>
      <w:r w:rsidRPr="00A62ECB">
        <w:rPr>
          <w:rStyle w:val="None"/>
          <w:rFonts w:cs="TH SarabunPSK"/>
        </w:rPr>
        <w:t>จึงต้องตั้งอยู่บน</w:t>
      </w:r>
      <w:proofErr w:type="spellEnd"/>
    </w:p>
    <w:p w14:paraId="030E0808" w14:textId="77777777" w:rsidR="00494999" w:rsidRDefault="00A62ECB" w:rsidP="0049499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หลักการสำคัญที่ว่า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ผู้ถูกควบคุมตัวทุกคน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คือ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มนุษย์ที่มีคุณค่า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ศักดิ์ศรี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และสิทธิขั้นพื้นฐานที่ไม่อาจถูกละเมิดได้</w:t>
      </w:r>
      <w:proofErr w:type="spellEnd"/>
    </w:p>
    <w:p w14:paraId="3D28A3E5" w14:textId="6A13576E" w:rsidR="00A62ECB" w:rsidRPr="00A62ECB" w:rsidRDefault="00A62ECB" w:rsidP="00494999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ไม่ว่าในกรณีใด</w:t>
      </w:r>
      <w:proofErr w:type="spellEnd"/>
      <w:r w:rsidRPr="00A62ECB">
        <w:rPr>
          <w:rStyle w:val="None"/>
          <w:rFonts w:cs="TH SarabunPSK"/>
        </w:rPr>
        <w:t xml:space="preserve"> ๆ</w:t>
      </w:r>
    </w:p>
    <w:p w14:paraId="5B244DE0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ACC615F" w14:textId="77777777" w:rsidR="00A62ECB" w:rsidRPr="00494999" w:rsidRDefault="00A62ECB" w:rsidP="00494999">
      <w:pPr>
        <w:pStyle w:val="3"/>
        <w:ind w:firstLine="720"/>
        <w:rPr>
          <w:rFonts w:cs="TH SarabunPSK"/>
          <w:b/>
          <w:bCs/>
          <w:color w:val="auto"/>
          <w:sz w:val="32"/>
          <w:szCs w:val="32"/>
        </w:rPr>
      </w:pPr>
      <w:r w:rsidRPr="00494999">
        <w:rPr>
          <w:rFonts w:cs="TH SarabunPSK"/>
          <w:b/>
          <w:bCs/>
          <w:color w:val="auto"/>
          <w:sz w:val="32"/>
          <w:szCs w:val="32"/>
        </w:rPr>
        <w:t>เป้าหมายของหลักการเคารพศักดิ์ศรีและความเป็นมนุษย์ของผู้ถูกควบคุมตัวและผู้ปฏิบัติหน้าที่</w:t>
      </w:r>
    </w:p>
    <w:p w14:paraId="2DC0289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เน้นย้ำว่าทุกคน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แม้จะถูกจำกัดเสรีภาพ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ยังคงมีศักดิ์ศรีความเป็นมนุษย์ที่ต้องได้รับการเคารพอย่างเต็มที่</w:t>
      </w:r>
      <w:proofErr w:type="spellEnd"/>
    </w:p>
    <w:p w14:paraId="3FE11F36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สร้างบรรยากาศการตรวจเยี่ยมที่ให้เกียรติ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ลดความกลัว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และส่งเสริมความไว้วางใจ</w:t>
      </w:r>
      <w:proofErr w:type="spellEnd"/>
    </w:p>
    <w:p w14:paraId="39C530F1" w14:textId="77777777" w:rsidR="00494999" w:rsidRDefault="00494999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CEFA5BE" w14:textId="77777777" w:rsidR="00494999" w:rsidRPr="00A62ECB" w:rsidRDefault="00494999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84"/>
        <w:gridCol w:w="6376"/>
      </w:tblGrid>
      <w:tr w:rsidR="00A62ECB" w:rsidRPr="00A62ECB" w14:paraId="1B61317B" w14:textId="77777777" w:rsidTr="00CA52FD">
        <w:trPr>
          <w:trHeight w:val="336"/>
        </w:trPr>
        <w:tc>
          <w:tcPr>
            <w:tcW w:w="298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40F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44895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1F7916D9" w14:textId="77777777" w:rsidTr="00CA52FD">
        <w:trPr>
          <w:trHeight w:val="676"/>
        </w:trPr>
        <w:tc>
          <w:tcPr>
            <w:tcW w:w="298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FA79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ปฏิบัติต่อผู้ถูกควบคุมตัว</w:t>
            </w:r>
            <w:proofErr w:type="spellEnd"/>
          </w:p>
          <w:p w14:paraId="7AB3FBBE" w14:textId="10B67039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ด้วยความสุภาพและให้เกียรติ</w:t>
            </w:r>
            <w:proofErr w:type="spellEnd"/>
          </w:p>
        </w:tc>
        <w:tc>
          <w:tcPr>
            <w:tcW w:w="637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4111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ใช้ท่าทีที่สุภาพ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อดทน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และไม่ตัดสิน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ไม่ใช้ถ้อยคำหรือพฤติกรรมที่ลดทอน</w:t>
            </w:r>
            <w:proofErr w:type="spellEnd"/>
          </w:p>
          <w:p w14:paraId="65CDB3D6" w14:textId="6043847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คุณค่าความเป็นมนุษย์</w:t>
            </w:r>
            <w:proofErr w:type="spellEnd"/>
          </w:p>
        </w:tc>
      </w:tr>
      <w:tr w:rsidR="00A62ECB" w:rsidRPr="00A62ECB" w14:paraId="1A2502A7" w14:textId="77777777" w:rsidTr="00CA52FD">
        <w:trPr>
          <w:trHeight w:val="681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513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ใช้ภาษาที่เหมาะสม</w:t>
            </w:r>
            <w:proofErr w:type="spellEnd"/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4B0A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หลีกเลี่ยงถ้อยคำที่สร้างความอับอาย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กดดัน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หรือตอกย้ำสถานะ</w:t>
            </w:r>
            <w:proofErr w:type="spellEnd"/>
          </w:p>
          <w:p w14:paraId="3A2E37F2" w14:textId="45B647B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ความเปราะบางของผู้ถูกควบคุมตัว</w:t>
            </w:r>
            <w:proofErr w:type="spellEnd"/>
          </w:p>
        </w:tc>
      </w:tr>
      <w:tr w:rsidR="00A62ECB" w:rsidRPr="00A62ECB" w14:paraId="7A60138D" w14:textId="77777777" w:rsidTr="00CA52FD">
        <w:trPr>
          <w:trHeight w:val="681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9489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ให้สิทธิในการปฏิเสธการให้ข้อมูล</w:t>
            </w:r>
            <w:proofErr w:type="spellEnd"/>
          </w:p>
          <w:p w14:paraId="18E37BF0" w14:textId="69AACAF9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โดยสมัครใจ</w:t>
            </w:r>
            <w:proofErr w:type="spellEnd"/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6713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เคารพการตัดสินใจของผู้ถูกควบคุมตัวที่จะ</w:t>
            </w:r>
            <w:proofErr w:type="spellStart"/>
            <w:r w:rsidRPr="00A62ECB">
              <w:rPr>
                <w:rStyle w:val="None"/>
                <w:rFonts w:cs="TH SarabunPSK"/>
              </w:rPr>
              <w:t>ปฏิเสธการสัมภาษณ์หรือการ</w:t>
            </w:r>
            <w:proofErr w:type="spellEnd"/>
          </w:p>
          <w:p w14:paraId="6A1673A9" w14:textId="775EF755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ให้ข้อมูล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โดยไม่มีการกดดัน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หรือสร้างผลกระทบเชิงลบใด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</w:p>
        </w:tc>
      </w:tr>
    </w:tbl>
    <w:p w14:paraId="30EAD588" w14:textId="77777777" w:rsidR="00A62ECB" w:rsidRPr="00A62ECB" w:rsidRDefault="00A62ECB" w:rsidP="000A35FD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59D18A2" w14:textId="16C6B900" w:rsidR="00494999" w:rsidRDefault="00A62ECB" w:rsidP="00494999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lastRenderedPageBreak/>
        <w:t>การเคารพศักดิ์ศรีของผู้ถูกควบคุมตัว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คือ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หัวใจของการตรวจเยี่ยมเชิงป้องกันที่มีความหมายและเป็น</w:t>
      </w:r>
      <w:proofErr w:type="spellEnd"/>
    </w:p>
    <w:p w14:paraId="3C0E7FEC" w14:textId="023AD229" w:rsidR="00A62ECB" w:rsidRDefault="00A62ECB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t>จุดตั้งต้นของกระบวนการคุ้มครองสิทธิมนุษยชนที่แท้จริง</w:t>
      </w:r>
      <w:proofErr w:type="spellEnd"/>
    </w:p>
    <w:p w14:paraId="7417DD64" w14:textId="77777777" w:rsidR="00494999" w:rsidRDefault="00494999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089BBC7A" w14:textId="77777777" w:rsidR="00494999" w:rsidRPr="00494999" w:rsidRDefault="00494999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134E5F72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0B062AB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7.5 </w:t>
      </w:r>
      <w:proofErr w:type="spellStart"/>
      <w:r w:rsidRPr="00A62ECB">
        <w:rPr>
          <w:rStyle w:val="None"/>
          <w:rFonts w:cs="TH SarabunPSK"/>
          <w:b/>
          <w:bCs/>
        </w:rPr>
        <w:t>หลักการรักษาความเป็นกลางและความเป็นอิสระ</w:t>
      </w:r>
      <w:proofErr w:type="spellEnd"/>
    </w:p>
    <w:p w14:paraId="0EC40EA8" w14:textId="77777777" w:rsidR="00494999" w:rsidRPr="00A62ECB" w:rsidRDefault="00494999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0ABDDA19" w14:textId="77777777" w:rsidR="00494999" w:rsidRDefault="00A62ECB" w:rsidP="00494999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cs="TH SarabunPSK"/>
        </w:rPr>
        <w:t>การดำเนินการตรวจเยี่ยมเชิงป้องกันจะสามารถสร้างความไว้วางใจจากทุก</w:t>
      </w:r>
      <w:proofErr w:type="spellStart"/>
      <w:r w:rsidRPr="00A62ECB">
        <w:rPr>
          <w:rStyle w:val="None"/>
          <w:rFonts w:cs="TH SarabunPSK"/>
        </w:rPr>
        <w:t>ฝ่าย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และคงไว้ซึ่งความ</w:t>
      </w:r>
      <w:proofErr w:type="spellEnd"/>
    </w:p>
    <w:p w14:paraId="224B99A1" w14:textId="77777777" w:rsidR="00494999" w:rsidRDefault="00A62ECB" w:rsidP="0049499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น่าเชื่อถือในสายตาของสาธารณชน</w:t>
      </w:r>
      <w:proofErr w:type="spellEnd"/>
      <w:r w:rsidRPr="00A62ECB">
        <w:rPr>
          <w:rStyle w:val="None"/>
          <w:rFonts w:cs="TH SarabunPSK"/>
        </w:rPr>
        <w:t xml:space="preserve"> ต่อเมื่อคณะผู้ตรวจเยี่ยมดำเนินงานโดยยึดมั่นใน</w:t>
      </w:r>
      <w:proofErr w:type="spellStart"/>
      <w:r w:rsidRPr="00A62ECB">
        <w:rPr>
          <w:rStyle w:val="None"/>
          <w:rFonts w:cs="TH SarabunPSK"/>
        </w:rPr>
        <w:t>หลักความเป็นกลาง</w:t>
      </w:r>
      <w:proofErr w:type="spellEnd"/>
    </w:p>
    <w:p w14:paraId="49C6142F" w14:textId="3064B39F" w:rsidR="00A62ECB" w:rsidRPr="00494999" w:rsidRDefault="00A62ECB" w:rsidP="00494999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และความเป็นอิสระ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การไม่ฝักใฝ่ฝ่ายใด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และการไม่ตกอยู่ภายใต้แรงกดดันหรืออิทธิพลจากภายนอก</w:t>
      </w:r>
      <w:proofErr w:type="spellEnd"/>
      <w:r w:rsidRPr="00A62ECB">
        <w:rPr>
          <w:rStyle w:val="None"/>
          <w:rFonts w:cs="TH SarabunPSK"/>
        </w:rPr>
        <w:t xml:space="preserve"> เป็นเงื่อนไขพื้นฐานที่ทำให้การตรวจเยี่ยมมีคุณค่าและมีความหมายอย่างแท้จริง</w:t>
      </w:r>
    </w:p>
    <w:p w14:paraId="4F0135A7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7C7414B1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เป้าหมายของหลักการรักษาความเป็นกลางและความเป็นอิสระ</w:t>
      </w:r>
      <w:proofErr w:type="spellEnd"/>
    </w:p>
    <w:p w14:paraId="0C4AC00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สร้างความเชื่อมั่นว่า</w:t>
      </w:r>
      <w:proofErr w:type="spellEnd"/>
      <w:r w:rsidRPr="00A62ECB">
        <w:rPr>
          <w:rStyle w:val="None"/>
          <w:rFonts w:cs="TH SarabunPSK"/>
        </w:rPr>
        <w:t xml:space="preserve"> คณะผู้ตรวจเยี่ยมปฏิบัติงานโดยยึดถือข้อเท็จจริงและมาตรฐานสากลเป็นหลัก</w:t>
      </w:r>
    </w:p>
    <w:p w14:paraId="2AB51AB8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ป้องกันการแทรกแซง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หรือผลประโยชน์ทับซ้อนที่อาจบิดเบือนการตรวจเยี่ยม</w:t>
      </w:r>
      <w:proofErr w:type="spellEnd"/>
    </w:p>
    <w:p w14:paraId="00CEC057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p w14:paraId="557C2326" w14:textId="77777777" w:rsidR="00494999" w:rsidRPr="00A62ECB" w:rsidRDefault="00494999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17"/>
        <w:gridCol w:w="5743"/>
      </w:tblGrid>
      <w:tr w:rsidR="00A62ECB" w:rsidRPr="00A62ECB" w14:paraId="7EB27665" w14:textId="77777777" w:rsidTr="00CA52FD">
        <w:trPr>
          <w:trHeight w:val="341"/>
        </w:trPr>
        <w:tc>
          <w:tcPr>
            <w:tcW w:w="36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85A0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574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118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33770498" w14:textId="77777777" w:rsidTr="00CA52FD">
        <w:trPr>
          <w:trHeight w:val="676"/>
        </w:trPr>
        <w:tc>
          <w:tcPr>
            <w:tcW w:w="36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085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ไม่รับของขวัญหรือผลประโยชน์ใด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จากหน่วยงานรับการตรวจเยี่ยม</w:t>
            </w:r>
            <w:proofErr w:type="spellEnd"/>
          </w:p>
        </w:tc>
        <w:tc>
          <w:tcPr>
            <w:tcW w:w="574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B63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หลีกเลี่ยงการรับของขวัญ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เลี้ยงรับรอง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หรือสิ่งตอบแทนใด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ที่อาจกระทบต่อความเป็นกลางของการปฏิบัติงาน</w:t>
            </w:r>
            <w:proofErr w:type="spellEnd"/>
          </w:p>
        </w:tc>
      </w:tr>
      <w:tr w:rsidR="00A62ECB" w:rsidRPr="00A62ECB" w14:paraId="36C9837C" w14:textId="77777777" w:rsidTr="00CA52FD">
        <w:trPr>
          <w:trHeight w:val="68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D997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ไม่ตกอยู่ภายใต้แรงกดดันทางการเมือง</w:t>
            </w:r>
            <w:proofErr w:type="spellEnd"/>
          </w:p>
          <w:p w14:paraId="77F7FFED" w14:textId="165D499D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หรืออำนาจจากภายนอก</w:t>
            </w:r>
            <w:proofErr w:type="spellEnd"/>
          </w:p>
        </w:tc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2F7A" w14:textId="77777777" w:rsidR="00494999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ปฏิเสธการแทรกแซง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การโน้มน้าว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หรือการกดดันจากหน่วยงาน</w:t>
            </w:r>
            <w:proofErr w:type="spellEnd"/>
          </w:p>
          <w:p w14:paraId="00221698" w14:textId="1D4FCB6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ภาครัฐ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ภาคเอกชน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หรือกลุ่มอิทธิพลต่าง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</w:t>
            </w:r>
          </w:p>
        </w:tc>
      </w:tr>
      <w:tr w:rsidR="00A62ECB" w:rsidRPr="00A62ECB" w14:paraId="7E32AB84" w14:textId="77777777" w:rsidTr="00CA52FD">
        <w:trPr>
          <w:trHeight w:val="676"/>
        </w:trPr>
        <w:tc>
          <w:tcPr>
            <w:tcW w:w="361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03B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ประเมินและรายงานตามข้อเท็จจริง</w:t>
            </w:r>
            <w:proofErr w:type="spellEnd"/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5946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นำเสนอข้อค้นพบอย่างตรงไปตรงมา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ครบถ้วน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และไม่เลือกปฏิบัติ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ไม่เติมแต่งหรือตัดทอนข้อมูลเพื่อสนองฝ่ายใดฝ่ายหนึ่ง</w:t>
            </w:r>
            <w:proofErr w:type="spellEnd"/>
          </w:p>
        </w:tc>
      </w:tr>
    </w:tbl>
    <w:p w14:paraId="7BA45EFE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6C9E01C" w14:textId="77777777" w:rsidR="000A35FD" w:rsidRDefault="000A35FD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3C584D8" w14:textId="77777777" w:rsidR="000A35FD" w:rsidRPr="00A62ECB" w:rsidRDefault="000A35FD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7CCCD7C" w14:textId="77777777" w:rsidR="00494999" w:rsidRDefault="00A62ECB" w:rsidP="00494999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t>ความเป็นกลางและความเป็นอิสระ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ไม่เป็นเพียงกฎเกณฑ์ในการปฏิบัติงาน</w:t>
      </w:r>
      <w:proofErr w:type="spellEnd"/>
      <w:r w:rsidRPr="00494999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แต่เป็นเกียรติและ</w:t>
      </w:r>
      <w:proofErr w:type="spellEnd"/>
    </w:p>
    <w:p w14:paraId="26263042" w14:textId="77777777" w:rsidR="00494999" w:rsidRDefault="00A62ECB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r w:rsidRPr="00494999">
        <w:rPr>
          <w:rStyle w:val="None"/>
          <w:rFonts w:cs="TH SarabunPSK"/>
          <w:b/>
          <w:bCs/>
          <w:color w:val="auto"/>
        </w:rPr>
        <w:t xml:space="preserve">ความรับผิดชอบที่คณะผู้ตรวจเยี่ยมต้องยึดมั่นเพื่อรักษาความน่าเชื่อถือ </w:t>
      </w:r>
      <w:proofErr w:type="spellStart"/>
      <w:r w:rsidRPr="00494999">
        <w:rPr>
          <w:rStyle w:val="None"/>
          <w:rFonts w:cs="TH SarabunPSK"/>
          <w:b/>
          <w:bCs/>
          <w:color w:val="auto"/>
        </w:rPr>
        <w:t>และสร้างผลลัพธ์ที่แท้จริงในการ</w:t>
      </w:r>
      <w:proofErr w:type="spellEnd"/>
    </w:p>
    <w:p w14:paraId="1EF5E9DD" w14:textId="221610AC" w:rsidR="00A62ECB" w:rsidRDefault="00A62ECB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494999">
        <w:rPr>
          <w:rStyle w:val="None"/>
          <w:rFonts w:cs="TH SarabunPSK"/>
          <w:b/>
          <w:bCs/>
          <w:color w:val="auto"/>
        </w:rPr>
        <w:t>ปกป้องสิทธิมนุษยชน</w:t>
      </w:r>
      <w:proofErr w:type="spellEnd"/>
    </w:p>
    <w:p w14:paraId="064C53B0" w14:textId="77777777" w:rsidR="000A35FD" w:rsidRDefault="000A35FD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7F3A9052" w14:textId="77777777" w:rsidR="000A35FD" w:rsidRDefault="000A35FD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448F2216" w14:textId="77777777" w:rsidR="000A35FD" w:rsidRPr="00494999" w:rsidRDefault="000A35FD" w:rsidP="00494999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5B197975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C43EF2">
        <w:rPr>
          <w:rStyle w:val="None"/>
          <w:rFonts w:cs="TH SarabunPSK"/>
          <w:b/>
          <w:bCs/>
        </w:rPr>
        <w:lastRenderedPageBreak/>
        <w:t xml:space="preserve">7.6 </w:t>
      </w:r>
      <w:proofErr w:type="spellStart"/>
      <w:r w:rsidRPr="00C43EF2">
        <w:rPr>
          <w:rStyle w:val="None"/>
          <w:rFonts w:cs="TH SarabunPSK"/>
          <w:b/>
          <w:bCs/>
        </w:rPr>
        <w:t>หลักการรับฟังและสื่อสารอย่างสร้างสรรค์</w:t>
      </w:r>
      <w:proofErr w:type="spellEnd"/>
    </w:p>
    <w:p w14:paraId="2C01EB81" w14:textId="77777777" w:rsidR="00494999" w:rsidRPr="00A62ECB" w:rsidRDefault="00494999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42142253" w14:textId="77777777" w:rsidR="00C43EF2" w:rsidRDefault="00A62ECB" w:rsidP="00C43EF2">
      <w:pPr>
        <w:spacing w:after="0" w:line="240" w:lineRule="auto"/>
        <w:outlineLvl w:val="2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  <w:b/>
          <w:bCs/>
        </w:rPr>
        <w:tab/>
      </w:r>
      <w:proofErr w:type="spellStart"/>
      <w:r w:rsidRPr="00A62ECB">
        <w:rPr>
          <w:rStyle w:val="None"/>
          <w:rFonts w:cs="TH SarabunPSK"/>
        </w:rPr>
        <w:t>การตรวจเยี่ยมเชิงป้องกันที่มีประสิทธิภาพ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ไม่ได้อาศัยเพียงการสังเกตและวิเคราะห์ข้อมูลเท่านั้น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หากยัง</w:t>
      </w:r>
      <w:proofErr w:type="spellEnd"/>
    </w:p>
    <w:p w14:paraId="532F2147" w14:textId="77777777" w:rsidR="00C43EF2" w:rsidRDefault="00A62ECB" w:rsidP="00C43EF2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ต้องอาศัยทักษะในการเปิดพื้นที่รับฟังความคิดเห็น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และการสื่อสารอย่างสร้างสรรค์กับผู้ที่เกี่ยวข้องทุกฝ่าย</w:t>
      </w:r>
      <w:proofErr w:type="spellEnd"/>
      <w:r w:rsidR="00C43EF2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การฟัง</w:t>
      </w:r>
      <w:proofErr w:type="spellEnd"/>
    </w:p>
    <w:p w14:paraId="7B5563DA" w14:textId="1975B1B5" w:rsidR="00A62ECB" w:rsidRPr="00A62ECB" w:rsidRDefault="00A62ECB" w:rsidP="00C43EF2">
      <w:pPr>
        <w:spacing w:after="0" w:line="240" w:lineRule="auto"/>
        <w:outlineLvl w:val="2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อย่างตั้งใจโดยปราศจากอคติ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และการสื่อสารที่เคารพศักดิ์ศรีของผู้อื่น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จะช่วยสร้างบรรยากาศแห่งความไว้วางใจ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และเอื้อต่อการค้นหาข้อเท็จจริงและแนวทางการพัฒนาที่แท้จริง</w:t>
      </w:r>
      <w:proofErr w:type="spellEnd"/>
      <w:r w:rsidRPr="00A62ECB">
        <w:rPr>
          <w:rStyle w:val="None"/>
          <w:rFonts w:cs="TH SarabunPSK"/>
        </w:rPr>
        <w:tab/>
      </w:r>
    </w:p>
    <w:p w14:paraId="15E4A70C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7FE92CC8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เป้าหมายของหลักการรับฟังและสื่อสารอย่างสร้างสรรค์</w:t>
      </w:r>
      <w:proofErr w:type="spellEnd"/>
    </w:p>
    <w:p w14:paraId="2F67E20E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เปิดโอกาสให้เจ้าหน้าที่และผู้ถูกควบคุมตัวได้แสดงความคิดเห็นอย่างเสรี</w:t>
      </w:r>
    </w:p>
    <w:p w14:paraId="3F57EE0E" w14:textId="77777777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ลดความตึงเครียดและเสริมสร้างบรรยากาศที่เอื้อต่อความร่วมมือ</w:t>
      </w:r>
      <w:proofErr w:type="spellEnd"/>
    </w:p>
    <w:p w14:paraId="2B54670E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ส่งเสริมการสื่อสารเชิงบวกที่เน้นการพัฒนา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ไม่ใช่การกล่าวโทษ</w:t>
      </w:r>
      <w:proofErr w:type="spellEnd"/>
    </w:p>
    <w:p w14:paraId="60024100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97"/>
        <w:gridCol w:w="5663"/>
      </w:tblGrid>
      <w:tr w:rsidR="00A62ECB" w:rsidRPr="00A62ECB" w14:paraId="1CE04AF7" w14:textId="77777777" w:rsidTr="00CA52FD">
        <w:trPr>
          <w:trHeight w:val="341"/>
        </w:trPr>
        <w:tc>
          <w:tcPr>
            <w:tcW w:w="369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90B0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566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9B28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แนวทางการปฏิบัติ</w:t>
            </w:r>
            <w:proofErr w:type="spellEnd"/>
          </w:p>
        </w:tc>
      </w:tr>
      <w:tr w:rsidR="00A62ECB" w:rsidRPr="00A62ECB" w14:paraId="0B3608C6" w14:textId="77777777" w:rsidTr="00CA52FD">
        <w:trPr>
          <w:trHeight w:val="676"/>
        </w:trPr>
        <w:tc>
          <w:tcPr>
            <w:tcW w:w="369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9BC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ฟังอย่างตั้งใจ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(Active Listening)</w:t>
            </w:r>
          </w:p>
        </w:tc>
        <w:tc>
          <w:tcPr>
            <w:tcW w:w="566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34AB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ฟังโดยไม่ขัดจังหวะ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ไม่แสดงอคติ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และตั้งใจรับฟังทั้งถ้อยคำ</w:t>
            </w:r>
            <w:proofErr w:type="spellEnd"/>
          </w:p>
          <w:p w14:paraId="566C1387" w14:textId="521C874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และอารมณ์ที่แฝงอยู่ในคำพูด</w:t>
            </w:r>
            <w:proofErr w:type="spellEnd"/>
          </w:p>
        </w:tc>
      </w:tr>
      <w:tr w:rsidR="00A62ECB" w:rsidRPr="00A62ECB" w14:paraId="258F99E4" w14:textId="77777777" w:rsidTr="00CA52FD">
        <w:trPr>
          <w:trHeight w:val="68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488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ตั้งคำถามเชิงเปิดและสร้างสรรค์</w:t>
            </w:r>
            <w:proofErr w:type="spellEnd"/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5083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ใช้คำถามที่กระตุ้นให้ผู้ให้</w:t>
            </w:r>
            <w:proofErr w:type="spellStart"/>
            <w:r w:rsidRPr="00A62ECB">
              <w:rPr>
                <w:rStyle w:val="None"/>
                <w:rFonts w:cs="TH SarabunPSK"/>
              </w:rPr>
              <w:t>ข้อมูลได้สะท้อนความคิดเห็นอย่างเต็มที่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มีอะไรที่อยากให้พัฒนาขึ้นในสถานที่นี้</w:t>
            </w:r>
            <w:proofErr w:type="spellEnd"/>
          </w:p>
        </w:tc>
      </w:tr>
      <w:tr w:rsidR="00A62ECB" w:rsidRPr="00A62ECB" w14:paraId="471B5BE2" w14:textId="77777777" w:rsidTr="00CA52FD">
        <w:trPr>
          <w:trHeight w:val="68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93AD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หลีกเลี่ยงการตัดสินหรือแสดงความคิดเห็นในลักษณะกล่าวโทษ</w:t>
            </w:r>
            <w:proofErr w:type="spellEnd"/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2309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สื่อสารด้วยท่าทีที่เป็นกลางและให้เกียรติ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แม้เมื่อพบข้อบกพร่อง</w:t>
            </w:r>
            <w:proofErr w:type="spellEnd"/>
          </w:p>
          <w:p w14:paraId="1DA11124" w14:textId="4A14579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หรือประเด็นที่น่ากังวล</w:t>
            </w:r>
            <w:proofErr w:type="spellEnd"/>
          </w:p>
        </w:tc>
      </w:tr>
      <w:tr w:rsidR="00A62ECB" w:rsidRPr="00A62ECB" w14:paraId="5AEBE3DF" w14:textId="77777777" w:rsidTr="00CA52FD">
        <w:trPr>
          <w:trHeight w:val="676"/>
        </w:trPr>
        <w:tc>
          <w:tcPr>
            <w:tcW w:w="3697" w:type="dxa"/>
            <w:tcBorders>
              <w:top w:val="nil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C3B7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สรุปความเข้าใจเพื่อความชัดเจน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(Summarizing and Clarifying)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4823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สรุปสาระสำคัญที่ได้รับฟัง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เพื่อยืนยันความเข้าใจตรงกันและ</w:t>
            </w:r>
            <w:proofErr w:type="spellEnd"/>
          </w:p>
          <w:p w14:paraId="558142C8" w14:textId="307762B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ลดความคลาดเคลื่อนในการตีความ</w:t>
            </w:r>
            <w:proofErr w:type="spellEnd"/>
          </w:p>
        </w:tc>
      </w:tr>
    </w:tbl>
    <w:p w14:paraId="2691CD76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4283ED7A" w14:textId="77777777" w:rsidR="00A62ECB" w:rsidRPr="00A62ECB" w:rsidRDefault="00A62ECB" w:rsidP="00A62ECB">
      <w:pPr>
        <w:widowControl w:val="0"/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A3A3158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0583D683" w14:textId="51F44141" w:rsidR="00A62ECB" w:rsidRPr="00C43EF2" w:rsidRDefault="00A62ECB" w:rsidP="00C43EF2">
      <w:pPr>
        <w:pStyle w:val="3"/>
        <w:ind w:firstLine="720"/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การเปิดพื้นที่รับฟังอย่างแท้จริง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และการสื่อสารเชิงสร้างสรรค์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คือ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เครื่องมือที่ช่วยเปลี่ยน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r w:rsidRPr="00C43EF2">
        <w:rPr>
          <w:rStyle w:val="None"/>
          <w:rFonts w:eastAsia="Arial Unicode MS" w:cs="TH SarabunPSK"/>
          <w:b/>
          <w:bCs/>
          <w:color w:val="auto"/>
          <w:sz w:val="32"/>
          <w:szCs w:val="32"/>
          <w:u w:color="002060"/>
        </w:rPr>
        <w:br/>
      </w:r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“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การตรวจสอบ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ให้กลายเป็น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r w:rsidRPr="00C43EF2">
        <w:rPr>
          <w:rFonts w:cs="TH SarabunPSK"/>
          <w:b/>
          <w:bCs/>
          <w:color w:val="auto"/>
          <w:sz w:val="32"/>
          <w:szCs w:val="32"/>
        </w:rPr>
        <w:t>“</w:t>
      </w:r>
      <w:proofErr w:type="spellStart"/>
      <w:r w:rsidRPr="00C43EF2">
        <w:rPr>
          <w:rFonts w:cs="TH SarabunPSK"/>
          <w:b/>
          <w:bCs/>
          <w:color w:val="auto"/>
          <w:sz w:val="32"/>
          <w:szCs w:val="32"/>
        </w:rPr>
        <w:t>ความร่วมมือเพื่อสร้างการเปลี่ยนแปลง</w:t>
      </w:r>
      <w:proofErr w:type="spellEnd"/>
      <w:r w:rsidRPr="00C43EF2">
        <w:rPr>
          <w:rFonts w:cs="TH SarabunPSK"/>
          <w:b/>
          <w:bCs/>
          <w:color w:val="auto"/>
          <w:sz w:val="32"/>
          <w:szCs w:val="32"/>
        </w:rPr>
        <w:t>”</w:t>
      </w:r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  <w:u w:color="002060"/>
        </w:rPr>
        <w:t>อย่างยั่งยืน</w:t>
      </w:r>
      <w:proofErr w:type="spellEnd"/>
    </w:p>
    <w:p w14:paraId="2DC91564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164660D7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4FDE4D6" w14:textId="77777777" w:rsidR="00A62ECB" w:rsidRPr="00A62ECB" w:rsidRDefault="00A62ECB" w:rsidP="00A62ECB">
      <w:pPr>
        <w:rPr>
          <w:rFonts w:cs="TH SarabunPSK"/>
        </w:rPr>
      </w:pPr>
      <w:r w:rsidRPr="00A62ECB">
        <w:rPr>
          <w:rStyle w:val="None"/>
          <w:rFonts w:cs="TH SarabunPSK"/>
          <w:i/>
          <w:iCs/>
        </w:rPr>
        <w:br w:type="page"/>
      </w: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3842CB04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9938" w14:textId="038D5E48" w:rsidR="00A62ECB" w:rsidRPr="00C43EF2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sz w:val="56"/>
                <w:szCs w:val="56"/>
              </w:rPr>
            </w:pPr>
            <w:proofErr w:type="spellStart"/>
            <w:r w:rsidRPr="00C43EF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lastRenderedPageBreak/>
              <w:t>ส่วนที่แปด</w:t>
            </w:r>
            <w:proofErr w:type="spellEnd"/>
            <w:r w:rsidRPr="00C43EF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C43EF2">
              <w:rPr>
                <w:rStyle w:val="None"/>
                <w:rFonts w:ascii="TH SarabunPSK" w:hAnsi="TH SarabunPSK" w:cs="TH SarabunPSK"/>
                <w:color w:val="FFFFFF"/>
                <w:sz w:val="56"/>
                <w:szCs w:val="56"/>
                <w:u w:val="single" w:color="FFFFFF"/>
              </w:rPr>
              <w:t>การบูรณาการมุมมองด้านเพศสภาพและความเปราะบาง</w:t>
            </w:r>
            <w:proofErr w:type="spellEnd"/>
          </w:p>
        </w:tc>
      </w:tr>
    </w:tbl>
    <w:p w14:paraId="757331D7" w14:textId="77777777" w:rsidR="00A62ECB" w:rsidRPr="00A62ECB" w:rsidRDefault="00A62ECB" w:rsidP="00A62ECB">
      <w:pPr>
        <w:widowControl w:val="0"/>
        <w:spacing w:line="240" w:lineRule="auto"/>
        <w:ind w:left="108" w:hanging="108"/>
        <w:rPr>
          <w:rStyle w:val="None"/>
          <w:rFonts w:cs="TH SarabunPSK"/>
        </w:rPr>
      </w:pPr>
    </w:p>
    <w:p w14:paraId="5F4BF9B1" w14:textId="77777777" w:rsidR="00A62ECB" w:rsidRPr="00A62ECB" w:rsidRDefault="00A62ECB" w:rsidP="00A62ECB">
      <w:pPr>
        <w:widowControl w:val="0"/>
        <w:spacing w:line="240" w:lineRule="auto"/>
        <w:rPr>
          <w:rStyle w:val="None"/>
          <w:rFonts w:eastAsia="TH Niramit AS" w:cs="TH SarabunPSK"/>
        </w:rPr>
      </w:pPr>
    </w:p>
    <w:p w14:paraId="36EB8EB1" w14:textId="77777777" w:rsidR="00C43EF2" w:rsidRDefault="00A62ECB" w:rsidP="00C43EF2">
      <w:pPr>
        <w:spacing w:after="0" w:line="240" w:lineRule="auto"/>
        <w:ind w:firstLine="720"/>
        <w:rPr>
          <w:rStyle w:val="None"/>
          <w:rFonts w:cs="TH SarabunPSK"/>
          <w:b/>
          <w:bCs/>
        </w:rPr>
      </w:pPr>
      <w:r w:rsidRPr="00A62ECB">
        <w:rPr>
          <w:rStyle w:val="None"/>
          <w:rFonts w:cs="TH SarabunPSK"/>
        </w:rPr>
        <w:t>สถานที่ควบคุมตัวจำนวนมากถูกออกแบบและบริหาร</w:t>
      </w:r>
      <w:proofErr w:type="spellStart"/>
      <w:r w:rsidRPr="00A62ECB">
        <w:rPr>
          <w:rStyle w:val="None"/>
          <w:rFonts w:cs="TH SarabunPSK"/>
        </w:rPr>
        <w:t>จัดการโดยยึดจากความต้องการของ</w:t>
      </w:r>
      <w:proofErr w:type="spellEnd"/>
      <w:r w:rsidRPr="00A62ECB">
        <w:rPr>
          <w:rStyle w:val="None"/>
          <w:rFonts w:cs="TH SarabunPSK"/>
        </w:rPr>
        <w:t xml:space="preserve"> “</w:t>
      </w:r>
      <w:proofErr w:type="spellStart"/>
      <w:r w:rsidRPr="00A62ECB">
        <w:rPr>
          <w:rStyle w:val="None"/>
          <w:rFonts w:cs="TH SarabunPSK"/>
          <w:b/>
          <w:bCs/>
        </w:rPr>
        <w:t>คน</w:t>
      </w:r>
      <w:proofErr w:type="spellEnd"/>
    </w:p>
    <w:p w14:paraId="00B6ED6C" w14:textId="61669193" w:rsidR="00A62ECB" w:rsidRPr="00A62ECB" w:rsidRDefault="00A62ECB" w:rsidP="00C43EF2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ส่วนใหญ่</w:t>
      </w:r>
      <w:proofErr w:type="spellEnd"/>
      <w:r w:rsidRPr="00A62ECB">
        <w:rPr>
          <w:rStyle w:val="None"/>
          <w:rFonts w:cs="TH SarabunPSK"/>
          <w:b/>
          <w:bCs/>
        </w:rPr>
        <w:t>”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ซึ่งโดยทั่วไป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หมายถึง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ผู้ชายวัยผู้ใหญ่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ส่งผลให้ความต้องการพิเศษของกลุ่มอื่น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ผู้หญิง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เด็ก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ผู้สูงอายุ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คนพิการ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หรือผู้มีความหลากหลายทางเพศ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มักถูกละเลยหรือไม่ได้รับการตอบสนองอย่างเหมาะสม</w:t>
      </w:r>
      <w:proofErr w:type="spellEnd"/>
    </w:p>
    <w:p w14:paraId="48B37CE6" w14:textId="77777777" w:rsidR="00C43EF2" w:rsidRDefault="00A62ECB" w:rsidP="00C43EF2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eastAsia="TH Niramit AS" w:cs="TH SarabunPSK"/>
        </w:rPr>
        <w:t>การตรวจเยี่ยมเชิงป้องกันที่มีประสิทธิภาพ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จึงต้องบูรณาการมุมมองด้านเพศสภาพ</w:t>
      </w:r>
      <w:proofErr w:type="spellEnd"/>
      <w:r w:rsidRPr="00A62ECB">
        <w:rPr>
          <w:rStyle w:val="None"/>
          <w:rFonts w:eastAsia="TH Niramit AS" w:cs="TH SarabunPSK"/>
        </w:rPr>
        <w:t xml:space="preserve"> (Gender </w:t>
      </w:r>
      <w:proofErr w:type="spellStart"/>
      <w:r w:rsidRPr="00A62ECB">
        <w:rPr>
          <w:rStyle w:val="None"/>
          <w:rFonts w:eastAsia="TH Niramit AS" w:cs="TH SarabunPSK"/>
        </w:rPr>
        <w:t>Perspec</w:t>
      </w:r>
      <w:proofErr w:type="spellEnd"/>
    </w:p>
    <w:p w14:paraId="5B860807" w14:textId="77777777" w:rsid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eastAsia="TH Niramit AS" w:cs="TH SarabunPSK"/>
        </w:rPr>
        <w:t>tive</w:t>
      </w:r>
      <w:proofErr w:type="spellEnd"/>
      <w:r w:rsidRPr="00A62ECB">
        <w:rPr>
          <w:rStyle w:val="None"/>
          <w:rFonts w:eastAsia="TH Niramit AS" w:cs="TH SarabunPSK"/>
        </w:rPr>
        <w:t xml:space="preserve">) </w:t>
      </w:r>
      <w:proofErr w:type="spellStart"/>
      <w:r w:rsidRPr="00A62ECB">
        <w:rPr>
          <w:rStyle w:val="None"/>
          <w:rFonts w:eastAsia="TH Niramit AS" w:cs="TH SarabunPSK"/>
        </w:rPr>
        <w:t>และคำนึงถึงความเปราะบางเฉพาะของแต่ละกลุ่ม</w:t>
      </w:r>
      <w:proofErr w:type="spellEnd"/>
      <w:r w:rsidRPr="00A62ECB">
        <w:rPr>
          <w:rStyle w:val="None"/>
          <w:rFonts w:eastAsia="TH Niramit AS" w:cs="TH SarabunPSK"/>
        </w:rPr>
        <w:t xml:space="preserve"> (Vulnerability Factors) </w:t>
      </w:r>
      <w:proofErr w:type="spellStart"/>
      <w:r w:rsidRPr="00A62ECB">
        <w:rPr>
          <w:rStyle w:val="None"/>
          <w:rFonts w:eastAsia="TH Niramit AS" w:cs="TH SarabunPSK"/>
        </w:rPr>
        <w:t>อย่างเป็นระบบ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เพื่อให้แน่ใจว่า</w:t>
      </w:r>
      <w:proofErr w:type="spellEnd"/>
      <w:r w:rsidRPr="00A62ECB">
        <w:rPr>
          <w:rStyle w:val="None"/>
          <w:rFonts w:eastAsia="TH Niramit AS" w:cs="TH SarabunPSK"/>
        </w:rPr>
        <w:t xml:space="preserve"> ผู้ถูกควบคุมตัวในสถานที่ควบคุมตัวได้รับการคุ้มครองสิทธิอย่างเท่าเทียมและเคารพต่อศักดิ์ศรี</w:t>
      </w:r>
      <w:proofErr w:type="spellStart"/>
      <w:r w:rsidRPr="00A62ECB">
        <w:rPr>
          <w:rStyle w:val="None"/>
          <w:rFonts w:eastAsia="TH Niramit AS" w:cs="TH SarabunPSK"/>
        </w:rPr>
        <w:t>ความเป็นมนุษย์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โดยบูรณาการมุมมองดังกล่าว</w:t>
      </w:r>
      <w:r w:rsidRPr="00A62ECB">
        <w:rPr>
          <w:rFonts w:cs="TH SarabunPSK"/>
        </w:rPr>
        <w:t>ในทุกขั้นตอน</w:t>
      </w:r>
      <w:r w:rsidRPr="00A62ECB">
        <w:rPr>
          <w:rStyle w:val="None"/>
          <w:rFonts w:cs="TH SarabunPSK"/>
        </w:rPr>
        <w:t>ของกระบวนการตรวจเยี่ยม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ได้แก่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การเตรียมการ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การตรวจเยี่ยม</w:t>
      </w:r>
      <w:proofErr w:type="spellEnd"/>
    </w:p>
    <w:p w14:paraId="4BE863CD" w14:textId="77777777" w:rsid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ภาคสนาม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การวิเคราะห์ข้อมูล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การจัดทำข้อค้นพบและข้อเสนอแนะ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ทั้งนี้</w:t>
      </w:r>
      <w:proofErr w:type="spellEnd"/>
      <w:r w:rsidRPr="00A62ECB">
        <w:rPr>
          <w:rStyle w:val="None"/>
          <w:rFonts w:cs="TH SarabunPSK"/>
        </w:rPr>
        <w:t xml:space="preserve"> เพื่อให้การ</w:t>
      </w:r>
      <w:proofErr w:type="spellStart"/>
      <w:r w:rsidRPr="00A62ECB">
        <w:rPr>
          <w:rStyle w:val="None"/>
          <w:rFonts w:cs="TH SarabunPSK"/>
        </w:rPr>
        <w:t>ตรวจเยี่ยมเชิงป้องกัน</w:t>
      </w:r>
      <w:proofErr w:type="spellEnd"/>
    </w:p>
    <w:p w14:paraId="7052071B" w14:textId="77777777" w:rsid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ไม่เพียงแต่เป็นการตรวจสอบมาตรฐานทั่วไป</w:t>
      </w:r>
      <w:proofErr w:type="spellEnd"/>
      <w:r w:rsidRPr="00A62ECB">
        <w:rPr>
          <w:rStyle w:val="None"/>
          <w:rFonts w:cs="TH SarabunPSK"/>
        </w:rPr>
        <w:t xml:space="preserve"> แต่ยังสามารถเปิดเผยและ</w:t>
      </w:r>
      <w:proofErr w:type="spellStart"/>
      <w:r w:rsidRPr="00A62ECB">
        <w:rPr>
          <w:rStyle w:val="None"/>
          <w:rFonts w:cs="TH SarabunPSK"/>
        </w:rPr>
        <w:t>แก้ไขปัญหาที่กระทบกับกลุ่มเปราะบาง</w:t>
      </w:r>
      <w:proofErr w:type="spellEnd"/>
    </w:p>
    <w:p w14:paraId="04BEEDDA" w14:textId="2328D3CC" w:rsidR="00A62ECB" w:rsidRP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ได้อย่างแท้จริง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ซึ่งการคำนึงถึงมุมมองด้านเพศสภาพและความเปราะบาง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คือ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การทำให้</w:t>
      </w:r>
      <w:proofErr w:type="spellEnd"/>
      <w:r w:rsidRPr="00A62ECB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  <w:b/>
          <w:bCs/>
          <w:color w:val="99403D"/>
          <w:u w:color="99403D"/>
        </w:rPr>
        <w:t>“</w:t>
      </w:r>
      <w:proofErr w:type="spellStart"/>
      <w:r w:rsidRPr="00A62ECB">
        <w:rPr>
          <w:rStyle w:val="None"/>
          <w:rFonts w:cs="TH SarabunPSK"/>
          <w:b/>
          <w:bCs/>
          <w:color w:val="99403D"/>
          <w:u w:color="99403D"/>
        </w:rPr>
        <w:t>ผู้ที่มักถูกมองข้าม</w:t>
      </w:r>
      <w:proofErr w:type="spellEnd"/>
      <w:r w:rsidRPr="00A62ECB">
        <w:rPr>
          <w:rStyle w:val="None"/>
          <w:rFonts w:cs="TH SarabunPSK"/>
          <w:b/>
          <w:bCs/>
          <w:color w:val="99403D"/>
          <w:u w:color="99403D"/>
        </w:rPr>
        <w:t>”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ได้รับการมองเห็น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ได้รับการฟังเสียง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ได้รับการปกป้อง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และได้รับการพัฒนาอย่างเท่าเทียม</w:t>
      </w:r>
      <w:proofErr w:type="spellEnd"/>
    </w:p>
    <w:p w14:paraId="2BB77EB8" w14:textId="77777777" w:rsidR="00A62ECB" w:rsidRDefault="00A62ECB" w:rsidP="00C43EF2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eastAsia="TH Niramit AS" w:cs="TH SarabunPSK"/>
        </w:rPr>
        <w:t>โดยเบื้องต้นในการตรวจเยี่ยมเชิงป้องกัน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เห็นสมควรให้นำมุมมองด้านเพศ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และความเปราะบางใน</w:t>
      </w:r>
      <w:proofErr w:type="spellEnd"/>
      <w:r w:rsidRPr="00A62ECB">
        <w:rPr>
          <w:rStyle w:val="None"/>
          <w:rFonts w:eastAsia="TH Niramit AS" w:cs="TH SarabunPSK"/>
        </w:rPr>
        <w:t xml:space="preserve"> 3 </w:t>
      </w:r>
      <w:proofErr w:type="spellStart"/>
      <w:r w:rsidRPr="00A62ECB">
        <w:rPr>
          <w:rStyle w:val="None"/>
          <w:rFonts w:eastAsia="TH Niramit AS" w:cs="TH SarabunPSK"/>
        </w:rPr>
        <w:t>ด้านหลัก</w:t>
      </w:r>
      <w:proofErr w:type="spellEnd"/>
      <w:r w:rsidRPr="00A62ECB">
        <w:rPr>
          <w:rStyle w:val="None"/>
          <w:rFonts w:eastAsia="TH Niramit AS" w:cs="TH SarabunPSK"/>
        </w:rPr>
        <w:t xml:space="preserve"> </w:t>
      </w:r>
      <w:proofErr w:type="spellStart"/>
      <w:r w:rsidRPr="00A62ECB">
        <w:rPr>
          <w:rStyle w:val="None"/>
          <w:rFonts w:eastAsia="TH Niramit AS" w:cs="TH SarabunPSK"/>
        </w:rPr>
        <w:t>มาบูรณาการกับการตรวจเยี่ยมเชิงป้องกัน</w:t>
      </w:r>
      <w:proofErr w:type="spellEnd"/>
    </w:p>
    <w:p w14:paraId="6079A499" w14:textId="77777777" w:rsidR="00C43EF2" w:rsidRPr="00A62ECB" w:rsidRDefault="00C43EF2" w:rsidP="00C43EF2">
      <w:pPr>
        <w:spacing w:after="0" w:line="240" w:lineRule="auto"/>
        <w:rPr>
          <w:rStyle w:val="None"/>
          <w:rFonts w:eastAsia="TH Niramit AS" w:cs="TH SarabunPSK"/>
        </w:rPr>
      </w:pPr>
    </w:p>
    <w:p w14:paraId="3985127F" w14:textId="08E283EA" w:rsidR="00A62ECB" w:rsidRPr="00A62ECB" w:rsidRDefault="00C43EF2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>
        <w:rPr>
          <w:rStyle w:val="None"/>
          <w:rFonts w:eastAsia="TH Niramit AS" w:cs="TH SarabunPSK"/>
        </w:rPr>
        <w:t xml:space="preserve">                                  </w:t>
      </w:r>
      <w:r w:rsidR="00A62ECB" w:rsidRPr="00A62ECB">
        <w:rPr>
          <w:rStyle w:val="None"/>
          <w:rFonts w:eastAsia="TH Niramit AS" w:cs="TH SarabunPSK"/>
          <w:noProof/>
        </w:rPr>
        <mc:AlternateContent>
          <mc:Choice Requires="wpg">
            <w:drawing>
              <wp:inline distT="0" distB="0" distL="0" distR="0" wp14:anchorId="340CA705" wp14:editId="14210D60">
                <wp:extent cx="2918846" cy="2680610"/>
                <wp:effectExtent l="0" t="19050" r="0" b="24765"/>
                <wp:docPr id="10737420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846" cy="2680610"/>
                          <a:chOff x="-1" y="111561"/>
                          <a:chExt cx="2918845" cy="2680609"/>
                        </a:xfrm>
                      </wpg:grpSpPr>
                      <wpg:grpSp>
                        <wpg:cNvPr id="1073742040" name="Group 1073742043"/>
                        <wpg:cNvGrpSpPr/>
                        <wpg:grpSpPr>
                          <a:xfrm>
                            <a:off x="1116642" y="1262600"/>
                            <a:ext cx="1553167" cy="1529570"/>
                            <a:chOff x="0" y="0"/>
                            <a:chExt cx="1553166" cy="1529569"/>
                          </a:xfrm>
                        </wpg:grpSpPr>
                        <wps:wsp>
                          <wps:cNvPr id="1073742038" name="Shape 1073742041"/>
                          <wps:cNvSpPr/>
                          <wps:spPr>
                            <a:xfrm>
                              <a:off x="-1" y="-1"/>
                              <a:ext cx="1553168" cy="15295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5375" y="3436"/>
                                  </a:moveTo>
                                  <a:lnTo>
                                    <a:pt x="17071" y="1991"/>
                                  </a:lnTo>
                                  <a:lnTo>
                                    <a:pt x="18426" y="3146"/>
                                  </a:lnTo>
                                  <a:lnTo>
                                    <a:pt x="17319" y="5093"/>
                                  </a:lnTo>
                                  <a:cubicBezTo>
                                    <a:pt x="18107" y="5992"/>
                                    <a:pt x="18705" y="7045"/>
                                    <a:pt x="19079" y="8187"/>
                                  </a:cubicBezTo>
                                  <a:lnTo>
                                    <a:pt x="21293" y="8187"/>
                                  </a:lnTo>
                                  <a:lnTo>
                                    <a:pt x="21600" y="9956"/>
                                  </a:lnTo>
                                  <a:lnTo>
                                    <a:pt x="19519" y="10725"/>
                                  </a:lnTo>
                                  <a:cubicBezTo>
                                    <a:pt x="19553" y="11927"/>
                                    <a:pt x="19345" y="13125"/>
                                    <a:pt x="18908" y="14243"/>
                                  </a:cubicBezTo>
                                  <a:lnTo>
                                    <a:pt x="20605" y="15688"/>
                                  </a:lnTo>
                                  <a:lnTo>
                                    <a:pt x="19720" y="17244"/>
                                  </a:lnTo>
                                  <a:lnTo>
                                    <a:pt x="17639" y="16475"/>
                                  </a:lnTo>
                                  <a:cubicBezTo>
                                    <a:pt x="16904" y="17418"/>
                                    <a:pt x="15987" y="18200"/>
                                    <a:pt x="14944" y="18771"/>
                                  </a:cubicBezTo>
                                  <a:lnTo>
                                    <a:pt x="15329" y="20986"/>
                                  </a:lnTo>
                                  <a:lnTo>
                                    <a:pt x="13666" y="21600"/>
                                  </a:lnTo>
                                  <a:lnTo>
                                    <a:pt x="12559" y="19653"/>
                                  </a:lnTo>
                                  <a:cubicBezTo>
                                    <a:pt x="11399" y="19895"/>
                                    <a:pt x="10201" y="19895"/>
                                    <a:pt x="9041" y="19653"/>
                                  </a:cubicBezTo>
                                  <a:lnTo>
                                    <a:pt x="7934" y="21600"/>
                                  </a:lnTo>
                                  <a:lnTo>
                                    <a:pt x="6271" y="20986"/>
                                  </a:lnTo>
                                  <a:lnTo>
                                    <a:pt x="6656" y="18771"/>
                                  </a:lnTo>
                                  <a:cubicBezTo>
                                    <a:pt x="5613" y="18200"/>
                                    <a:pt x="4696" y="17418"/>
                                    <a:pt x="3961" y="16475"/>
                                  </a:cubicBezTo>
                                  <a:lnTo>
                                    <a:pt x="1880" y="17244"/>
                                  </a:lnTo>
                                  <a:lnTo>
                                    <a:pt x="995" y="15688"/>
                                  </a:lnTo>
                                  <a:lnTo>
                                    <a:pt x="2692" y="14243"/>
                                  </a:lnTo>
                                  <a:cubicBezTo>
                                    <a:pt x="2255" y="13125"/>
                                    <a:pt x="2047" y="11927"/>
                                    <a:pt x="2081" y="10725"/>
                                  </a:cubicBezTo>
                                  <a:lnTo>
                                    <a:pt x="0" y="9956"/>
                                  </a:lnTo>
                                  <a:lnTo>
                                    <a:pt x="307" y="8187"/>
                                  </a:lnTo>
                                  <a:lnTo>
                                    <a:pt x="2521" y="8187"/>
                                  </a:lnTo>
                                  <a:cubicBezTo>
                                    <a:pt x="2895" y="7045"/>
                                    <a:pt x="3493" y="5992"/>
                                    <a:pt x="4281" y="5093"/>
                                  </a:cubicBezTo>
                                  <a:lnTo>
                                    <a:pt x="3174" y="3146"/>
                                  </a:lnTo>
                                  <a:lnTo>
                                    <a:pt x="4529" y="1991"/>
                                  </a:lnTo>
                                  <a:lnTo>
                                    <a:pt x="6225" y="3436"/>
                                  </a:lnTo>
                                  <a:cubicBezTo>
                                    <a:pt x="7234" y="2805"/>
                                    <a:pt x="8359" y="2389"/>
                                    <a:pt x="9531" y="2214"/>
                                  </a:cubicBezTo>
                                  <a:lnTo>
                                    <a:pt x="9916" y="0"/>
                                  </a:lnTo>
                                  <a:lnTo>
                                    <a:pt x="11684" y="0"/>
                                  </a:lnTo>
                                  <a:lnTo>
                                    <a:pt x="12069" y="2214"/>
                                  </a:lnTo>
                                  <a:cubicBezTo>
                                    <a:pt x="13241" y="2389"/>
                                    <a:pt x="14366" y="2805"/>
                                    <a:pt x="15375" y="3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9" name="Shape 1073742042"/>
                          <wps:cNvSpPr txBox="1"/>
                          <wps:spPr>
                            <a:xfrm>
                              <a:off x="307807" y="360633"/>
                              <a:ext cx="937550" cy="80600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AB33DB3" w14:textId="77777777" w:rsidR="00A62ECB" w:rsidRPr="00C43EF2" w:rsidRDefault="00A62ECB" w:rsidP="00A62ECB">
                                <w:pPr>
                                  <w:pStyle w:val="CaptionA"/>
                                  <w:tabs>
                                    <w:tab w:val="left" w:pos="1260"/>
                                  </w:tabs>
                                  <w:spacing w:after="151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</w:rPr>
                                </w:pPr>
                                <w:proofErr w:type="spellStart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u w:color="002060"/>
                                  </w:rPr>
                                  <w:t>เพศสภาพ</w:t>
                                </w:r>
                                <w:proofErr w:type="spellEnd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u w:color="002060"/>
                                  </w:rPr>
                                  <w:t xml:space="preserve"> (Gender)</w:t>
                                </w:r>
                              </w:p>
                            </w:txbxContent>
                          </wps:txbx>
                          <wps:bodyPr wrap="square" lIns="22859" tIns="22859" rIns="22859" bIns="22859" numCol="1" anchor="ctr">
                            <a:noAutofit/>
                          </wps:bodyPr>
                        </wps:wsp>
                      </wpg:grpSp>
                      <wpg:grpSp>
                        <wpg:cNvPr id="1073742043" name="Group 1073742046"/>
                        <wpg:cNvGrpSpPr/>
                        <wpg:grpSpPr>
                          <a:xfrm>
                            <a:off x="253831" y="898585"/>
                            <a:ext cx="1026514" cy="1113826"/>
                            <a:chOff x="-1" y="0"/>
                            <a:chExt cx="1026513" cy="1113825"/>
                          </a:xfrm>
                        </wpg:grpSpPr>
                        <wps:wsp>
                          <wps:cNvPr id="1073742041" name="Shape 1073742044"/>
                          <wps:cNvSpPr/>
                          <wps:spPr>
                            <a:xfrm>
                              <a:off x="-1" y="0"/>
                              <a:ext cx="1026513" cy="11138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6757" y="5344"/>
                                  </a:moveTo>
                                  <a:lnTo>
                                    <a:pt x="20297" y="4360"/>
                                  </a:lnTo>
                                  <a:lnTo>
                                    <a:pt x="21600" y="6440"/>
                                  </a:lnTo>
                                  <a:lnTo>
                                    <a:pt x="18906" y="8774"/>
                                  </a:lnTo>
                                  <a:cubicBezTo>
                                    <a:pt x="19296" y="10101"/>
                                    <a:pt x="19296" y="11499"/>
                                    <a:pt x="18906" y="12826"/>
                                  </a:cubicBezTo>
                                  <a:lnTo>
                                    <a:pt x="21600" y="15160"/>
                                  </a:lnTo>
                                  <a:lnTo>
                                    <a:pt x="20297" y="17240"/>
                                  </a:lnTo>
                                  <a:lnTo>
                                    <a:pt x="16757" y="16256"/>
                                  </a:lnTo>
                                  <a:cubicBezTo>
                                    <a:pt x="15705" y="17232"/>
                                    <a:pt x="14391" y="17931"/>
                                    <a:pt x="12949" y="18283"/>
                                  </a:cubicBezTo>
                                  <a:lnTo>
                                    <a:pt x="12103" y="21600"/>
                                  </a:lnTo>
                                  <a:lnTo>
                                    <a:pt x="9497" y="21600"/>
                                  </a:lnTo>
                                  <a:lnTo>
                                    <a:pt x="8651" y="18283"/>
                                  </a:lnTo>
                                  <a:cubicBezTo>
                                    <a:pt x="7209" y="17931"/>
                                    <a:pt x="5895" y="17232"/>
                                    <a:pt x="4843" y="16256"/>
                                  </a:cubicBezTo>
                                  <a:lnTo>
                                    <a:pt x="1303" y="17240"/>
                                  </a:lnTo>
                                  <a:lnTo>
                                    <a:pt x="0" y="15160"/>
                                  </a:lnTo>
                                  <a:lnTo>
                                    <a:pt x="2694" y="12826"/>
                                  </a:lnTo>
                                  <a:cubicBezTo>
                                    <a:pt x="2304" y="11499"/>
                                    <a:pt x="2304" y="10101"/>
                                    <a:pt x="2694" y="8774"/>
                                  </a:cubicBezTo>
                                  <a:lnTo>
                                    <a:pt x="0" y="6440"/>
                                  </a:lnTo>
                                  <a:lnTo>
                                    <a:pt x="1303" y="4360"/>
                                  </a:lnTo>
                                  <a:lnTo>
                                    <a:pt x="4843" y="5344"/>
                                  </a:lnTo>
                                  <a:cubicBezTo>
                                    <a:pt x="5895" y="4368"/>
                                    <a:pt x="7209" y="3669"/>
                                    <a:pt x="8651" y="3317"/>
                                  </a:cubicBezTo>
                                  <a:lnTo>
                                    <a:pt x="9497" y="0"/>
                                  </a:lnTo>
                                  <a:lnTo>
                                    <a:pt x="12103" y="0"/>
                                  </a:lnTo>
                                  <a:lnTo>
                                    <a:pt x="12949" y="3317"/>
                                  </a:lnTo>
                                  <a:cubicBezTo>
                                    <a:pt x="14391" y="3669"/>
                                    <a:pt x="15705" y="4368"/>
                                    <a:pt x="16757" y="53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E14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42" name="Shape 1073742045"/>
                          <wps:cNvSpPr txBox="1"/>
                          <wps:spPr>
                            <a:xfrm>
                              <a:off x="89634" y="239235"/>
                              <a:ext cx="796379" cy="72719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74E5511" w14:textId="77777777" w:rsidR="00A62ECB" w:rsidRDefault="00A62ECB" w:rsidP="00A62ECB">
                                <w:pPr>
                                  <w:pStyle w:val="CaptionA"/>
                                  <w:tabs>
                                    <w:tab w:val="left" w:pos="840"/>
                                  </w:tabs>
                                  <w:spacing w:after="101" w:line="216" w:lineRule="auto"/>
                                  <w:jc w:val="center"/>
                                </w:pPr>
                                <w:proofErr w:type="spellStart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>ความเปราะบาง</w:t>
                                </w:r>
                                <w:proofErr w:type="spellEnd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(Vulnerability</w:t>
                                </w:r>
                                <w:r>
                                  <w:rPr>
                                    <w:rStyle w:val="None"/>
                                    <w:rFonts w:ascii="TH Niramit AS" w:hAnsi="TH Niramit A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15240" tIns="15240" rIns="15240" bIns="15240" numCol="1" anchor="ctr">
                            <a:noAutofit/>
                          </wps:bodyPr>
                        </wps:wsp>
                      </wpg:grpSp>
                      <wpg:grpSp>
                        <wpg:cNvPr id="1073742046" name="Group 1073742049"/>
                        <wpg:cNvGrpSpPr/>
                        <wpg:grpSpPr>
                          <a:xfrm>
                            <a:off x="891417" y="111561"/>
                            <a:ext cx="1005772" cy="1091323"/>
                            <a:chOff x="124091" y="111562"/>
                            <a:chExt cx="1005770" cy="1091322"/>
                          </a:xfrm>
                        </wpg:grpSpPr>
                        <wps:wsp>
                          <wps:cNvPr id="1073742044" name="Shape 1073742047"/>
                          <wps:cNvSpPr/>
                          <wps:spPr>
                            <a:xfrm rot="20700000">
                              <a:off x="124091" y="111562"/>
                              <a:ext cx="1005770" cy="10913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6757" y="5344"/>
                                  </a:moveTo>
                                  <a:lnTo>
                                    <a:pt x="20297" y="4360"/>
                                  </a:lnTo>
                                  <a:lnTo>
                                    <a:pt x="21600" y="6440"/>
                                  </a:lnTo>
                                  <a:lnTo>
                                    <a:pt x="18906" y="8774"/>
                                  </a:lnTo>
                                  <a:cubicBezTo>
                                    <a:pt x="19296" y="10101"/>
                                    <a:pt x="19296" y="11499"/>
                                    <a:pt x="18906" y="12826"/>
                                  </a:cubicBezTo>
                                  <a:lnTo>
                                    <a:pt x="21600" y="15160"/>
                                  </a:lnTo>
                                  <a:lnTo>
                                    <a:pt x="20297" y="17240"/>
                                  </a:lnTo>
                                  <a:lnTo>
                                    <a:pt x="16757" y="16256"/>
                                  </a:lnTo>
                                  <a:cubicBezTo>
                                    <a:pt x="15705" y="17232"/>
                                    <a:pt x="14391" y="17931"/>
                                    <a:pt x="12949" y="18283"/>
                                  </a:cubicBezTo>
                                  <a:lnTo>
                                    <a:pt x="12103" y="21600"/>
                                  </a:lnTo>
                                  <a:lnTo>
                                    <a:pt x="9497" y="21600"/>
                                  </a:lnTo>
                                  <a:lnTo>
                                    <a:pt x="8651" y="18283"/>
                                  </a:lnTo>
                                  <a:cubicBezTo>
                                    <a:pt x="7209" y="17931"/>
                                    <a:pt x="5895" y="17232"/>
                                    <a:pt x="4843" y="16256"/>
                                  </a:cubicBezTo>
                                  <a:lnTo>
                                    <a:pt x="1303" y="17240"/>
                                  </a:lnTo>
                                  <a:lnTo>
                                    <a:pt x="0" y="15160"/>
                                  </a:lnTo>
                                  <a:lnTo>
                                    <a:pt x="2694" y="12826"/>
                                  </a:lnTo>
                                  <a:cubicBezTo>
                                    <a:pt x="2304" y="11499"/>
                                    <a:pt x="2304" y="10101"/>
                                    <a:pt x="2694" y="8774"/>
                                  </a:cubicBezTo>
                                  <a:lnTo>
                                    <a:pt x="0" y="6440"/>
                                  </a:lnTo>
                                  <a:lnTo>
                                    <a:pt x="1303" y="4360"/>
                                  </a:lnTo>
                                  <a:lnTo>
                                    <a:pt x="4843" y="5344"/>
                                  </a:lnTo>
                                  <a:cubicBezTo>
                                    <a:pt x="5895" y="4368"/>
                                    <a:pt x="7209" y="3669"/>
                                    <a:pt x="8651" y="3317"/>
                                  </a:cubicBezTo>
                                  <a:lnTo>
                                    <a:pt x="9497" y="0"/>
                                  </a:lnTo>
                                  <a:lnTo>
                                    <a:pt x="12103" y="0"/>
                                  </a:lnTo>
                                  <a:lnTo>
                                    <a:pt x="12949" y="3317"/>
                                  </a:lnTo>
                                  <a:cubicBezTo>
                                    <a:pt x="14391" y="3669"/>
                                    <a:pt x="15705" y="4368"/>
                                    <a:pt x="16757" y="53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254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45" name="Shape 1073742048"/>
                          <wps:cNvSpPr txBox="1"/>
                          <wps:spPr>
                            <a:xfrm>
                              <a:off x="185803" y="248106"/>
                              <a:ext cx="902585" cy="79918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32F6BC6" w14:textId="77777777" w:rsidR="00C43EF2" w:rsidRDefault="00A62ECB" w:rsidP="00A62ECB">
                                <w:pPr>
                                  <w:pStyle w:val="CaptionA"/>
                                  <w:tabs>
                                    <w:tab w:val="left" w:pos="560"/>
                                  </w:tabs>
                                  <w:spacing w:after="67" w:line="216" w:lineRule="auto"/>
                                  <w:jc w:val="center"/>
                                  <w:rPr>
                                    <w:rStyle w:val="None"/>
                                    <w:rFonts w:ascii="TH SarabunPSK" w:hAnsi="TH SarabunPSK" w:cs="TH SarabunPSK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</w:pPr>
                                <w:proofErr w:type="spellStart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>การทับซ้อน</w:t>
                                </w:r>
                                <w:proofErr w:type="spellEnd"/>
                              </w:p>
                              <w:p w14:paraId="534ACA4D" w14:textId="0E6927FA" w:rsidR="00A62ECB" w:rsidRPr="00C43EF2" w:rsidRDefault="00A62ECB" w:rsidP="00A62ECB">
                                <w:pPr>
                                  <w:pStyle w:val="CaptionA"/>
                                  <w:tabs>
                                    <w:tab w:val="left" w:pos="560"/>
                                  </w:tabs>
                                  <w:spacing w:after="67" w:line="216" w:lineRule="auto"/>
                                  <w:jc w:val="center"/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>ทางอัตลักษณ์</w:t>
                                </w:r>
                                <w:proofErr w:type="spellEnd"/>
                                <w:r w:rsidRPr="00C43EF2">
                                  <w:rPr>
                                    <w:rStyle w:val="None"/>
                                    <w:rFonts w:ascii="TH SarabunPSK" w:hAnsi="TH SarabunPSK" w:cs="TH SarabunPSK" w:hint="cs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u w:color="002060"/>
                                  </w:rPr>
                                  <w:t xml:space="preserve"> (Intersectionality)</w:t>
                                </w:r>
                              </w:p>
                            </w:txbxContent>
                          </wps:txbx>
                          <wps:bodyPr wrap="square" lIns="10160" tIns="10160" rIns="10160" bIns="10160" numCol="1" anchor="ctr">
                            <a:noAutofit/>
                          </wps:bodyPr>
                        </wps:wsp>
                      </wpg:grpSp>
                      <wps:wsp>
                        <wps:cNvPr id="1073742047" name="Shape 1073742050"/>
                        <wps:cNvSpPr/>
                        <wps:spPr>
                          <a:xfrm>
                            <a:off x="1912227" y="1089954"/>
                            <a:ext cx="1006617" cy="1608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76" h="21153" extrusionOk="0">
                                <a:moveTo>
                                  <a:pt x="0" y="31"/>
                                </a:moveTo>
                                <a:cubicBezTo>
                                  <a:pt x="10955" y="-447"/>
                                  <a:pt x="20459" y="4690"/>
                                  <a:pt x="21227" y="11505"/>
                                </a:cubicBezTo>
                                <a:cubicBezTo>
                                  <a:pt x="21600" y="14812"/>
                                  <a:pt x="19823" y="18075"/>
                                  <a:pt x="16294" y="20559"/>
                                </a:cubicBezTo>
                                <a:lnTo>
                                  <a:pt x="17210" y="21153"/>
                                </a:lnTo>
                                <a:lnTo>
                                  <a:pt x="14469" y="20850"/>
                                </a:lnTo>
                                <a:lnTo>
                                  <a:pt x="13998" y="19070"/>
                                </a:lnTo>
                                <a:lnTo>
                                  <a:pt x="14913" y="19663"/>
                                </a:lnTo>
                                <a:cubicBezTo>
                                  <a:pt x="21388" y="15018"/>
                                  <a:pt x="20583" y="7987"/>
                                  <a:pt x="13115" y="3959"/>
                                </a:cubicBezTo>
                                <a:cubicBezTo>
                                  <a:pt x="9534" y="2027"/>
                                  <a:pt x="4867" y="1058"/>
                                  <a:pt x="139" y="12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48" name="Shape 1073742051"/>
                        <wps:cNvSpPr/>
                        <wps:spPr>
                          <a:xfrm>
                            <a:off x="-1" y="753097"/>
                            <a:ext cx="503176" cy="7472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041" y="0"/>
                                </a:moveTo>
                                <a:lnTo>
                                  <a:pt x="21600" y="2509"/>
                                </a:lnTo>
                                <a:cubicBezTo>
                                  <a:pt x="11798" y="5271"/>
                                  <a:pt x="5742" y="11963"/>
                                  <a:pt x="6593" y="19095"/>
                                </a:cubicBezTo>
                                <a:lnTo>
                                  <a:pt x="9206" y="18710"/>
                                </a:lnTo>
                                <a:lnTo>
                                  <a:pt x="5109" y="21600"/>
                                </a:lnTo>
                                <a:lnTo>
                                  <a:pt x="0" y="20067"/>
                                </a:lnTo>
                                <a:lnTo>
                                  <a:pt x="2616" y="19681"/>
                                </a:lnTo>
                                <a:cubicBezTo>
                                  <a:pt x="1369" y="11255"/>
                                  <a:pt x="8440" y="3268"/>
                                  <a:pt x="200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0E1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49" name="Shape 1073742052"/>
                        <wps:cNvSpPr/>
                        <wps:spPr>
                          <a:xfrm>
                            <a:off x="639884" y="111871"/>
                            <a:ext cx="292756" cy="5951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582" h="21600" extrusionOk="0">
                                <a:moveTo>
                                  <a:pt x="183" y="21600"/>
                                </a:moveTo>
                                <a:cubicBezTo>
                                  <a:pt x="-1018" y="14315"/>
                                  <a:pt x="3721" y="7101"/>
                                  <a:pt x="13258" y="1696"/>
                                </a:cubicBezTo>
                                <a:lnTo>
                                  <a:pt x="10348" y="0"/>
                                </a:lnTo>
                                <a:lnTo>
                                  <a:pt x="19330" y="999"/>
                                </a:lnTo>
                                <a:lnTo>
                                  <a:pt x="20582" y="5964"/>
                                </a:lnTo>
                                <a:lnTo>
                                  <a:pt x="17674" y="4269"/>
                                </a:lnTo>
                                <a:cubicBezTo>
                                  <a:pt x="9688" y="8944"/>
                                  <a:pt x="5750" y="15100"/>
                                  <a:pt x="6774" y="213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CA705" id="_x0000_s1210" alt="officeArt object" style="width:229.85pt;height:211.05pt;mso-position-horizontal-relative:char;mso-position-vertical-relative:line" coordorigin=",1115" coordsize="29188,2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">
                <v:group id="Group 1073742043" o:spid="_x0000_s1211" style="position:absolute;left:11166;top:12626;width:15532;height:15295" coordsize="15531,1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">
                  <v:shape id="Shape 1073742041" o:spid="_x0000_s1212" style="position:absolute;width:15531;height:1529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" path="m15375,3436l17071,1991r1355,1155l17319,5093v788,899,1386,1952,1760,3094l21293,8187r307,1769l19519,10725v34,1202,-174,2400,-611,3518l20605,15688r-885,1556l17639,16475v-735,943,-1652,1725,-2695,2296l15329,20986r-1663,614l12559,19653v-1160,242,-2358,242,-3518,l7934,21600,6271,20986r385,-2215c5613,18200,4696,17418,3961,16475r-2081,769l995,15688,2692,14243c2255,13125,2047,11927,2081,10725l,9956,307,8187r2214,c2895,7045,3493,5992,4281,5093l3174,3146,4529,1991,6225,3436c7234,2805,8359,2389,9531,2214l9916,r1768,l12069,2214v1172,175,2297,591,3306,1222xe" fillcolor="#a02b93 [3208]" strokecolor="white" strokeweight="2pt">
                    <v:path arrowok="t" o:extrusionok="f" o:connecttype="custom" o:connectlocs="776584,764786;776584,764786;776584,764786;776584,764786" o:connectangles="0,90,180,270"/>
                  </v:shape>
                  <v:shape id="Shape 1073742042" o:spid="_x0000_s1213" type="#_x0000_t202" style="position:absolute;left:3078;top:3606;width:9375;height:8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" filled="f" stroked="f" strokeweight="1pt">
                    <v:stroke miterlimit="4"/>
                    <v:textbox inset=".63497mm,.63497mm,.63497mm,.63497mm">
                      <w:txbxContent>
                        <w:p w14:paraId="1AB33DB3" w14:textId="77777777" w:rsidR="00A62ECB" w:rsidRPr="00C43EF2" w:rsidRDefault="00A62ECB" w:rsidP="00A62ECB">
                          <w:pPr>
                            <w:pStyle w:val="CaptionA"/>
                            <w:tabs>
                              <w:tab w:val="left" w:pos="1260"/>
                            </w:tabs>
                            <w:spacing w:after="151" w:line="216" w:lineRule="auto"/>
                            <w:jc w:val="center"/>
                            <w:rPr>
                              <w:rFonts w:ascii="TH SarabunPSK" w:hAnsi="TH SarabunPSK" w:cs="TH SarabunPSK" w:hint="cs"/>
                            </w:rPr>
                          </w:pPr>
                          <w:proofErr w:type="spellStart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u w:color="002060"/>
                            </w:rPr>
                            <w:t>เพศสภาพ</w:t>
                          </w:r>
                          <w:proofErr w:type="spellEnd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u w:color="002060"/>
                            </w:rPr>
                            <w:t xml:space="preserve"> (Gender)</w:t>
                          </w:r>
                        </w:p>
                      </w:txbxContent>
                    </v:textbox>
                  </v:shape>
                </v:group>
                <v:group id="Group 1073742046" o:spid="_x0000_s1214" style="position:absolute;left:2538;top:8985;width:10265;height:11139" coordorigin="" coordsize="10265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zG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">
                  <v:shape id="Shape 1073742044" o:spid="_x0000_s1215" style="position:absolute;width:10265;height:111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" path="m16757,5344r3540,-984l21600,6440,18906,8774v390,1327,390,2725,,4052l21600,15160r-1303,2080l16757,16256v-1052,976,-2366,1675,-3808,2027l12103,21600r-2606,l8651,18283c7209,17931,5895,17232,4843,16256r-3540,984l,15160,2694,12826v-390,-1327,-390,-2725,,-4052l,6440,1303,4360r3540,984c5895,4368,7209,3669,8651,3317l9497,r2606,l12949,3317v1442,352,2756,1051,3808,2027xe" fillcolor="#60e146" strokecolor="white" strokeweight="2pt">
                    <v:path arrowok="t" o:extrusionok="f" o:connecttype="custom" o:connectlocs="513257,556913;513257,556913;513257,556913;513257,556913" o:connectangles="0,90,180,270"/>
                  </v:shape>
                  <v:shape id="Shape 1073742045" o:spid="_x0000_s1216" type="#_x0000_t202" style="position:absolute;left:896;top:2392;width:7964;height:7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" filled="f" stroked="f" strokeweight="1pt">
                    <v:stroke miterlimit="4"/>
                    <v:textbox inset="1.2pt,1.2pt,1.2pt,1.2pt">
                      <w:txbxContent>
                        <w:p w14:paraId="274E5511" w14:textId="77777777" w:rsidR="00A62ECB" w:rsidRDefault="00A62ECB" w:rsidP="00A62ECB">
                          <w:pPr>
                            <w:pStyle w:val="CaptionA"/>
                            <w:tabs>
                              <w:tab w:val="left" w:pos="840"/>
                            </w:tabs>
                            <w:spacing w:after="101" w:line="216" w:lineRule="auto"/>
                            <w:jc w:val="center"/>
                          </w:pPr>
                          <w:proofErr w:type="spellStart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>ความเปราะบาง</w:t>
                          </w:r>
                          <w:proofErr w:type="spellEnd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 xml:space="preserve"> (Vulnerability</w:t>
                          </w:r>
                          <w:r>
                            <w:rPr>
                              <w:rStyle w:val="None"/>
                              <w:rFonts w:ascii="TH Niramit AS" w:hAnsi="TH Niramit A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Group 1073742049" o:spid="_x0000_s1217" style="position:absolute;left:8914;top:1115;width:10057;height:10913" coordorigin="1240,1115" coordsize="10057,10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">
                  <v:shape id="Shape 1073742047" o:spid="_x0000_s1218" style="position:absolute;left:1240;top:1115;width:10058;height:10913;rotation:-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" path="m16757,5344r3540,-984l21600,6440,18906,8774v390,1327,390,2725,,4052l21600,15160r-1303,2080l16757,16256v-1052,976,-2366,1675,-3808,2027l12103,21600r-2606,l8651,18283c7209,17931,5895,17232,4843,16256r-3540,984l,15160,2694,12826v-390,-1327,-390,-2725,,-4052l,6440,1303,4360r3540,984c5895,4368,7209,3669,8651,3317l9497,r2606,l12949,3317v1442,352,2756,1051,3808,2027xe" fillcolor="#4ea72e [3209]" strokecolor="white" strokeweight="2pt">
                    <v:path arrowok="t" o:extrusionok="f" o:connecttype="custom" o:connectlocs="502885,545661;502885,545661;502885,545661;502885,545661" o:connectangles="0,90,180,270"/>
                  </v:shape>
                  <v:shape id="Shape 1073742048" o:spid="_x0000_s1219" type="#_x0000_t202" style="position:absolute;left:1858;top:2481;width:9025;height:7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" filled="f" stroked="f" strokeweight="1pt">
                    <v:stroke miterlimit="4"/>
                    <v:textbox inset=".8pt,.8pt,.8pt,.8pt">
                      <w:txbxContent>
                        <w:p w14:paraId="732F6BC6" w14:textId="77777777" w:rsidR="00C43EF2" w:rsidRDefault="00A62ECB" w:rsidP="00A62ECB">
                          <w:pPr>
                            <w:pStyle w:val="CaptionA"/>
                            <w:tabs>
                              <w:tab w:val="left" w:pos="560"/>
                            </w:tabs>
                            <w:spacing w:after="67" w:line="216" w:lineRule="auto"/>
                            <w:jc w:val="center"/>
                            <w:rPr>
                              <w:rStyle w:val="None"/>
                              <w:rFonts w:ascii="TH SarabunPSK" w:hAnsi="TH SarabunPSK" w:cs="TH SarabunPSK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</w:pPr>
                          <w:proofErr w:type="spellStart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>การทับซ้อน</w:t>
                          </w:r>
                          <w:proofErr w:type="spellEnd"/>
                        </w:p>
                        <w:p w14:paraId="534ACA4D" w14:textId="0E6927FA" w:rsidR="00A62ECB" w:rsidRPr="00C43EF2" w:rsidRDefault="00A62ECB" w:rsidP="00A62ECB">
                          <w:pPr>
                            <w:pStyle w:val="CaptionA"/>
                            <w:tabs>
                              <w:tab w:val="left" w:pos="560"/>
                            </w:tabs>
                            <w:spacing w:after="67" w:line="216" w:lineRule="auto"/>
                            <w:jc w:val="center"/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>ทางอัตลักษณ์</w:t>
                          </w:r>
                          <w:proofErr w:type="spellEnd"/>
                          <w:r w:rsidRPr="00C43EF2">
                            <w:rPr>
                              <w:rStyle w:val="None"/>
                              <w:rFonts w:ascii="TH SarabunPSK" w:hAnsi="TH SarabunPSK" w:cs="TH SarabunPSK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u w:color="002060"/>
                            </w:rPr>
                            <w:t xml:space="preserve"> (Intersectionality)</w:t>
                          </w:r>
                        </w:p>
                      </w:txbxContent>
                    </v:textbox>
                  </v:shape>
                </v:group>
                <v:shape id="Shape 1073742050" o:spid="_x0000_s1220" style="position:absolute;left:19122;top:10899;width:10066;height:16088;visibility:visible;mso-wrap-style:square;v-text-anchor:top" coordsize="21276,2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" path="m,31c10955,-447,20459,4690,21227,11505v373,3307,-1404,6570,-4933,9054l17210,21153r-2741,-303l13998,19070r915,593c21388,15018,20583,7987,13115,3959,9534,2027,4867,1058,139,1265l,31xe" fillcolor="#a02b93 [3208]" stroked="f" strokeweight="1pt">
                  <v:stroke miterlimit="4" joinstyle="miter"/>
                  <v:path arrowok="t" o:extrusionok="f" o:connecttype="custom" o:connectlocs="503309,804411;503309,804411;503309,804411;503309,804411" o:connectangles="0,90,180,270"/>
                </v:shape>
                <v:shape id="Shape 1073742051" o:spid="_x0000_s1221" style="position:absolute;top:7530;width:5031;height:74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" path="m20041,r1559,2509c11798,5271,5742,11963,6593,19095r2613,-385l5109,21600,,20067r2616,-386c1369,11255,8440,3268,20041,xe" fillcolor="#60e146" stroked="f" strokeweight="1pt">
                  <v:stroke miterlimit="4" joinstyle="miter"/>
                  <v:path arrowok="t" o:extrusionok="f" o:connecttype="custom" o:connectlocs="251588,373617;251588,373617;251588,373617;251588,373617" o:connectangles="0,90,180,270"/>
                </v:shape>
                <v:shape id="Shape 1073742052" o:spid="_x0000_s1222" style="position:absolute;left:6398;top:1118;width:2928;height:5952;visibility:visible;mso-wrap-style:square;v-text-anchor:top" coordsize="2058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" path="m183,21600c-1018,14315,3721,7101,13258,1696l10348,r8982,999l20582,5964,17674,4269c9688,8944,5750,15100,6774,21311l183,21600xe" fillcolor="#4ea72e [3209]" stroked="f" strokeweight="1pt">
                  <v:stroke miterlimit="4" joinstyle="miter"/>
                  <v:path arrowok="t" o:extrusionok="f" o:connecttype="custom" o:connectlocs="146378,297594;146378,297594;146378,297594;146378,297594" o:connectangles="0,90,180,270"/>
                </v:shape>
                <w10:anchorlock/>
              </v:group>
            </w:pict>
          </mc:Fallback>
        </mc:AlternateContent>
      </w:r>
    </w:p>
    <w:p w14:paraId="41236EC9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โดยมีรายละเอียด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ดังนี้</w:t>
      </w:r>
      <w:proofErr w:type="spellEnd"/>
    </w:p>
    <w:p w14:paraId="2B91956B" w14:textId="4372F8BD" w:rsidR="00C43EF2" w:rsidRDefault="00A62ECB" w:rsidP="00C43EF2">
      <w:pPr>
        <w:pStyle w:val="3"/>
        <w:rPr>
          <w:rStyle w:val="None"/>
          <w:rFonts w:cs="TH SarabunPSK"/>
          <w:b/>
          <w:bCs/>
          <w:color w:val="auto"/>
          <w:sz w:val="32"/>
          <w:szCs w:val="32"/>
        </w:rPr>
      </w:pPr>
      <w:r w:rsidRPr="00C43EF2">
        <w:rPr>
          <w:rStyle w:val="None"/>
          <w:rFonts w:cs="TH SarabunPSK"/>
          <w:b/>
          <w:bCs/>
          <w:color w:val="auto"/>
          <w:sz w:val="32"/>
          <w:szCs w:val="32"/>
        </w:rPr>
        <w:lastRenderedPageBreak/>
        <w:t xml:space="preserve">8.1 </w:t>
      </w:r>
      <w:proofErr w:type="spellStart"/>
      <w:r w:rsidRPr="00C43EF2">
        <w:rPr>
          <w:rStyle w:val="None"/>
          <w:rFonts w:cs="TH SarabunPSK"/>
          <w:b/>
          <w:bCs/>
          <w:color w:val="auto"/>
          <w:sz w:val="32"/>
          <w:szCs w:val="32"/>
        </w:rPr>
        <w:t>การคำนึงถึงเพศสภาพ</w:t>
      </w:r>
      <w:proofErr w:type="spellEnd"/>
      <w:r w:rsidRPr="00C43EF2">
        <w:rPr>
          <w:rStyle w:val="None"/>
          <w:rFonts w:cs="TH SarabunPSK"/>
          <w:b/>
          <w:bCs/>
          <w:color w:val="auto"/>
          <w:sz w:val="32"/>
          <w:szCs w:val="32"/>
        </w:rPr>
        <w:t xml:space="preserve"> (Gender Perspective)</w:t>
      </w:r>
    </w:p>
    <w:p w14:paraId="769A55E8" w14:textId="77777777" w:rsidR="00C43EF2" w:rsidRPr="00C43EF2" w:rsidRDefault="00C43EF2" w:rsidP="00C43EF2"/>
    <w:p w14:paraId="341BC34A" w14:textId="77777777" w:rsidR="00C43EF2" w:rsidRDefault="00A62ECB" w:rsidP="00C43EF2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เพศสภาพ</w:t>
      </w:r>
      <w:proofErr w:type="spellEnd"/>
      <w:r w:rsidRPr="00A62ECB">
        <w:rPr>
          <w:rStyle w:val="None"/>
          <w:rFonts w:cs="TH SarabunPSK"/>
        </w:rPr>
        <w:t xml:space="preserve"> (Gender) </w:t>
      </w:r>
      <w:proofErr w:type="spellStart"/>
      <w:r w:rsidRPr="00A62ECB">
        <w:rPr>
          <w:rStyle w:val="None"/>
          <w:rFonts w:cs="TH SarabunPSK"/>
        </w:rPr>
        <w:t>มีอิทธิพลอย่างลึกซึ้งต่อประสบการณ์ของบุคคลในสถานที่ควบคุมตัว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ทั้งในด้าน</w:t>
      </w:r>
      <w:proofErr w:type="spellEnd"/>
    </w:p>
    <w:p w14:paraId="65D37AA9" w14:textId="77777777" w:rsid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ความเสี่ยงต่อการละเมิดสิทธิ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ความต้องการพิเศษ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และรูปแบบการเลือกปฏิบัติที่อาจเกิดขึ้นได้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การวางแผน</w:t>
      </w:r>
      <w:proofErr w:type="spellEnd"/>
    </w:p>
    <w:p w14:paraId="424812B6" w14:textId="77777777" w:rsid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การตรวจเยี่ยมเชิงป้องกันที่มีประสิทธิภาพ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จึงต้องคำนึงถึงมิติทางเพศสภาพอย่างรอบด้าน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เพื่อให้การตรวจเยี่ยม</w:t>
      </w:r>
      <w:proofErr w:type="spellEnd"/>
    </w:p>
    <w:p w14:paraId="3A33D900" w14:textId="7D15A42B" w:rsidR="00A62ECB" w:rsidRPr="00A62ECB" w:rsidRDefault="00A62ECB" w:rsidP="00C43EF2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สามารถประเมินและตอบสนองต่อปัญหาเหล่านี้ได้อย่างแท้จริง</w:t>
      </w:r>
      <w:proofErr w:type="spellEnd"/>
    </w:p>
    <w:p w14:paraId="72189C07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3526C03D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ความหมายของเพศสภาพ</w:t>
      </w:r>
      <w:proofErr w:type="spellEnd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 xml:space="preserve"> (Gender Perspective) </w:t>
      </w:r>
    </w:p>
    <w:p w14:paraId="21C1B3A5" w14:textId="77777777" w:rsidR="00C43EF2" w:rsidRDefault="00A62ECB" w:rsidP="00C43EF2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  <w:b/>
          <w:bCs/>
        </w:rPr>
        <w:t>“</w:t>
      </w:r>
      <w:proofErr w:type="spellStart"/>
      <w:r w:rsidRPr="00A62ECB">
        <w:rPr>
          <w:rStyle w:val="None"/>
          <w:rFonts w:cs="TH SarabunPSK"/>
          <w:b/>
          <w:bCs/>
        </w:rPr>
        <w:t>เพศสภาพ</w:t>
      </w:r>
      <w:proofErr w:type="spellEnd"/>
      <w:r w:rsidRPr="00A62ECB">
        <w:rPr>
          <w:rStyle w:val="None"/>
          <w:rFonts w:cs="TH SarabunPSK"/>
          <w:b/>
          <w:bCs/>
        </w:rPr>
        <w:t>”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ในที่นี้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หมายถึง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ไม่เพียงแต่เพศตามกำเนิด</w:t>
      </w:r>
      <w:proofErr w:type="spellEnd"/>
      <w:r w:rsidRPr="00A62ECB">
        <w:rPr>
          <w:rStyle w:val="None"/>
          <w:rFonts w:cs="TH SarabunPSK"/>
        </w:rPr>
        <w:t xml:space="preserve"> (Sex) </w:t>
      </w:r>
      <w:proofErr w:type="spellStart"/>
      <w:r w:rsidRPr="00A62ECB">
        <w:rPr>
          <w:rStyle w:val="None"/>
          <w:rFonts w:cs="TH SarabunPSK"/>
        </w:rPr>
        <w:t>เท่านั้น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แต่รวมถึงการรับรู้ของสังคม</w:t>
      </w:r>
      <w:proofErr w:type="spellEnd"/>
    </w:p>
    <w:p w14:paraId="2AA9BC34" w14:textId="4E8D6753" w:rsidR="00A62ECB" w:rsidRPr="00C43EF2" w:rsidRDefault="00A62ECB" w:rsidP="00C43EF2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เกี่ยวกับบทบาททางเพศ</w:t>
      </w:r>
      <w:proofErr w:type="spellEnd"/>
      <w:r w:rsidRPr="00A62ECB">
        <w:rPr>
          <w:rStyle w:val="None"/>
          <w:rFonts w:cs="TH SarabunPSK"/>
        </w:rPr>
        <w:t xml:space="preserve"> (Gender Roles) </w:t>
      </w:r>
      <w:proofErr w:type="spellStart"/>
      <w:r w:rsidRPr="00A62ECB">
        <w:rPr>
          <w:rStyle w:val="None"/>
          <w:rFonts w:cs="TH SarabunPSK"/>
        </w:rPr>
        <w:t>เพศวิถี</w:t>
      </w:r>
      <w:proofErr w:type="spellEnd"/>
      <w:r w:rsidRPr="00A62ECB">
        <w:rPr>
          <w:rStyle w:val="None"/>
          <w:rFonts w:cs="TH SarabunPSK"/>
        </w:rPr>
        <w:t xml:space="preserve"> (Sexual Orientation) </w:t>
      </w:r>
      <w:proofErr w:type="spellStart"/>
      <w:r w:rsidRPr="00A62ECB">
        <w:rPr>
          <w:rStyle w:val="None"/>
          <w:rFonts w:cs="TH SarabunPSK"/>
        </w:rPr>
        <w:t>และอัตลักษณ์ทางเพศ</w:t>
      </w:r>
      <w:proofErr w:type="spellEnd"/>
      <w:r w:rsidRPr="00A62ECB">
        <w:rPr>
          <w:rStyle w:val="None"/>
          <w:rFonts w:cs="TH SarabunPSK"/>
        </w:rPr>
        <w:t xml:space="preserve"> (Gender Identity)</w:t>
      </w:r>
    </w:p>
    <w:p w14:paraId="4CA5DAC6" w14:textId="77777777" w:rsid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การคำนึงถึงเพศสภาพ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จึงหมายถึงการตระหนักรู้ถึงความแตกต่าง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และผลกระทบเฉพาะที่กลุ่มต่าง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อาจเผชิญในสถานที่ควบคุมตัว</w:t>
      </w:r>
      <w:proofErr w:type="spellEnd"/>
    </w:p>
    <w:p w14:paraId="1819BC46" w14:textId="77777777" w:rsidR="00C43EF2" w:rsidRPr="00A62ECB" w:rsidRDefault="00C43EF2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0"/>
        <w:gridCol w:w="6000"/>
      </w:tblGrid>
      <w:tr w:rsidR="00A62ECB" w:rsidRPr="00A62ECB" w14:paraId="61463BD7" w14:textId="77777777" w:rsidTr="00CA52FD">
        <w:trPr>
          <w:trHeight w:val="336"/>
        </w:trPr>
        <w:tc>
          <w:tcPr>
            <w:tcW w:w="336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CD80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ประเด็นที่ต้องคำนึง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6CBD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ตัวอย่างที่ต้องตรวจสอบ</w:t>
            </w:r>
            <w:proofErr w:type="spellEnd"/>
          </w:p>
        </w:tc>
      </w:tr>
      <w:tr w:rsidR="00A62ECB" w:rsidRPr="00A62ECB" w14:paraId="32068D41" w14:textId="77777777" w:rsidTr="00CA52FD">
        <w:trPr>
          <w:trHeight w:val="1016"/>
        </w:trPr>
        <w:tc>
          <w:tcPr>
            <w:tcW w:w="33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954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สิ่งอำนวยความสะดวกเฉพาะเพศ</w:t>
            </w:r>
            <w:proofErr w:type="spellEnd"/>
          </w:p>
        </w:tc>
        <w:tc>
          <w:tcPr>
            <w:tcW w:w="600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928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มีการแยกห้องน้ำ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ห้องอาบน้ำของหญิงและชายอย่างเหมาะสมหรือไม่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มีมาตรการป้องกันการคุกคามทางเพศ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1ECBE0B1" w14:textId="77777777" w:rsidTr="00CA52FD">
        <w:trPr>
          <w:trHeight w:val="68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B747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สุขอนามัยของผู้หญิง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EF45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มีการจัดหาผ้าอนามัยและสิ่งจำเป็นสำหรับการ</w:t>
            </w:r>
            <w:proofErr w:type="spellStart"/>
            <w:r w:rsidRPr="00A62ECB">
              <w:rPr>
                <w:rStyle w:val="None"/>
                <w:rFonts w:cs="TH SarabunPSK"/>
              </w:rPr>
              <w:t>ดูแลสุขภาพอนามัยของผู้หญิงอย่างเพียงพอ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5D534FD4" w14:textId="77777777" w:rsidTr="00CA52FD">
        <w:trPr>
          <w:trHeight w:val="136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F6D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การปฏิบัติต่อผู้มีความหลากหลาย</w:t>
            </w:r>
            <w:proofErr w:type="spellEnd"/>
          </w:p>
          <w:p w14:paraId="0E77A9BD" w14:textId="2E5890E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ทางเพศ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9246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มีการเลือกปฏิบัติ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ล้อเลียน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หรือกดดันต่อผู้มีความหลากหลายทางเพศ</w:t>
            </w:r>
            <w:proofErr w:type="spellEnd"/>
          </w:p>
          <w:p w14:paraId="1159BFCF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รวมถึงในบางกรณีที่จำเป็นต้องเข้าถึงยา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</w:t>
            </w:r>
            <w:proofErr w:type="spellEnd"/>
          </w:p>
          <w:p w14:paraId="41CC92A2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การดูแลสุขภาพที่ซับซ้อน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สามารถเข้าถึงผลิตภัณฑ์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หรือบริการ</w:t>
            </w:r>
            <w:proofErr w:type="spellEnd"/>
          </w:p>
          <w:p w14:paraId="1FB77D6C" w14:textId="73B354E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ดังกล่าว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605B214E" w14:textId="77777777" w:rsidTr="00CA52FD">
        <w:trPr>
          <w:trHeight w:val="136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58E1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การให้เจ้าหน้าที่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หรือบุคลากรที่</w:t>
            </w:r>
            <w:proofErr w:type="spellEnd"/>
          </w:p>
          <w:p w14:paraId="679BA52D" w14:textId="591C9240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อยู่ในเพศสภาพเดียวกันกับผู้ที่</w:t>
            </w:r>
            <w:proofErr w:type="spellEnd"/>
          </w:p>
          <w:p w14:paraId="489CC055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ทำหน้าที่ตรวจค้น</w:t>
            </w:r>
            <w:proofErr w:type="spellEnd"/>
          </w:p>
          <w:p w14:paraId="602A6FAD" w14:textId="3823987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เนื้อตัว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ร่างกาย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6A89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การตรวจร่างกายหรือการค้นตัวดำเนินการ</w:t>
            </w:r>
            <w:proofErr w:type="spellStart"/>
            <w:r w:rsidRPr="00A62ECB">
              <w:rPr>
                <w:rStyle w:val="None"/>
                <w:rFonts w:cs="TH SarabunPSK"/>
              </w:rPr>
              <w:t>โดยเจ้าหน้าที่หรือบุคลากร</w:t>
            </w:r>
            <w:proofErr w:type="spellEnd"/>
          </w:p>
          <w:p w14:paraId="570B1CC2" w14:textId="408B5213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ที่อยู่ในเพศสภาพเดียวกันกับผู้ที่ถูกควบคุมตัว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  <w:tr w:rsidR="00A62ECB" w:rsidRPr="00A62ECB" w14:paraId="457C9584" w14:textId="77777777" w:rsidTr="00CA52FD">
        <w:trPr>
          <w:trHeight w:val="102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9D95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การป้องกันการคุกคามทางเพศ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409F" w14:textId="77777777" w:rsidR="00C43EF2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มีมาตรการที่ชัดเจนในการป้องกันการล่วงละเมิด</w:t>
            </w:r>
            <w:proofErr w:type="spellStart"/>
            <w:r w:rsidRPr="00A62ECB">
              <w:rPr>
                <w:rStyle w:val="None"/>
                <w:rFonts w:cs="TH SarabunPSK"/>
              </w:rPr>
              <w:t>ทางเพศทั้งจาก</w:t>
            </w:r>
            <w:proofErr w:type="spellEnd"/>
          </w:p>
          <w:p w14:paraId="28BF145A" w14:textId="787BD61E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ผู้ปฏิบัติงานและผู้ถูกควบคุมตัวด้วยกันเอง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หรือไม่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? </w:t>
            </w:r>
            <w:proofErr w:type="spellStart"/>
            <w:r w:rsidRPr="00A62ECB">
              <w:rPr>
                <w:rStyle w:val="None"/>
                <w:rFonts w:cs="TH SarabunPSK"/>
              </w:rPr>
              <w:t>และอย่างไร</w:t>
            </w:r>
            <w:proofErr w:type="spellEnd"/>
            <w:r w:rsidRPr="00A62ECB">
              <w:rPr>
                <w:rStyle w:val="None"/>
                <w:rFonts w:cs="TH SarabunPSK"/>
              </w:rPr>
              <w:t>?</w:t>
            </w:r>
          </w:p>
        </w:tc>
      </w:tr>
    </w:tbl>
    <w:p w14:paraId="125BE8E5" w14:textId="77777777" w:rsidR="00C43EF2" w:rsidRDefault="00A62ECB" w:rsidP="00C43EF2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lastRenderedPageBreak/>
        <w:t>การคำนึงถึงมิติทางเพศสภาพ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การมองให้เห็น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“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ช่องว่างเชิงโครงสร้าง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”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ที่มักถูกมองข้าม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และเป็น</w:t>
      </w:r>
      <w:proofErr w:type="spellEnd"/>
    </w:p>
    <w:p w14:paraId="2EC339E6" w14:textId="3A05FA30" w:rsidR="00A62ECB" w:rsidRPr="00C43EF2" w:rsidRDefault="00A62ECB" w:rsidP="00C43EF2">
      <w:pPr>
        <w:spacing w:after="0" w:line="240" w:lineRule="auto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เครื่องมือสำคัญในการสร้างสถานที่ควบคุมตัวที่ปลอดภัย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สมศักดิ์ศรี</w:t>
      </w:r>
      <w:proofErr w:type="spellEnd"/>
      <w:r w:rsidRPr="00C43EF2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C43EF2">
        <w:rPr>
          <w:rStyle w:val="None"/>
          <w:rFonts w:cs="TH SarabunPSK"/>
          <w:b/>
          <w:bCs/>
          <w:color w:val="auto"/>
          <w:u w:color="002060"/>
        </w:rPr>
        <w:t>และเท่าเทียมสำหรับทุกคน</w:t>
      </w:r>
      <w:proofErr w:type="spellEnd"/>
    </w:p>
    <w:p w14:paraId="29BFF050" w14:textId="77777777" w:rsidR="00C43EF2" w:rsidRDefault="00C43EF2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52526F6" w14:textId="77777777" w:rsidR="000A35FD" w:rsidRPr="00A62ECB" w:rsidRDefault="000A35FD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F956F09" w14:textId="77777777" w:rsidR="00A62ECB" w:rsidRDefault="00A62ECB" w:rsidP="00A62ECB">
      <w:pPr>
        <w:pStyle w:val="3"/>
        <w:rPr>
          <w:rStyle w:val="None"/>
          <w:rFonts w:cs="TH SarabunPSK"/>
          <w:b/>
          <w:bCs/>
          <w:sz w:val="32"/>
          <w:szCs w:val="32"/>
        </w:rPr>
      </w:pPr>
      <w:r w:rsidRPr="00C43EF2">
        <w:rPr>
          <w:rStyle w:val="None"/>
          <w:rFonts w:cs="TH SarabunPSK"/>
          <w:b/>
          <w:bCs/>
          <w:color w:val="000000"/>
          <w:sz w:val="32"/>
          <w:szCs w:val="32"/>
        </w:rPr>
        <w:t xml:space="preserve">8.2 </w:t>
      </w:r>
      <w:proofErr w:type="spellStart"/>
      <w:r w:rsidRPr="00C43EF2">
        <w:rPr>
          <w:rStyle w:val="None"/>
          <w:rFonts w:cs="TH SarabunPSK"/>
          <w:b/>
          <w:bCs/>
          <w:color w:val="000000"/>
          <w:sz w:val="32"/>
          <w:szCs w:val="32"/>
        </w:rPr>
        <w:t>การคำนึงถึงกลุ่มเปราะบาง</w:t>
      </w:r>
      <w:proofErr w:type="spellEnd"/>
      <w:r w:rsidRPr="00C43EF2">
        <w:rPr>
          <w:rStyle w:val="None"/>
          <w:rFonts w:cs="TH SarabunPSK"/>
          <w:b/>
          <w:bCs/>
          <w:color w:val="000000"/>
          <w:sz w:val="32"/>
          <w:szCs w:val="32"/>
        </w:rPr>
        <w:t xml:space="preserve"> (Vulnerable Groups)</w:t>
      </w:r>
    </w:p>
    <w:p w14:paraId="0CA4E1A0" w14:textId="77777777" w:rsidR="00C43EF2" w:rsidRPr="00C43EF2" w:rsidRDefault="00C43EF2" w:rsidP="00C43EF2"/>
    <w:p w14:paraId="71A1F180" w14:textId="77777777" w:rsidR="00C43EF2" w:rsidRDefault="00A62ECB" w:rsidP="00C43EF2">
      <w:pPr>
        <w:pStyle w:val="3"/>
        <w:ind w:firstLine="720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ในการตรวจเยี่ยมเชิงป้องกัน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การประเมินความเปราะบาง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(Vulnerability Assessment) เป็นขั้นตอนสำคัญที่ช่วยให้คณะผู้ตรวจเยี่ยมสามารถมองเห็น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ความเสี่ยงเฉพาะของกลุ่มต่าง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ที่อาจ</w:t>
      </w:r>
      <w:proofErr w:type="spellEnd"/>
    </w:p>
    <w:p w14:paraId="188F5597" w14:textId="77777777" w:rsidR="00C43EF2" w:rsidRDefault="00A62ECB" w:rsidP="00C43EF2">
      <w:pPr>
        <w:pStyle w:val="3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ไม่ได้รับการคุ้มครองสิทธิมนุษยชนอย่างเพียงพอ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การให้ความสำคัญกับ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กลุ่มเปราะบางไม่เพียงแต่ช่วย</w:t>
      </w:r>
      <w:proofErr w:type="spellEnd"/>
    </w:p>
    <w:p w14:paraId="11BE9F28" w14:textId="77777777" w:rsidR="00C43EF2" w:rsidRDefault="00A62ECB" w:rsidP="00C43EF2">
      <w:pPr>
        <w:pStyle w:val="3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ลดความเสี่ยงในการละเมิดสิทธิมนุษยชน</w:t>
      </w:r>
      <w:proofErr w:type="spellEnd"/>
      <w:r w:rsidRPr="00A62ECB">
        <w:rPr>
          <w:rStyle w:val="None"/>
          <w:rFonts w:cs="TH SarabunPSK"/>
          <w:color w:val="000000"/>
          <w:sz w:val="32"/>
          <w:szCs w:val="32"/>
        </w:rPr>
        <w:t xml:space="preserve"> แต่ยังเป็นเครื่องยืนยันถึงความ</w:t>
      </w: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เสมอภาคและศักดิ์ศรีที่สถานที่</w:t>
      </w:r>
      <w:proofErr w:type="spellEnd"/>
    </w:p>
    <w:p w14:paraId="02D199E5" w14:textId="5B0CB668" w:rsidR="00A62ECB" w:rsidRDefault="00A62ECB" w:rsidP="00C43EF2">
      <w:pPr>
        <w:pStyle w:val="3"/>
        <w:rPr>
          <w:rStyle w:val="None"/>
          <w:rFonts w:cs="TH SarabunPSK"/>
          <w:color w:val="000000"/>
          <w:sz w:val="32"/>
          <w:szCs w:val="32"/>
        </w:rPr>
      </w:pPr>
      <w:proofErr w:type="spellStart"/>
      <w:r w:rsidRPr="00A62ECB">
        <w:rPr>
          <w:rStyle w:val="None"/>
          <w:rFonts w:cs="TH SarabunPSK"/>
          <w:color w:val="000000"/>
          <w:sz w:val="32"/>
          <w:szCs w:val="32"/>
        </w:rPr>
        <w:t>ควบคุมตัวต้องยึดถือ</w:t>
      </w:r>
      <w:proofErr w:type="spellEnd"/>
    </w:p>
    <w:p w14:paraId="53FFBCFF" w14:textId="77777777" w:rsidR="007D00EC" w:rsidRPr="00C43EF2" w:rsidRDefault="007D00EC" w:rsidP="00C43EF2"/>
    <w:p w14:paraId="3E098FB4" w14:textId="3F588727" w:rsidR="00A62ECB" w:rsidRPr="00C43EF2" w:rsidRDefault="00A62ECB" w:rsidP="00C43EF2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proofErr w:type="spellStart"/>
      <w:r w:rsidRPr="00C43EF2">
        <w:rPr>
          <w:rStyle w:val="None"/>
          <w:rFonts w:cs="TH SarabunPSK"/>
          <w:b/>
          <w:bCs/>
          <w:color w:val="000000"/>
          <w:sz w:val="32"/>
          <w:szCs w:val="32"/>
        </w:rPr>
        <w:t>ทำไมต้องให้ความสำคัญกับกลุ่มเปราะบาง</w:t>
      </w:r>
      <w:proofErr w:type="spellEnd"/>
      <w:r w:rsidRPr="00C43EF2">
        <w:rPr>
          <w:rStyle w:val="None"/>
          <w:rFonts w:cs="TH SarabunPSK"/>
          <w:b/>
          <w:bCs/>
          <w:color w:val="000000"/>
          <w:sz w:val="32"/>
          <w:szCs w:val="32"/>
        </w:rPr>
        <w:t>?</w:t>
      </w:r>
    </w:p>
    <w:p w14:paraId="215F11FF" w14:textId="77777777" w:rsidR="00D07358" w:rsidRDefault="00A62ECB" w:rsidP="00C43EF2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กลุ่มเปราะบางมีความเสี่ยงสูงกว่ากลุ่มทั่วไปในการถูกละเมิดสิทธิ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ทั้งจากโครงสร้างระบบที่ไม่เอื้อต่อ</w:t>
      </w:r>
      <w:proofErr w:type="spellEnd"/>
    </w:p>
    <w:p w14:paraId="0FDAB800" w14:textId="5AAFB27B" w:rsidR="00A62ECB" w:rsidRPr="00A62ECB" w:rsidRDefault="00A62ECB" w:rsidP="00D07358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ความต้องการเฉพาะ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และจากการปฏิบัติที่ไม่เป็นธรรม</w:t>
      </w:r>
      <w:proofErr w:type="spellEnd"/>
    </w:p>
    <w:p w14:paraId="1DEDA02A" w14:textId="77777777" w:rsidR="00D07358" w:rsidRDefault="00A62ECB" w:rsidP="00C43EF2">
      <w:pPr>
        <w:spacing w:after="0" w:line="240" w:lineRule="auto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เงื่อนไขเฉพาะของแต่ละกลุ่ม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อายุ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ความพิการ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หรือสถานะทางกฎหมาย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อาจทำให้ต้อง</w:t>
      </w:r>
      <w:proofErr w:type="spellEnd"/>
    </w:p>
    <w:p w14:paraId="54D186AE" w14:textId="57421A09" w:rsidR="00A62ECB" w:rsidRDefault="00A62ECB" w:rsidP="00C43EF2">
      <w:pPr>
        <w:spacing w:after="0" w:line="240" w:lineRule="auto"/>
        <w:rPr>
          <w:rStyle w:val="None"/>
          <w:rFonts w:eastAsia="TH Niramit AS" w:cs="TH SarabunPSK"/>
        </w:rPr>
      </w:pPr>
      <w:r w:rsidRPr="00A62ECB">
        <w:rPr>
          <w:rStyle w:val="None"/>
          <w:rFonts w:cs="TH SarabunPSK"/>
        </w:rPr>
        <w:t>เผชิญกับความเสี่ยงที่มากกว่าจึงต้องได้รับ</w:t>
      </w:r>
      <w:proofErr w:type="spellStart"/>
      <w:r w:rsidRPr="00A62ECB">
        <w:rPr>
          <w:rStyle w:val="None"/>
          <w:rFonts w:cs="TH SarabunPSK"/>
        </w:rPr>
        <w:t>การคุ้มครองอย่างใกล้ชิด</w:t>
      </w:r>
      <w:proofErr w:type="spellEnd"/>
    </w:p>
    <w:p w14:paraId="160D8F14" w14:textId="77777777" w:rsidR="00D07358" w:rsidRPr="00A62ECB" w:rsidRDefault="00D07358" w:rsidP="00C43EF2">
      <w:pPr>
        <w:spacing w:after="0" w:line="240" w:lineRule="auto"/>
        <w:rPr>
          <w:rStyle w:val="None"/>
          <w:rFonts w:eastAsia="TH Niramit AS" w:cs="TH SarabunPSK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6"/>
        <w:gridCol w:w="6844"/>
      </w:tblGrid>
      <w:tr w:rsidR="00A62ECB" w:rsidRPr="00A62ECB" w14:paraId="0DB63802" w14:textId="77777777" w:rsidTr="00CA52FD">
        <w:trPr>
          <w:trHeight w:val="336"/>
        </w:trPr>
        <w:tc>
          <w:tcPr>
            <w:tcW w:w="2516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A146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กลุ่มเปราะบาง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A8AA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ความเสี่ยงเฉพาะที่ต้องให้ความสำคัญ</w:t>
            </w:r>
            <w:proofErr w:type="spellEnd"/>
          </w:p>
        </w:tc>
      </w:tr>
      <w:tr w:rsidR="00A62ECB" w:rsidRPr="00A62ECB" w14:paraId="22413593" w14:textId="77777777" w:rsidTr="00CA52FD">
        <w:trPr>
          <w:trHeight w:val="676"/>
        </w:trPr>
        <w:tc>
          <w:tcPr>
            <w:tcW w:w="2516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6BB0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เด็กและเยาวชน</w:t>
            </w:r>
            <w:proofErr w:type="spellEnd"/>
          </w:p>
        </w:tc>
        <w:tc>
          <w:tcPr>
            <w:tcW w:w="684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09F0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ความเสี่ยงต่อการถูกล่วงละเมิด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ถูกลงโทษเกินกว่าเหตุ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ขาดการศึกษาที่เหมาะสม</w:t>
            </w:r>
            <w:proofErr w:type="spellEnd"/>
          </w:p>
        </w:tc>
      </w:tr>
      <w:tr w:rsidR="00A62ECB" w:rsidRPr="00A62ECB" w14:paraId="42ED071A" w14:textId="77777777" w:rsidTr="00CA52FD">
        <w:trPr>
          <w:trHeight w:val="68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05C5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ผู้หญิง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C7C7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ความเสี่ยงต่อการคุกคามทางเพศ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การดูแลสุขภาพอนามัยหญิงตั้งครรภ์หรือ</w:t>
            </w:r>
            <w:proofErr w:type="spellEnd"/>
          </w:p>
          <w:p w14:paraId="34372757" w14:textId="0A615DC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ให้นมบุตรที่ไม่เหมาะสม</w:t>
            </w:r>
            <w:proofErr w:type="spellEnd"/>
          </w:p>
        </w:tc>
      </w:tr>
      <w:tr w:rsidR="00A62ECB" w:rsidRPr="00A62ECB" w14:paraId="54D6DFF4" w14:textId="77777777" w:rsidTr="00CA52FD">
        <w:trPr>
          <w:trHeight w:val="34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49C3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ผู้สูงอายุ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851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การเข้าถึงบริการรักษาพยาบาล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และการได้รับการปฏิบัติที่เหมาะสมกับวัย</w:t>
            </w:r>
            <w:proofErr w:type="spellEnd"/>
          </w:p>
        </w:tc>
      </w:tr>
      <w:tr w:rsidR="00A62ECB" w:rsidRPr="00A62ECB" w14:paraId="0BFE823F" w14:textId="77777777" w:rsidTr="00CA52FD">
        <w:trPr>
          <w:trHeight w:val="68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859B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คนพิการ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9DBF8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การเข้าถึงสิ่งอำนวยความสะดวก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การสื่อสาร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หรือการร้องเรียนที่สอดคล้องกับ</w:t>
            </w:r>
            <w:proofErr w:type="spellEnd"/>
          </w:p>
          <w:p w14:paraId="75C46FB6" w14:textId="4697FC60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ประเภทความพิการ</w:t>
            </w:r>
            <w:proofErr w:type="spellEnd"/>
          </w:p>
        </w:tc>
      </w:tr>
      <w:tr w:rsidR="00A62ECB" w:rsidRPr="00A62ECB" w14:paraId="26FA35A4" w14:textId="77777777" w:rsidTr="00CA52FD">
        <w:trPr>
          <w:trHeight w:val="102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585E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lastRenderedPageBreak/>
              <w:t>ผู้มีความหลากหลายทางเพศ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8D76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การเลือกปฏิบัติ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การล้อเลียน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หรือการจัดที่พักที่ไม่เหมาะสมกับอัตลักษณ์ทางเพศ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รวมถึงในบางกรณีที่จำเป็นต้องเข้าถึงการสนับสนุน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หรือบริการการดูแลสุขภาพ</w:t>
            </w:r>
            <w:proofErr w:type="spellEnd"/>
          </w:p>
          <w:p w14:paraId="0965F1CF" w14:textId="2838A4E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ที่ซับซ้อน</w:t>
            </w:r>
            <w:proofErr w:type="spellEnd"/>
          </w:p>
        </w:tc>
      </w:tr>
      <w:tr w:rsidR="00A62ECB" w:rsidRPr="00A62ECB" w14:paraId="674BB496" w14:textId="77777777" w:rsidTr="00CA52FD">
        <w:trPr>
          <w:trHeight w:val="102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AB31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ผู้ต้องขังชาวต่างชาติ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B02EF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ปัญหาอุปสรรคด้านการสื่อสาร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การปฏิบัติที่มีความอ่อนไหวทางวัฒนธรรม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</w:p>
          <w:p w14:paraId="52C74436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ความเชื่อ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ศาสนา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การเข้าถึงสถานทูต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หรือการปฏิบัติอย่างเป็นธรรมในฐานะ</w:t>
            </w:r>
            <w:proofErr w:type="spellEnd"/>
          </w:p>
          <w:p w14:paraId="63FC761A" w14:textId="391E198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ชาวต่างชาติ</w:t>
            </w:r>
            <w:proofErr w:type="spellEnd"/>
          </w:p>
        </w:tc>
      </w:tr>
      <w:tr w:rsidR="00A62ECB" w:rsidRPr="00A62ECB" w14:paraId="7E68C515" w14:textId="77777777" w:rsidTr="00CA52FD">
        <w:trPr>
          <w:trHeight w:val="68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C2F8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ผู้ลี้ภัยหรือผู้ขอลี้ภัย</w:t>
            </w:r>
            <w:proofErr w:type="spellEnd"/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77AC7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ความเสี่ยงต่อการส่งกลับโดยมิชอบ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(Refoulement) </w:t>
            </w:r>
            <w:proofErr w:type="spellStart"/>
            <w:r w:rsidRPr="00A62ECB">
              <w:rPr>
                <w:rStyle w:val="None"/>
                <w:rFonts w:cs="TH SarabunPSK"/>
              </w:rPr>
              <w:t>และการถูกปฏิบัติเสมือน</w:t>
            </w:r>
            <w:proofErr w:type="spellEnd"/>
          </w:p>
          <w:p w14:paraId="01539431" w14:textId="5B98649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เป็นผู้กระทำความผิด</w:t>
            </w:r>
            <w:proofErr w:type="spellEnd"/>
          </w:p>
        </w:tc>
      </w:tr>
    </w:tbl>
    <w:p w14:paraId="145DBA0F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</w:rPr>
      </w:pPr>
    </w:p>
    <w:p w14:paraId="1CDDD07F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785C804" w14:textId="77777777" w:rsidR="00D07358" w:rsidRPr="00A62ECB" w:rsidRDefault="00D07358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B1DFB18" w14:textId="77777777" w:rsidR="00D07358" w:rsidRDefault="00A62ECB" w:rsidP="00D07358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</w:rPr>
        <w:t>สิทธิของกลุ่มเปราะบาง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คือ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เครื่องวัดที่แท้จริงว่าระบบสถานที่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ควบคุมตัวเคารพศักดิ์ศรี</w:t>
      </w:r>
      <w:proofErr w:type="spellEnd"/>
    </w:p>
    <w:p w14:paraId="68FA0CFA" w14:textId="77777777" w:rsidR="00D07358" w:rsidRDefault="00A62ECB" w:rsidP="00D07358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</w:rPr>
        <w:t>ความเป็นมนุษย์ได้มากเพียงใด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ดังนั้น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การตรวจเยี่ยมเชิงป้องกันที่แท้จริง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ต้องมองให้เห็นผู้ที่มัก</w:t>
      </w:r>
      <w:proofErr w:type="spellEnd"/>
    </w:p>
    <w:p w14:paraId="049461A5" w14:textId="45445191" w:rsidR="00A62ECB" w:rsidRPr="00D07358" w:rsidRDefault="00A62ECB" w:rsidP="00D07358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</w:rPr>
        <w:t>ถูกมองข้ามเสมอ</w:t>
      </w:r>
      <w:proofErr w:type="spellEnd"/>
    </w:p>
    <w:p w14:paraId="4B72B1AF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</w:p>
    <w:p w14:paraId="72CF7AC8" w14:textId="77777777" w:rsidR="00D07358" w:rsidRDefault="00D07358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</w:p>
    <w:p w14:paraId="33AC5EFF" w14:textId="77777777" w:rsidR="00D07358" w:rsidRPr="00A62ECB" w:rsidRDefault="00D07358" w:rsidP="00A62ECB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</w:p>
    <w:p w14:paraId="0A177000" w14:textId="77777777" w:rsidR="00A62ECB" w:rsidRDefault="00A62ECB" w:rsidP="00A62ECB">
      <w:pPr>
        <w:spacing w:after="0" w:line="240" w:lineRule="auto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>8.3 การให้ข้อเสนอแนะที่ตอบสนองต่อความหลากหลายและความทับซ้อนทางอัตลักษณ์ (Intersectionality-responsive Solutions)</w:t>
      </w:r>
    </w:p>
    <w:p w14:paraId="04B9AFAA" w14:textId="77777777" w:rsidR="00D07358" w:rsidRPr="00A62ECB" w:rsidRDefault="00D07358" w:rsidP="00A62ECB">
      <w:pPr>
        <w:spacing w:after="0" w:line="240" w:lineRule="auto"/>
        <w:rPr>
          <w:rStyle w:val="None"/>
          <w:rFonts w:eastAsia="TH Niramit AS" w:cs="TH SarabunPSK"/>
          <w:b/>
          <w:bCs/>
        </w:rPr>
      </w:pPr>
    </w:p>
    <w:p w14:paraId="1188D523" w14:textId="77777777" w:rsidR="00D07358" w:rsidRDefault="00A62ECB" w:rsidP="00D07358">
      <w:pPr>
        <w:spacing w:after="0" w:line="240" w:lineRule="auto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  <w:b/>
          <w:bCs/>
        </w:rPr>
        <w:tab/>
      </w:r>
      <w:proofErr w:type="spellStart"/>
      <w:r w:rsidRPr="00A62ECB">
        <w:rPr>
          <w:rStyle w:val="None"/>
          <w:rFonts w:cs="TH SarabunPSK"/>
        </w:rPr>
        <w:t>ข้อเสนอแนะที่มีประสิทธิภาพในการตรวจเยี่ยมเชิงป้องกัน</w:t>
      </w:r>
      <w:proofErr w:type="spellEnd"/>
      <w:r w:rsidRPr="00A62ECB">
        <w:rPr>
          <w:rStyle w:val="None"/>
          <w:rFonts w:cs="TH SarabunPSK"/>
        </w:rPr>
        <w:t xml:space="preserve"> ต้อง</w:t>
      </w:r>
      <w:proofErr w:type="spellStart"/>
      <w:r w:rsidRPr="00A62ECB">
        <w:rPr>
          <w:rStyle w:val="None"/>
          <w:rFonts w:cs="TH SarabunPSK"/>
        </w:rPr>
        <w:t>คำนึงถึงความหลากหลายและ</w:t>
      </w:r>
      <w:proofErr w:type="spellEnd"/>
    </w:p>
    <w:p w14:paraId="3300CC8E" w14:textId="77777777" w:rsidR="00D07358" w:rsidRDefault="00A62ECB" w:rsidP="00D07358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ความทับซ้อนทางอัตลักษณ์ของผู้ถูกควบคุมตัวในทุกมิติ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โดยเฉพาะมิติด้านเพศสภาพ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วัย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ความพิการ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สถานะทางกฎหมาย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และปัจจัยความเปราะบางอื่น</w:t>
      </w:r>
      <w:proofErr w:type="spellEnd"/>
      <w:r w:rsidRPr="00A62ECB">
        <w:rPr>
          <w:rStyle w:val="None"/>
          <w:rFonts w:cs="TH SarabunPSK"/>
        </w:rPr>
        <w:t xml:space="preserve"> ๆ ข้อเสนอแนะที่</w:t>
      </w:r>
      <w:proofErr w:type="spellStart"/>
      <w:r w:rsidRPr="00A62ECB">
        <w:rPr>
          <w:rStyle w:val="None"/>
          <w:rFonts w:cs="TH SarabunPSK"/>
        </w:rPr>
        <w:t>ออกแบบมาเพื่อตอบสนองต่อ</w:t>
      </w:r>
      <w:proofErr w:type="spellEnd"/>
    </w:p>
    <w:p w14:paraId="40307948" w14:textId="2FBAF975" w:rsidR="00A62ECB" w:rsidRDefault="00A62ECB" w:rsidP="00D07358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ความต้องการที่แตกต่างกันเหล่านี้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จะช่วยส่งเสริมการคุ้มครองสิทธิมนุษยชนอย่างทั่วถึงและสมศักดิ์ศรี</w:t>
      </w:r>
      <w:proofErr w:type="spellEnd"/>
    </w:p>
    <w:p w14:paraId="5B8608B6" w14:textId="77777777" w:rsidR="00D07358" w:rsidRDefault="00D07358" w:rsidP="00D07358">
      <w:pPr>
        <w:spacing w:after="0" w:line="240" w:lineRule="auto"/>
        <w:rPr>
          <w:rStyle w:val="None"/>
          <w:rFonts w:cs="TH SarabunPSK"/>
        </w:rPr>
      </w:pPr>
    </w:p>
    <w:p w14:paraId="602F7B67" w14:textId="77777777" w:rsidR="00D07358" w:rsidRPr="00D07358" w:rsidRDefault="00D07358" w:rsidP="00D07358">
      <w:pPr>
        <w:spacing w:after="0" w:line="240" w:lineRule="auto"/>
        <w:rPr>
          <w:rStyle w:val="None"/>
          <w:rFonts w:cs="TH SarabunPSK"/>
        </w:rPr>
      </w:pPr>
    </w:p>
    <w:p w14:paraId="695417D8" w14:textId="4009131F" w:rsidR="00A62ECB" w:rsidRPr="00D07358" w:rsidRDefault="00A62ECB" w:rsidP="00D07358">
      <w:pPr>
        <w:spacing w:after="0" w:line="240" w:lineRule="auto"/>
        <w:jc w:val="both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eastAsia="TH Niramit AS" w:cs="TH SarabunPSK"/>
        </w:rPr>
        <w:tab/>
      </w:r>
      <w:proofErr w:type="spellStart"/>
      <w:r w:rsidRPr="00A62ECB">
        <w:rPr>
          <w:rStyle w:val="None"/>
          <w:rFonts w:cs="TH SarabunPSK"/>
          <w:b/>
          <w:bCs/>
        </w:rPr>
        <w:t>วิธีการบูรณาการเพศสภาพและกลุ่มเปราะบางในกระบวนการตรวจเยี่ยม</w:t>
      </w:r>
      <w:proofErr w:type="spellEnd"/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3"/>
        <w:gridCol w:w="6807"/>
      </w:tblGrid>
      <w:tr w:rsidR="00A62ECB" w:rsidRPr="00A62ECB" w14:paraId="365FB2BA" w14:textId="77777777" w:rsidTr="00CA52FD">
        <w:trPr>
          <w:trHeight w:val="336"/>
        </w:trPr>
        <w:tc>
          <w:tcPr>
            <w:tcW w:w="255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A7FD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ขั้นตอน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6BAE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แนวทางการบูรณาการ</w:t>
            </w:r>
            <w:proofErr w:type="spellEnd"/>
          </w:p>
        </w:tc>
      </w:tr>
      <w:tr w:rsidR="00A62ECB" w:rsidRPr="00A62ECB" w14:paraId="2D6B7B52" w14:textId="77777777" w:rsidTr="00CA52FD">
        <w:trPr>
          <w:trHeight w:val="676"/>
        </w:trPr>
        <w:tc>
          <w:tcPr>
            <w:tcW w:w="255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4C1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การเตรียมการ</w:t>
            </w:r>
            <w:proofErr w:type="spellEnd"/>
          </w:p>
        </w:tc>
        <w:tc>
          <w:tcPr>
            <w:tcW w:w="680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8D0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ศึกษาข้อมูลพื้นฐานเกี่ยวกับโครงสร้างประชากรในสถานที่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สัดส่วนหญิง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ชาย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จำนวนเด็ก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คนพิการ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ผู้มีความหลากหลายทางเพศ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ฯลฯ</w:t>
            </w:r>
            <w:proofErr w:type="spellEnd"/>
          </w:p>
        </w:tc>
      </w:tr>
      <w:tr w:rsidR="00A62ECB" w:rsidRPr="00A62ECB" w14:paraId="2E53D14F" w14:textId="77777777" w:rsidTr="00CA52FD">
        <w:trPr>
          <w:trHeight w:val="102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C598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การตรวจเยี่ยมภาคสนาม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2FE2" w14:textId="77777777" w:rsidR="00D07358" w:rsidRDefault="00A62ECB" w:rsidP="00CA52FD">
            <w:pPr>
              <w:spacing w:after="0" w:line="240" w:lineRule="auto"/>
              <w:jc w:val="both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ดำเนินการสัมภาษณ์เฉพาะกลุ่ม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(Focus Group)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สัมภาษณ์ผู้หญิง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ผู้สูงอายุ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หรือผู้มีความหลากหลายทางเพศแยกต่างหาก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เพื่อให้ข้อมูลที่ได้มีความลึกซึ้งและ</w:t>
            </w:r>
            <w:proofErr w:type="spellEnd"/>
          </w:p>
          <w:p w14:paraId="74B712A9" w14:textId="56A4BAB2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ปลอดภัย</w:t>
            </w:r>
            <w:proofErr w:type="spellEnd"/>
          </w:p>
        </w:tc>
      </w:tr>
      <w:tr w:rsidR="00A62ECB" w:rsidRPr="00A62ECB" w14:paraId="656E2039" w14:textId="77777777" w:rsidTr="00CA52FD">
        <w:trPr>
          <w:trHeight w:val="68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9D89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การวิเคราะห์ข้อมูล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EB50" w14:textId="77777777" w:rsidR="00D07358" w:rsidRDefault="00A62ECB" w:rsidP="00D07358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วิเคราะห์ข้อมูลโดยคำนึงถึงความแตกต่างทางเพศ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วัย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ความพิการ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และสถานะ</w:t>
            </w:r>
            <w:proofErr w:type="spellEnd"/>
          </w:p>
          <w:p w14:paraId="4D5588CE" w14:textId="0A75B225" w:rsidR="00A62ECB" w:rsidRPr="00A62ECB" w:rsidRDefault="00A62ECB" w:rsidP="00D07358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ทางกฎหมาย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เพื่อให้ได้ข้อค้นพบที่รอบด้านและเที่ยงตรง</w:t>
            </w:r>
            <w:proofErr w:type="spellEnd"/>
          </w:p>
        </w:tc>
      </w:tr>
      <w:tr w:rsidR="00A62ECB" w:rsidRPr="00A62ECB" w14:paraId="51A825C3" w14:textId="77777777" w:rsidTr="00CA52FD">
        <w:trPr>
          <w:trHeight w:val="136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1F4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การให้ข้อเสนอแนะ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8791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เสนอข้อเสนอแนะที่เป็นมิตรต่อกลุ่มเปราะบาง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เช่น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การปรับโครงสร้างห้องน้ำ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แยกพื้นที่ปลอดภัยสำหรับกลุ่มเฉพาะ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หรือเพิ่มการอบรมเจ้าหน้าที่</w:t>
            </w:r>
            <w:proofErr w:type="spellEnd"/>
            <w:r w:rsidRPr="00A62ECB">
              <w:rPr>
                <w:rStyle w:val="None"/>
                <w:rFonts w:cs="TH SarabunPSK"/>
              </w:rPr>
              <w:t>/</w:t>
            </w:r>
            <w:proofErr w:type="spellStart"/>
            <w:r w:rsidRPr="00A62ECB">
              <w:rPr>
                <w:rStyle w:val="None"/>
                <w:rFonts w:cs="TH SarabunPSK"/>
              </w:rPr>
              <w:t>ผู้ปฏิบัติงาน</w:t>
            </w:r>
            <w:proofErr w:type="spellEnd"/>
          </w:p>
          <w:p w14:paraId="73D8725C" w14:textId="5A32EF5C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เกี่ยวกับ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SOGIESC (Sexual Orientation, Gender Identity, Gender Expression and Sex Characteristics) </w:t>
            </w:r>
            <w:proofErr w:type="spellStart"/>
            <w:r w:rsidRPr="00A62ECB">
              <w:rPr>
                <w:rStyle w:val="None"/>
                <w:rFonts w:cs="TH SarabunPSK"/>
              </w:rPr>
              <w:t>เป็นต้น</w:t>
            </w:r>
            <w:proofErr w:type="spellEnd"/>
          </w:p>
        </w:tc>
      </w:tr>
    </w:tbl>
    <w:p w14:paraId="5E121BFE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7C8D176" w14:textId="77777777" w:rsidR="00A62ECB" w:rsidRPr="00D07358" w:rsidRDefault="00A62ECB" w:rsidP="00D07358">
      <w:pPr>
        <w:pStyle w:val="3"/>
        <w:ind w:firstLine="720"/>
        <w:rPr>
          <w:rStyle w:val="None"/>
          <w:rFonts w:cs="TH SarabunPSK"/>
          <w:b/>
          <w:bCs/>
          <w:sz w:val="32"/>
          <w:szCs w:val="32"/>
        </w:rPr>
      </w:pPr>
      <w:r w:rsidRPr="00D07358">
        <w:rPr>
          <w:rStyle w:val="None"/>
          <w:rFonts w:cs="TH SarabunPSK"/>
          <w:b/>
          <w:bCs/>
          <w:color w:val="000000"/>
          <w:sz w:val="32"/>
          <w:szCs w:val="32"/>
        </w:rPr>
        <w:t>ตัวอย่างคำถามที่สะท้อนมุมมองเพศสภาพและกลุ่มเปราะบางในการสัมภาษณ์</w:t>
      </w:r>
    </w:p>
    <w:p w14:paraId="6E18952C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คุณรู้สึกปลอดภัยในการใช้ห้องน้ำหรือห้องอาบน้ำในสถานที่นี้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หรือไม่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?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และอย่างไร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?</w:t>
      </w:r>
    </w:p>
    <w:p w14:paraId="401FBC2F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sz w:val="32"/>
          <w:szCs w:val="32"/>
        </w:rPr>
        <w:tab/>
      </w: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คุณเคยประสบปัญหาเรื่องการเข้าถึงยา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รักษาโรคหรืออุปกรณ์สุขอนามัยที่จำเป็น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หรือไม่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?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และอย่างไร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?</w:t>
      </w:r>
    </w:p>
    <w:p w14:paraId="72846B4B" w14:textId="77777777" w:rsidR="00D07358" w:rsidRDefault="00A62ECB" w:rsidP="00D07358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sz w:val="32"/>
          <w:szCs w:val="32"/>
        </w:rPr>
        <w:tab/>
      </w: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คุณเคยถูกเลือกปฏิบัติหรือล้อเลียนเนื่องจากเพศ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อัตลักษณ์ทางเพศ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หรือเพศวิถีของคุณ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หรือไม่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?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</w:t>
      </w:r>
      <w:proofErr w:type="spellEnd"/>
    </w:p>
    <w:p w14:paraId="1C833304" w14:textId="27FEBC24" w:rsidR="00A62ECB" w:rsidRPr="00A62ECB" w:rsidRDefault="00A62ECB" w:rsidP="00D07358">
      <w:pPr>
        <w:pStyle w:val="af4"/>
        <w:spacing w:before="0" w:after="0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อย่างไร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?</w:t>
      </w:r>
    </w:p>
    <w:p w14:paraId="0EB79087" w14:textId="77777777" w:rsidR="00D07358" w:rsidRDefault="00A62ECB" w:rsidP="00D07358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sz w:val="32"/>
          <w:szCs w:val="32"/>
        </w:rPr>
        <w:tab/>
      </w: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หากคุณต้องการร้องเรียนเรื่องการถูกคุกคามทางเพศ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คุณทราบขั้นตอนการดำเนินการ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หรือไม่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?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</w:t>
      </w:r>
      <w:proofErr w:type="spellEnd"/>
    </w:p>
    <w:p w14:paraId="7048CF0E" w14:textId="5D15219E" w:rsidR="00A62ECB" w:rsidRPr="00A62ECB" w:rsidRDefault="00A62ECB" w:rsidP="00D07358">
      <w:pPr>
        <w:pStyle w:val="af4"/>
        <w:spacing w:before="0" w:after="0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อย่างไร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?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และรู้สึกมั่นใจที่จะทำเช่นนั้น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หรือไม่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?</w:t>
      </w:r>
    </w:p>
    <w:p w14:paraId="343C4B8A" w14:textId="77777777" w:rsid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5B62B334" w14:textId="77777777" w:rsidR="00D07358" w:rsidRPr="00A62ECB" w:rsidRDefault="00D07358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602B3FD6" w14:textId="77777777" w:rsidR="00D07358" w:rsidRDefault="00A62ECB" w:rsidP="00D07358">
      <w:pPr>
        <w:pStyle w:val="af4"/>
        <w:spacing w:before="0" w:after="0"/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</w:pPr>
      <w:r w:rsidRPr="00A62ECB"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  <w:tab/>
      </w:r>
      <w:proofErr w:type="spellStart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การให้ข้อเสนอแนะที่ตอบสนองต่อความหลากหลาย</w:t>
      </w:r>
      <w:proofErr w:type="spellEnd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 xml:space="preserve"> </w:t>
      </w:r>
      <w:proofErr w:type="spellStart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คือ</w:t>
      </w:r>
      <w:proofErr w:type="spellEnd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 xml:space="preserve"> การมองเห็นมนุษย์แต่</w:t>
      </w:r>
      <w:proofErr w:type="spellStart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ละคนอย่างครบถ้วน</w:t>
      </w:r>
      <w:proofErr w:type="spellEnd"/>
    </w:p>
    <w:p w14:paraId="082AC5ED" w14:textId="333054A0" w:rsidR="00A62ECB" w:rsidRPr="00A62ECB" w:rsidRDefault="00A62ECB" w:rsidP="00D07358">
      <w:pPr>
        <w:pStyle w:val="af4"/>
        <w:spacing w:before="0" w:after="0"/>
        <w:rPr>
          <w:rStyle w:val="None"/>
          <w:rFonts w:ascii="TH SarabunPSK" w:eastAsia="TH Niramit AS" w:hAnsi="TH SarabunPSK" w:cs="TH SarabunPSK"/>
          <w:b/>
          <w:bCs/>
          <w:sz w:val="32"/>
          <w:szCs w:val="32"/>
        </w:rPr>
      </w:pPr>
      <w:proofErr w:type="spellStart"/>
      <w:r w:rsidRPr="00D07358"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</w:rPr>
        <w:t>และเป็นหัวใจของการตรวจเยี่ยมเชิงป้องกันที่ไม่ทิ้งใครไว้ข้างหลัง</w:t>
      </w:r>
      <w:proofErr w:type="spellEnd"/>
    </w:p>
    <w:p w14:paraId="6BF7D1F0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1D3DD0E9" w14:textId="77777777" w:rsidR="00A62ECB" w:rsidRPr="00A62ECB" w:rsidRDefault="00A62ECB" w:rsidP="00A62ECB">
      <w:pPr>
        <w:pStyle w:val="af4"/>
        <w:spacing w:before="0" w:after="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678443B3" w14:textId="77777777" w:rsidR="00A62ECB" w:rsidRPr="00A62ECB" w:rsidRDefault="00A62ECB" w:rsidP="00A62ECB">
      <w:pPr>
        <w:spacing w:after="0" w:line="240" w:lineRule="auto"/>
        <w:jc w:val="both"/>
        <w:outlineLvl w:val="0"/>
        <w:rPr>
          <w:rFonts w:cs="TH SarabunPSK"/>
        </w:rPr>
        <w:sectPr w:rsidR="00A62ECB" w:rsidRPr="00A62ECB" w:rsidSect="00A62ECB">
          <w:headerReference w:type="default" r:id="rId45"/>
          <w:headerReference w:type="first" r:id="rId46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4601C6BA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07B0" w14:textId="6E4D051A" w:rsidR="00A62ECB" w:rsidRPr="00D07358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</w:pPr>
            <w:proofErr w:type="spellStart"/>
            <w:r w:rsidRPr="00D07358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lastRenderedPageBreak/>
              <w:t>ส่วนที่เก้า</w:t>
            </w:r>
            <w:proofErr w:type="spellEnd"/>
            <w:r w:rsidRPr="00D07358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D07358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t>การมีส่วนร่วมของภาคีเครือข่าย</w:t>
            </w:r>
            <w:proofErr w:type="spellEnd"/>
          </w:p>
        </w:tc>
      </w:tr>
    </w:tbl>
    <w:p w14:paraId="6FB6B0C2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84BF30B" w14:textId="77777777" w:rsidR="0044113A" w:rsidRPr="00A62ECB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1B64F68" w14:textId="77777777" w:rsidR="00D07358" w:rsidRDefault="00A62ECB" w:rsidP="00D07358">
      <w:pPr>
        <w:spacing w:after="0" w:line="240" w:lineRule="auto"/>
        <w:ind w:firstLine="720"/>
        <w:rPr>
          <w:rStyle w:val="None"/>
          <w:rFonts w:cs="TH SarabunPSK"/>
          <w:color w:val="auto"/>
        </w:rPr>
      </w:pPr>
      <w:proofErr w:type="spellStart"/>
      <w:r w:rsidRPr="00D07358">
        <w:rPr>
          <w:rStyle w:val="None"/>
          <w:rFonts w:cs="TH SarabunPSK"/>
          <w:color w:val="auto"/>
        </w:rPr>
        <w:t>การตรวจเยี่ยมเชิงป้องกันจะเกิดผลอย่างเป็นรูปธรรมและยั่งยืนได้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color w:val="auto"/>
        </w:rPr>
        <w:t>ต่อเมื่อมีการสร้างความร่วมมือกับ</w:t>
      </w:r>
      <w:proofErr w:type="spellEnd"/>
    </w:p>
    <w:p w14:paraId="29315B92" w14:textId="77777777" w:rsidR="00D07358" w:rsidRDefault="00A62ECB" w:rsidP="00D07358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D07358">
        <w:rPr>
          <w:rStyle w:val="None"/>
          <w:rFonts w:cs="TH SarabunPSK"/>
          <w:color w:val="auto"/>
        </w:rPr>
        <w:t>ภาคีเครือข่ายที่หลากหลาย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color w:val="auto"/>
        </w:rPr>
        <w:t>ทั้งหน่วยงานภาครัฐ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color w:val="auto"/>
        </w:rPr>
        <w:t>ภาคประชาสังคม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color w:val="auto"/>
        </w:rPr>
        <w:t>นักวิชาการ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color w:val="auto"/>
        </w:rPr>
        <w:t>และองค์กรระหว่างประเทศ</w:t>
      </w:r>
      <w:proofErr w:type="spellEnd"/>
      <w:r w:rsidRPr="00D07358">
        <w:rPr>
          <w:rStyle w:val="None"/>
          <w:rFonts w:cs="TH SarabunPSK"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การตรวจเยี่ยมจึงไม่ใช่ภารกิจของสำนักงาน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กสม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.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เพียงลำพัง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แต่เป็นกระบวนการที่ขับเคลื่อนด้วยการ</w:t>
      </w:r>
      <w:proofErr w:type="spellEnd"/>
    </w:p>
    <w:p w14:paraId="138A91F4" w14:textId="77777777" w:rsidR="00D07358" w:rsidRDefault="00A62ECB" w:rsidP="00D07358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มีส่วนร่วม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เพื่อเสริมมุมมองที่รอบด้าน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สะท้อนความจริงอย่างครบถ้วน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และสร้างการเปลี่ยนแปลงเชิงบวก</w:t>
      </w:r>
      <w:proofErr w:type="spellEnd"/>
    </w:p>
    <w:p w14:paraId="4EA7E5C2" w14:textId="09F83EB6" w:rsidR="00A62ECB" w:rsidRPr="00D07358" w:rsidRDefault="00A62ECB" w:rsidP="00D07358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อย่างยั่งยืน</w:t>
      </w:r>
      <w:proofErr w:type="spellEnd"/>
    </w:p>
    <w:p w14:paraId="21914A6F" w14:textId="77777777" w:rsidR="00D07358" w:rsidRDefault="00D07358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66C2898" w14:textId="77777777" w:rsidR="0044113A" w:rsidRPr="00A62ECB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4D1EBFE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9.1 </w:t>
      </w:r>
      <w:proofErr w:type="spellStart"/>
      <w:r w:rsidRPr="00A62ECB">
        <w:rPr>
          <w:rStyle w:val="None"/>
          <w:rFonts w:cs="TH SarabunPSK"/>
          <w:b/>
          <w:bCs/>
        </w:rPr>
        <w:t>ความร่วมมือกับหน่วยงานภาครัฐ</w:t>
      </w:r>
      <w:proofErr w:type="spellEnd"/>
    </w:p>
    <w:p w14:paraId="4575BCCD" w14:textId="77777777" w:rsidR="00D07358" w:rsidRPr="00A62ECB" w:rsidRDefault="00D07358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4457472A" w14:textId="5DE13B3F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ทำไมหน่วยงานรัฐต้องเป็นภาคีสำคัญ</w:t>
      </w:r>
      <w:proofErr w:type="spellEnd"/>
      <w:r w:rsidRPr="00A62ECB">
        <w:rPr>
          <w:rStyle w:val="None"/>
          <w:rFonts w:cs="TH SarabunPSK"/>
          <w:b/>
          <w:bCs/>
        </w:rPr>
        <w:t>?</w:t>
      </w:r>
    </w:p>
    <w:p w14:paraId="2BAD0B09" w14:textId="77777777" w:rsidR="00D07358" w:rsidRDefault="00A62ECB" w:rsidP="00D07358">
      <w:pPr>
        <w:spacing w:after="0" w:line="240" w:lineRule="auto"/>
        <w:ind w:firstLine="720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การตรวจเยี่ยมเชิงป้องกันที่ได้ผล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ต้องอาศัยความร่วมมืออย่างใกล้ชิดจากหน่วยรับการตรวจเยี่ยม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ซึ่งเป็น</w:t>
      </w:r>
      <w:proofErr w:type="spellEnd"/>
    </w:p>
    <w:p w14:paraId="144609A5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สถานที่ซึ่งมีลักษณะเป็นที่ควบคุมตัว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ภายใต้การดำเนินงาน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>/</w:t>
      </w:r>
      <w:proofErr w:type="spellStart"/>
      <w:r w:rsidRPr="00A62ECB">
        <w:rPr>
          <w:rStyle w:val="None"/>
          <w:rFonts w:cs="TH SarabunPSK"/>
        </w:rPr>
        <w:t>หรือการกำกับของรัฐ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สถานีตำรวจ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ห้อง</w:t>
      </w:r>
      <w:proofErr w:type="spellEnd"/>
    </w:p>
    <w:p w14:paraId="5F096793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ควบคุมตัวผู้ต้องหา</w:t>
      </w:r>
      <w:proofErr w:type="spellEnd"/>
      <w:r w:rsidRPr="00A62ECB">
        <w:rPr>
          <w:rStyle w:val="None"/>
          <w:rFonts w:cs="TH SarabunPSK"/>
        </w:rPr>
        <w:t xml:space="preserve">) </w:t>
      </w:r>
      <w:proofErr w:type="spellStart"/>
      <w:r w:rsidRPr="00A62ECB">
        <w:rPr>
          <w:rStyle w:val="None"/>
          <w:rFonts w:cs="TH SarabunPSK"/>
        </w:rPr>
        <w:t>เรือนจำ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สถานพินิจและคุ้มครองเด็กและเยาวชน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ศูนย์ฝึกและอบรมเด็กและเยาวชน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</w:t>
      </w:r>
      <w:proofErr w:type="spellEnd"/>
    </w:p>
    <w:p w14:paraId="50A6874B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ฟื้นฟูสมรรถภาพผู้ติดยาเสพติด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สถาบันจิตเวช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บ้านพักเด็กและครอบครัว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สถานดูแลและ</w:t>
      </w:r>
      <w:r w:rsidRPr="00A62ECB">
        <w:rPr>
          <w:rFonts w:cs="TH SarabunPSK"/>
        </w:rPr>
        <w:t>ฟื้นฟู</w:t>
      </w:r>
      <w:r w:rsidRPr="00A62ECB">
        <w:rPr>
          <w:rStyle w:val="None"/>
          <w:rFonts w:cs="TH SarabunPSK"/>
        </w:rPr>
        <w:t>ผู้สูงอายุ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</w:t>
      </w:r>
      <w:proofErr w:type="spellEnd"/>
    </w:p>
    <w:p w14:paraId="51ADDC40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คุ้มครองคนไร้ที่พึ่ง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สถานที่ควบคุมตัวของกองทัพ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และหน่วยงานความมั่นคง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ห้องกักของสำนักงานตรวจ</w:t>
      </w:r>
      <w:proofErr w:type="spellEnd"/>
    </w:p>
    <w:p w14:paraId="6BCAC068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คนเข้าเมืองและพื้นที่ควบคุมตัวในสนามบิน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และสถานที่ควบคุมตัวชั่วคราวอื่น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รวมถึงหน่วยงานต้นสังกัด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ที่เป็นผู้บริหารจัดการ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และนำข้อเสนอแนะไปปรับใช้จริง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เพื่อพัฒนาระบบภายใน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ซึ่งตัวอย่างหน่วยงาน</w:t>
      </w:r>
      <w:proofErr w:type="spellEnd"/>
    </w:p>
    <w:p w14:paraId="6351F291" w14:textId="15E776F1" w:rsidR="00A62ECB" w:rsidRP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ภาครัฐที่เป็นภาคีหลัก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กรมราชทัณฑ์</w:t>
      </w:r>
      <w:proofErr w:type="spellEnd"/>
      <w:r w:rsidRPr="00A62ECB">
        <w:rPr>
          <w:rStyle w:val="None"/>
          <w:rFonts w:cs="TH SarabunPSK"/>
        </w:rPr>
        <w:t xml:space="preserve"> – </w:t>
      </w:r>
      <w:proofErr w:type="spellStart"/>
      <w:proofErr w:type="gramStart"/>
      <w:r w:rsidRPr="00A62ECB">
        <w:rPr>
          <w:rStyle w:val="None"/>
          <w:rFonts w:cs="TH SarabunPSK"/>
        </w:rPr>
        <w:t>สำหรับเรือนจำและทัณฑสถาน</w:t>
      </w:r>
      <w:proofErr w:type="spellEnd"/>
      <w:r w:rsidRPr="00A62ECB">
        <w:rPr>
          <w:rStyle w:val="None"/>
          <w:rFonts w:cs="TH SarabunPSK"/>
        </w:rPr>
        <w:t xml:space="preserve">  </w:t>
      </w:r>
      <w:proofErr w:type="spellStart"/>
      <w:r w:rsidRPr="00A62ECB">
        <w:rPr>
          <w:rStyle w:val="None"/>
          <w:rFonts w:cs="TH SarabunPSK"/>
        </w:rPr>
        <w:t>สำนักงานตำรวจแห่งชาติ</w:t>
      </w:r>
      <w:proofErr w:type="spellEnd"/>
      <w:proofErr w:type="gramEnd"/>
      <w:r w:rsidRPr="00A62ECB">
        <w:rPr>
          <w:rStyle w:val="None"/>
          <w:rFonts w:cs="TH SarabunPSK"/>
        </w:rPr>
        <w:t xml:space="preserve"> – </w:t>
      </w:r>
      <w:proofErr w:type="spellStart"/>
      <w:r w:rsidRPr="00A62ECB">
        <w:rPr>
          <w:rStyle w:val="None"/>
          <w:rFonts w:cs="TH SarabunPSK"/>
        </w:rPr>
        <w:t>สำหรับสถานีตำรวจและห้องควบคุมตัว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กรมพินิจและคุ้มครองเด็กและเยาวชน</w:t>
      </w:r>
      <w:proofErr w:type="spellEnd"/>
      <w:r w:rsidRPr="00A62ECB">
        <w:rPr>
          <w:rStyle w:val="None"/>
          <w:rFonts w:cs="TH SarabunPSK"/>
        </w:rPr>
        <w:t xml:space="preserve"> – </w:t>
      </w:r>
      <w:proofErr w:type="spellStart"/>
      <w:r w:rsidRPr="00A62ECB">
        <w:rPr>
          <w:rStyle w:val="None"/>
          <w:rFonts w:cs="TH SarabunPSK"/>
        </w:rPr>
        <w:t>สำหรับสถานพินิจฯ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สำนักงานตรวจคนเข้าเมือง</w:t>
      </w:r>
      <w:proofErr w:type="spellEnd"/>
      <w:r w:rsidRPr="00A62ECB">
        <w:rPr>
          <w:rStyle w:val="None"/>
          <w:rFonts w:cs="TH SarabunPSK"/>
        </w:rPr>
        <w:t xml:space="preserve"> – </w:t>
      </w:r>
      <w:proofErr w:type="spellStart"/>
      <w:r w:rsidRPr="00A62ECB">
        <w:rPr>
          <w:rStyle w:val="None"/>
          <w:rFonts w:cs="TH SarabunPSK"/>
        </w:rPr>
        <w:t>สำหรับศูนย์กักกันคนต่างด้าว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เป็นต้น</w:t>
      </w:r>
      <w:proofErr w:type="spellEnd"/>
    </w:p>
    <w:p w14:paraId="44391B27" w14:textId="77777777" w:rsidR="00D07358" w:rsidRDefault="00D07358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</w:rPr>
      </w:pPr>
    </w:p>
    <w:p w14:paraId="6D595441" w14:textId="77777777" w:rsidR="0044113A" w:rsidRPr="00A62ECB" w:rsidRDefault="0044113A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</w:rPr>
      </w:pPr>
    </w:p>
    <w:p w14:paraId="47CBCAC8" w14:textId="6D6B35E5" w:rsidR="00A62ECB" w:rsidRDefault="00A62ECB" w:rsidP="0044113A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แนวทางความร่วมมือที่ควรส่งเสริม</w:t>
      </w:r>
      <w:proofErr w:type="spellEnd"/>
    </w:p>
    <w:p w14:paraId="490B0585" w14:textId="77777777" w:rsidR="007D00EC" w:rsidRPr="0044113A" w:rsidRDefault="007D00EC" w:rsidP="0044113A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3"/>
        <w:gridCol w:w="6807"/>
      </w:tblGrid>
      <w:tr w:rsidR="00A62ECB" w:rsidRPr="00A62ECB" w14:paraId="78918FDB" w14:textId="77777777" w:rsidTr="00CA52FD">
        <w:trPr>
          <w:trHeight w:val="336"/>
        </w:trPr>
        <w:tc>
          <w:tcPr>
            <w:tcW w:w="255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2548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หลักการ</w:t>
            </w:r>
            <w:proofErr w:type="spellEnd"/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380F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แนวทางปฏิบัติ</w:t>
            </w:r>
            <w:proofErr w:type="spellEnd"/>
          </w:p>
        </w:tc>
      </w:tr>
      <w:tr w:rsidR="00A62ECB" w:rsidRPr="00A62ECB" w14:paraId="6B29D484" w14:textId="77777777" w:rsidTr="00CA52FD">
        <w:trPr>
          <w:trHeight w:val="1016"/>
        </w:trPr>
        <w:tc>
          <w:tcPr>
            <w:tcW w:w="255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C0C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ความโปร่งใส</w:t>
            </w:r>
            <w:proofErr w:type="spellEnd"/>
          </w:p>
        </w:tc>
        <w:tc>
          <w:tcPr>
            <w:tcW w:w="680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EDF3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หน่วยงานควรเปิดเผยข้อมูลที่เกี่ยวข้อง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และให้ความร่วมมือในการตรวจสอบ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อย่างจริงใจ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และครอบคลุมทุก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ๆ </w:t>
            </w:r>
            <w:proofErr w:type="spellStart"/>
            <w:r w:rsidRPr="00A62ECB">
              <w:rPr>
                <w:rStyle w:val="None"/>
                <w:rFonts w:cs="TH SarabunPSK"/>
              </w:rPr>
              <w:t>มิติที่เกี่ยวกับการป้องกันการทรมานและ</w:t>
            </w:r>
            <w:proofErr w:type="spellEnd"/>
          </w:p>
          <w:p w14:paraId="1918E585" w14:textId="7B86A27F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การปฏิบัติที่ไม่เหมาะสม</w:t>
            </w:r>
            <w:proofErr w:type="spellEnd"/>
          </w:p>
        </w:tc>
      </w:tr>
      <w:tr w:rsidR="00A62ECB" w:rsidRPr="00A62ECB" w14:paraId="664A22A9" w14:textId="77777777" w:rsidTr="00CA52FD">
        <w:trPr>
          <w:trHeight w:val="102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BB72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lastRenderedPageBreak/>
              <w:t>การเป็นเจ้าของร่วม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(Ownership)</w:t>
            </w: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E90C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หน่วยงานควรมีทัศนคติว่า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การปรับปรุงตามข้อเสนอแนะ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คือ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การพัฒนาระบบ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เพื่อประโยชน์และคุณค่าเชิงสถาบันของหน่วยงานที่รับการตรวจเยี่ยม</w:t>
            </w:r>
            <w:proofErr w:type="spellEnd"/>
          </w:p>
        </w:tc>
      </w:tr>
      <w:tr w:rsidR="00A62ECB" w:rsidRPr="00A62ECB" w14:paraId="4A968632" w14:textId="77777777" w:rsidTr="00CA52FD">
        <w:trPr>
          <w:trHeight w:val="68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5B0E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  <w:b/>
                <w:bCs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การเคารพบทบาท</w:t>
            </w:r>
            <w:proofErr w:type="spellEnd"/>
          </w:p>
          <w:p w14:paraId="45209B2B" w14:textId="78F98161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และหน้าที่ของ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  <w:b/>
                <w:bCs/>
              </w:rPr>
              <w:t>.</w:t>
            </w: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6916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หน่วยงานควรเคารพบทบาทและหน้าที่ของ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กสม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. </w:t>
            </w:r>
            <w:proofErr w:type="spellStart"/>
            <w:r w:rsidRPr="00A62ECB">
              <w:rPr>
                <w:rStyle w:val="None"/>
                <w:rFonts w:cs="TH SarabunPSK"/>
              </w:rPr>
              <w:t>ในฐานะองค์กรอิสระ</w:t>
            </w:r>
            <w:proofErr w:type="spellEnd"/>
          </w:p>
          <w:p w14:paraId="0EED8F13" w14:textId="77E2E27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ด้านสิทธิมนุษยชน</w:t>
            </w:r>
            <w:proofErr w:type="spellEnd"/>
          </w:p>
        </w:tc>
      </w:tr>
    </w:tbl>
    <w:p w14:paraId="4BF3F046" w14:textId="77777777" w:rsidR="0044113A" w:rsidRDefault="0044113A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6D3D22B3" w14:textId="77777777" w:rsidR="0044113A" w:rsidRDefault="0044113A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1636BACF" w14:textId="77777777" w:rsidR="007D00EC" w:rsidRPr="00A62ECB" w:rsidRDefault="007D00EC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504697CF" w14:textId="77777777" w:rsidR="00D07358" w:rsidRDefault="00A62ECB" w:rsidP="00D07358">
      <w:pPr>
        <w:spacing w:after="0" w:line="240" w:lineRule="auto"/>
        <w:ind w:firstLine="720"/>
        <w:outlineLvl w:val="2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ความร่วมมือจากภาคีเครือข่าย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โดยเฉพาะหน่วยงานภาครัฐ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กุญแจสำคัญที่ทำ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ให้การตรวจเยี่ยม</w:t>
      </w:r>
      <w:proofErr w:type="spellEnd"/>
    </w:p>
    <w:p w14:paraId="223EE278" w14:textId="34CA4F07" w:rsidR="00A62ECB" w:rsidRPr="00D07358" w:rsidRDefault="00A62ECB" w:rsidP="00D07358">
      <w:pPr>
        <w:spacing w:after="0" w:line="240" w:lineRule="auto"/>
        <w:outlineLvl w:val="2"/>
        <w:rPr>
          <w:rStyle w:val="None"/>
          <w:rFonts w:eastAsia="TH Niramit AS" w:cs="TH SarabunPSK"/>
          <w:b/>
          <w:bCs/>
          <w:color w:val="auto"/>
          <w:u w:color="002060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เชิงป้องกันนำไปสู่การเปลี่ยนแปลงเชิงระบบอย่างแท้จริง</w:t>
      </w:r>
      <w:proofErr w:type="spellEnd"/>
      <w:r w:rsidRPr="00D07358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  <w:u w:color="002060"/>
        </w:rPr>
        <w:t>และยั่งยืนในระยะยาว</w:t>
      </w:r>
      <w:proofErr w:type="spellEnd"/>
    </w:p>
    <w:p w14:paraId="6182E64A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6FB0C1D" w14:textId="77777777" w:rsidR="0044113A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74ED42A" w14:textId="77777777" w:rsidR="0044113A" w:rsidRPr="00A62ECB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E8DDF93" w14:textId="685598F3" w:rsidR="00D07358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9.2 </w:t>
      </w:r>
      <w:proofErr w:type="spellStart"/>
      <w:r w:rsidRPr="00A62ECB">
        <w:rPr>
          <w:rStyle w:val="None"/>
          <w:rFonts w:cs="TH SarabunPSK"/>
          <w:b/>
          <w:bCs/>
        </w:rPr>
        <w:t>การมีส่วนร่วมของภาคประชาสังคมและภาควิชาการ</w:t>
      </w:r>
      <w:proofErr w:type="spellEnd"/>
    </w:p>
    <w:p w14:paraId="543E513F" w14:textId="77777777" w:rsidR="0044113A" w:rsidRPr="00A62ECB" w:rsidRDefault="0044113A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2D4F114E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  <w:b/>
          <w:bCs/>
        </w:rPr>
        <w:tab/>
      </w:r>
      <w:proofErr w:type="spellStart"/>
      <w:r w:rsidRPr="00A62ECB">
        <w:rPr>
          <w:rStyle w:val="None"/>
          <w:rFonts w:cs="TH SarabunPSK"/>
        </w:rPr>
        <w:t>การมีส่วนร่วมของภาคประชาสังคมและภาควิชาการ</w:t>
      </w:r>
      <w:proofErr w:type="spellEnd"/>
      <w:r w:rsidRPr="00A62ECB">
        <w:rPr>
          <w:rStyle w:val="None"/>
          <w:rFonts w:cs="TH SarabunPSK"/>
        </w:rPr>
        <w:t xml:space="preserve"> เป็นพลังสำคัญที่ทำให้การ</w:t>
      </w:r>
      <w:proofErr w:type="spellStart"/>
      <w:r w:rsidRPr="00A62ECB">
        <w:rPr>
          <w:rStyle w:val="None"/>
          <w:rFonts w:cs="TH SarabunPSK"/>
        </w:rPr>
        <w:t>ตรวจเยี่ยมเชิงป้องกัน</w:t>
      </w:r>
      <w:proofErr w:type="spellEnd"/>
    </w:p>
    <w:p w14:paraId="533D7717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ไม่ใช่เพียงการตรวจสอบเชิงเทคนิค</w:t>
      </w:r>
      <w:proofErr w:type="spellEnd"/>
      <w:r w:rsidRPr="00A62ECB">
        <w:rPr>
          <w:rStyle w:val="None"/>
          <w:rFonts w:cs="TH SarabunPSK"/>
        </w:rPr>
        <w:t xml:space="preserve"> แต่เป็นกระบวนการทางสังคม</w:t>
      </w:r>
      <w:proofErr w:type="spellStart"/>
      <w:r w:rsidRPr="00A62ECB">
        <w:rPr>
          <w:rStyle w:val="None"/>
          <w:rFonts w:cs="TH SarabunPSK"/>
        </w:rPr>
        <w:t>ที่เสริมสร้างการคุ้มครองสิทธิมนุษยชนอย่าง</w:t>
      </w:r>
      <w:proofErr w:type="spellEnd"/>
    </w:p>
    <w:p w14:paraId="6128D20A" w14:textId="77777777" w:rsid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ยั่งยืน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การเปิดพื้นที่ให้ภาคประชาสังคมและนักวิชาการ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มีบทบาทในกระบวนการตรวจเยี่ยม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จะช่วยเสริมมุมมอง</w:t>
      </w:r>
      <w:proofErr w:type="spellEnd"/>
    </w:p>
    <w:p w14:paraId="51AA075D" w14:textId="780E8C49" w:rsidR="00A62ECB" w:rsidRPr="00D07358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ที่หลากหลาย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เติมเต็มข้อมูลจากพื้นที่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และผลักดันให้เกิดการเปลี่ยนแปลงเชิงระบบอย่างแท้จริง</w:t>
      </w:r>
      <w:proofErr w:type="spellEnd"/>
    </w:p>
    <w:p w14:paraId="02E9681C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</w:rPr>
      </w:pPr>
    </w:p>
    <w:p w14:paraId="4F4BAE2C" w14:textId="77777777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เหตุผลที่ต้องให้ภาคประชาสังคมมีส่วนร่วม</w:t>
      </w:r>
      <w:proofErr w:type="spellEnd"/>
    </w:p>
    <w:p w14:paraId="2565AA13" w14:textId="77777777" w:rsidR="00A62ECB" w:rsidRPr="00A62ECB" w:rsidRDefault="00A62ECB" w:rsidP="00D07358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ภาคประชาสังคมหลายกลุ่มมีบทบาทสำคัญในการเฝ้า</w:t>
      </w:r>
      <w:proofErr w:type="spellStart"/>
      <w:r w:rsidRPr="00A62ECB">
        <w:rPr>
          <w:rStyle w:val="None"/>
          <w:rFonts w:cs="TH SarabunPSK"/>
        </w:rPr>
        <w:t>ระวังและส่งเสียงสะท้อนจากพื้นที่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</w:rPr>
        <w:br/>
      </w:r>
      <w:proofErr w:type="spellStart"/>
      <w:r w:rsidRPr="00A62ECB">
        <w:rPr>
          <w:rStyle w:val="None"/>
          <w:rFonts w:cs="TH SarabunPSK"/>
        </w:rPr>
        <w:t>กลุ่มช่วยเหลือผู้ต้องขัง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องค์กรด้านสุขภาพจิต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เครือข่ายสิทธิเด็กและสตรี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ฯลฯ</w:t>
      </w:r>
      <w:proofErr w:type="spellEnd"/>
    </w:p>
    <w:p w14:paraId="483A6E72" w14:textId="77777777" w:rsidR="00A62ECB" w:rsidRPr="00A62ECB" w:rsidRDefault="00A62ECB" w:rsidP="00D07358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การเปิดให้ภาคประชาสังคมมีส่วนร่วมทำให้การตรวจ</w:t>
      </w:r>
      <w:proofErr w:type="spellStart"/>
      <w:r w:rsidRPr="00A62ECB">
        <w:rPr>
          <w:rStyle w:val="None"/>
          <w:rFonts w:cs="TH SarabunPSK"/>
        </w:rPr>
        <w:t>เยี่ยมไม่เป็นเพียงการดำเนินการจาก</w:t>
      </w:r>
      <w:proofErr w:type="spellEnd"/>
      <w:r w:rsidRPr="00A62ECB">
        <w:rPr>
          <w:rStyle w:val="None"/>
          <w:rFonts w:cs="TH SarabunPSK"/>
        </w:rPr>
        <w:t xml:space="preserve"> “</w:t>
      </w:r>
      <w:proofErr w:type="spellStart"/>
      <w:r w:rsidRPr="00A62ECB">
        <w:rPr>
          <w:rStyle w:val="None"/>
          <w:rFonts w:cs="TH SarabunPSK"/>
        </w:rPr>
        <w:t>บนลงล่าง</w:t>
      </w:r>
      <w:proofErr w:type="spellEnd"/>
      <w:r w:rsidRPr="00A62ECB">
        <w:rPr>
          <w:rStyle w:val="None"/>
          <w:rFonts w:cs="TH SarabunPSK"/>
        </w:rPr>
        <w:t xml:space="preserve">” </w:t>
      </w:r>
      <w:proofErr w:type="spellStart"/>
      <w:r w:rsidRPr="00A62ECB">
        <w:rPr>
          <w:rStyle w:val="None"/>
          <w:rFonts w:cs="TH SarabunPSK"/>
        </w:rPr>
        <w:t>แต่เป็นการทำงานร่วมกันของ</w:t>
      </w:r>
      <w:proofErr w:type="spellEnd"/>
      <w:r w:rsidRPr="00A62ECB">
        <w:rPr>
          <w:rStyle w:val="None"/>
          <w:rFonts w:cs="TH SarabunPSK"/>
        </w:rPr>
        <w:t xml:space="preserve"> “</w:t>
      </w:r>
      <w:proofErr w:type="spellStart"/>
      <w:r w:rsidRPr="00A62ECB">
        <w:rPr>
          <w:rStyle w:val="None"/>
          <w:rFonts w:cs="TH SarabunPSK"/>
        </w:rPr>
        <w:t>ทุกฝ่ายที่เกี่ยวข้อง</w:t>
      </w:r>
      <w:proofErr w:type="spellEnd"/>
      <w:r w:rsidRPr="00A62ECB">
        <w:rPr>
          <w:rStyle w:val="None"/>
          <w:rFonts w:cs="TH SarabunPSK"/>
        </w:rPr>
        <w:t>”</w:t>
      </w:r>
    </w:p>
    <w:p w14:paraId="2E95FD1C" w14:textId="77777777" w:rsidR="00D07358" w:rsidRDefault="00A62ECB" w:rsidP="00D07358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การมีส่วนร่วมของภาคประชาสังคมช่วยส่งเสริมวัฒนธรรมการตรวจสอบและการมี</w:t>
      </w:r>
      <w:proofErr w:type="spellStart"/>
      <w:r w:rsidRPr="00A62ECB">
        <w:rPr>
          <w:rStyle w:val="None"/>
          <w:rFonts w:cs="TH SarabunPSK"/>
        </w:rPr>
        <w:t>ส่วนร่วมในระบอบ</w:t>
      </w:r>
      <w:proofErr w:type="spellEnd"/>
    </w:p>
    <w:p w14:paraId="04ABF990" w14:textId="760EBDD8" w:rsidR="00A62ECB" w:rsidRPr="00A62ECB" w:rsidRDefault="00A62ECB" w:rsidP="00D07358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ประชาธิปไตย</w:t>
      </w:r>
      <w:proofErr w:type="spellEnd"/>
    </w:p>
    <w:p w14:paraId="5491BD3D" w14:textId="77777777" w:rsidR="00A62ECB" w:rsidRPr="00A62ECB" w:rsidRDefault="00A62ECB" w:rsidP="00A62ECB">
      <w:pPr>
        <w:pStyle w:val="a9"/>
        <w:spacing w:after="0" w:line="240" w:lineRule="auto"/>
        <w:ind w:left="1080"/>
        <w:jc w:val="both"/>
        <w:rPr>
          <w:rStyle w:val="None"/>
          <w:rFonts w:eastAsia="TH Niramit AS" w:cs="TH SarabunPSK"/>
        </w:rPr>
      </w:pPr>
    </w:p>
    <w:p w14:paraId="7615A247" w14:textId="77777777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บทบาทของภาควิชาการในการเสริมพลังสำหรับการตรวจเยี่ยมเชิงป้องกัน</w:t>
      </w:r>
      <w:proofErr w:type="spellEnd"/>
    </w:p>
    <w:p w14:paraId="05DBFC15" w14:textId="77777777" w:rsidR="00D07358" w:rsidRDefault="00A62ECB" w:rsidP="00D07358">
      <w:pPr>
        <w:spacing w:after="0" w:line="240" w:lineRule="auto"/>
        <w:ind w:firstLine="720"/>
        <w:outlineLvl w:val="2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นักวิชาการสามารถช่วยพัฒนาเครื่องมือและแนวทางการตรวจเยี่ยม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ที่มีมาตรฐานและความแม่นยำ</w:t>
      </w:r>
      <w:proofErr w:type="spellEnd"/>
    </w:p>
    <w:p w14:paraId="36FF64D2" w14:textId="4B1BD58A" w:rsidR="00A62ECB" w:rsidRPr="00A62ECB" w:rsidRDefault="00A62ECB" w:rsidP="00D07358">
      <w:pPr>
        <w:spacing w:after="0" w:line="240" w:lineRule="auto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</w:rPr>
        <w:t>สูงขึ้น</w:t>
      </w:r>
      <w:proofErr w:type="spellEnd"/>
    </w:p>
    <w:p w14:paraId="7ECB9CD5" w14:textId="77777777" w:rsidR="00A62ECB" w:rsidRPr="00A62ECB" w:rsidRDefault="00A62ECB" w:rsidP="00D07358">
      <w:pPr>
        <w:spacing w:after="0" w:line="240" w:lineRule="auto"/>
        <w:ind w:firstLine="720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งานวิจัยเชิงประจักษ์เกี่ยวกับสถานการณ์ในสถานที่ควบคุมตัว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ช่วยเติมเต็มข้อมูลในการวิเคราะห์</w:t>
      </w:r>
      <w:proofErr w:type="spellEnd"/>
      <w:r w:rsidRPr="00A62ECB">
        <w:rPr>
          <w:rStyle w:val="None"/>
          <w:rFonts w:cs="TH SarabunPSK"/>
        </w:rPr>
        <w:br/>
      </w:r>
      <w:proofErr w:type="spellStart"/>
      <w:r w:rsidRPr="00A62ECB">
        <w:rPr>
          <w:rStyle w:val="None"/>
          <w:rFonts w:cs="TH SarabunPSK"/>
        </w:rPr>
        <w:t>ข้อค้นพบ</w:t>
      </w:r>
      <w:proofErr w:type="spellEnd"/>
      <w:r w:rsidRPr="00A62ECB">
        <w:rPr>
          <w:rStyle w:val="None"/>
          <w:rFonts w:cs="TH SarabunPSK"/>
          <w:b/>
          <w:bCs/>
        </w:rPr>
        <w:t xml:space="preserve"> </w:t>
      </w:r>
    </w:p>
    <w:p w14:paraId="363A1C06" w14:textId="6E51EE90" w:rsidR="0044113A" w:rsidRDefault="00A62ECB" w:rsidP="0044113A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ascii="Arial" w:hAnsi="Arial" w:cs="Arial"/>
        </w:rPr>
        <w:lastRenderedPageBreak/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การเชื่อมโยงองค์ความรู้ใหม่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การป้องกันการทรมานเชิงโครงสร้าง</w:t>
      </w:r>
      <w:proofErr w:type="spellEnd"/>
      <w:r w:rsidRPr="00A62ECB">
        <w:rPr>
          <w:rStyle w:val="None"/>
          <w:rFonts w:cs="TH SarabunPSK"/>
        </w:rPr>
        <w:t xml:space="preserve"> (Structural Prevention) </w:t>
      </w:r>
      <w:proofErr w:type="spellStart"/>
      <w:r w:rsidRPr="00A62ECB">
        <w:rPr>
          <w:rStyle w:val="None"/>
          <w:rFonts w:cs="TH SarabunPSK"/>
        </w:rPr>
        <w:t>และแนวทางการเยียวยาผู้ถูกละเมิดสิทธิ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ช่วยให้ข้อเสนอแนะมีน้ำหนักและเป็นไปได้จริงมากขึ้</w:t>
      </w:r>
      <w:proofErr w:type="spellEnd"/>
      <w:r w:rsidR="0044113A">
        <w:rPr>
          <w:rStyle w:val="None"/>
          <w:rFonts w:cs="TH SarabunPSK" w:hint="cs"/>
          <w:cs/>
        </w:rPr>
        <w:t>น</w:t>
      </w:r>
    </w:p>
    <w:p w14:paraId="15356570" w14:textId="77777777" w:rsidR="007D00EC" w:rsidRDefault="007D00EC" w:rsidP="0044113A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0AAD2916" w14:textId="77777777" w:rsidR="007D00EC" w:rsidRPr="00A62ECB" w:rsidRDefault="007D00EC" w:rsidP="0044113A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27B2B8D1" w14:textId="77777777" w:rsid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t>รูปแบบการมีส่วนร่วมของภาคประชาสังคมและภาควิชาการ</w:t>
      </w:r>
      <w:proofErr w:type="spellEnd"/>
    </w:p>
    <w:p w14:paraId="4315F146" w14:textId="77777777" w:rsidR="007D00EC" w:rsidRPr="00A62ECB" w:rsidRDefault="007D00EC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0E68F54F" w14:textId="77777777" w:rsidR="00A62ECB" w:rsidRP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  <w:u w:val="single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5957"/>
      </w:tblGrid>
      <w:tr w:rsidR="00A62ECB" w:rsidRPr="00A62ECB" w14:paraId="772EF74B" w14:textId="77777777" w:rsidTr="00CA52FD">
        <w:trPr>
          <w:trHeight w:val="336"/>
        </w:trPr>
        <w:tc>
          <w:tcPr>
            <w:tcW w:w="3403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780D5" w14:textId="77777777" w:rsidR="00A62ECB" w:rsidRPr="00A62ECB" w:rsidRDefault="00A62ECB" w:rsidP="00CA52FD">
            <w:pPr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รูปแบบ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95B3D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660DE" w14:textId="77777777" w:rsidR="00A62ECB" w:rsidRPr="00A62ECB" w:rsidRDefault="00A62ECB" w:rsidP="00CA52FD">
            <w:pPr>
              <w:spacing w:after="0" w:line="240" w:lineRule="auto"/>
              <w:jc w:val="center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ตัวอย่างการมีส่วนร่วม</w:t>
            </w:r>
            <w:proofErr w:type="spellEnd"/>
          </w:p>
        </w:tc>
      </w:tr>
      <w:tr w:rsidR="00A62ECB" w:rsidRPr="00A62ECB" w14:paraId="41588851" w14:textId="77777777" w:rsidTr="00CA52FD">
        <w:trPr>
          <w:trHeight w:val="676"/>
        </w:trPr>
        <w:tc>
          <w:tcPr>
            <w:tcW w:w="340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DF7F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ร่วมเป็นคณะผู้ตรวจเยี่ยม</w:t>
            </w:r>
            <w:proofErr w:type="spellEnd"/>
          </w:p>
        </w:tc>
        <w:tc>
          <w:tcPr>
            <w:tcW w:w="595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7F0AB" w14:textId="77777777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ตัวแทนจากภาคประชาสังคมหรือนักวิชาการ</w:t>
            </w:r>
            <w:proofErr w:type="spellStart"/>
            <w:r w:rsidRPr="00A62ECB">
              <w:rPr>
                <w:rStyle w:val="None"/>
                <w:rFonts w:cs="TH SarabunPSK"/>
              </w:rPr>
              <w:t>ร่วมตรวจเยี่ยมเชิงป้องกันในพื้นที่</w:t>
            </w:r>
            <w:proofErr w:type="spellEnd"/>
            <w:r w:rsidRPr="00A62ECB">
              <w:rPr>
                <w:rStyle w:val="None"/>
                <w:rFonts w:cs="TH SarabunPSK"/>
              </w:rPr>
              <w:t xml:space="preserve"> </w:t>
            </w:r>
            <w:proofErr w:type="spellStart"/>
            <w:r w:rsidRPr="00A62ECB">
              <w:rPr>
                <w:rStyle w:val="None"/>
                <w:rFonts w:cs="TH SarabunPSK"/>
              </w:rPr>
              <w:t>หรือหน่วยรับตรวจ</w:t>
            </w:r>
            <w:proofErr w:type="spellEnd"/>
          </w:p>
        </w:tc>
      </w:tr>
      <w:tr w:rsidR="00A62ECB" w:rsidRPr="00A62ECB" w14:paraId="369A125D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6E1A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ให้ข้อมูลหรือข้อเท็จจริง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C77F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ส่งข้อมูลเชิงพื้นที่หรือข้อร้องเรียนให้คณะ</w:t>
            </w:r>
            <w:proofErr w:type="spellStart"/>
            <w:r w:rsidRPr="00A62ECB">
              <w:rPr>
                <w:rStyle w:val="None"/>
                <w:rFonts w:cs="TH SarabunPSK"/>
              </w:rPr>
              <w:t>ผู้ตรวจเยี่ยมเพื่อประกอบ</w:t>
            </w:r>
            <w:proofErr w:type="spellEnd"/>
          </w:p>
          <w:p w14:paraId="4CF6E41D" w14:textId="63626926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การวิเคราะห์</w:t>
            </w:r>
            <w:proofErr w:type="spellEnd"/>
          </w:p>
        </w:tc>
      </w:tr>
      <w:tr w:rsidR="00A62ECB" w:rsidRPr="00A62ECB" w14:paraId="0CFC7BEC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F4DDB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ร่วมจัดทำข้อเสนอแนะ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3813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r w:rsidRPr="00A62ECB">
              <w:rPr>
                <w:rStyle w:val="None"/>
                <w:rFonts w:cs="TH SarabunPSK"/>
              </w:rPr>
              <w:t>เข้าร่วมเวทีระดมความคิดเห็นหลังการ</w:t>
            </w:r>
            <w:proofErr w:type="spellStart"/>
            <w:r w:rsidRPr="00A62ECB">
              <w:rPr>
                <w:rStyle w:val="None"/>
                <w:rFonts w:cs="TH SarabunPSK"/>
              </w:rPr>
              <w:t>ตรวจเยี่ยมเพื่อพัฒนา</w:t>
            </w:r>
            <w:proofErr w:type="spellEnd"/>
          </w:p>
          <w:p w14:paraId="791A9CC0" w14:textId="3BBA342B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ข้อเสนอแนะร่วมกัน</w:t>
            </w:r>
            <w:proofErr w:type="spellEnd"/>
          </w:p>
        </w:tc>
      </w:tr>
      <w:tr w:rsidR="00A62ECB" w:rsidRPr="00A62ECB" w14:paraId="62E3C055" w14:textId="77777777" w:rsidTr="00CA52FD">
        <w:trPr>
          <w:trHeight w:val="6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BE1D" w14:textId="77777777" w:rsidR="00A62ECB" w:rsidRPr="00A62ECB" w:rsidRDefault="00A62ECB" w:rsidP="00CA52FD">
            <w:pPr>
              <w:spacing w:after="0" w:line="240" w:lineRule="auto"/>
              <w:jc w:val="both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  <w:b/>
                <w:bCs/>
              </w:rPr>
              <w:t>ติดตามผลหลังการตรวจเยี่ยม</w:t>
            </w:r>
            <w:proofErr w:type="spellEnd"/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8005" w14:textId="77777777" w:rsidR="00D07358" w:rsidRDefault="00A62ECB" w:rsidP="00CA52FD">
            <w:pPr>
              <w:spacing w:after="0" w:line="240" w:lineRule="auto"/>
              <w:rPr>
                <w:rStyle w:val="None"/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ร่วมติดตามการดำเนินการแก้ไขของสถานที่ควบคุมตัวตาม</w:t>
            </w:r>
            <w:proofErr w:type="spellEnd"/>
          </w:p>
          <w:p w14:paraId="7BCC2CE8" w14:textId="792424AA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  <w:proofErr w:type="spellStart"/>
            <w:r w:rsidRPr="00A62ECB">
              <w:rPr>
                <w:rStyle w:val="None"/>
                <w:rFonts w:cs="TH SarabunPSK"/>
              </w:rPr>
              <w:t>ข้อเสนอแนะ</w:t>
            </w:r>
            <w:proofErr w:type="spellEnd"/>
          </w:p>
        </w:tc>
      </w:tr>
    </w:tbl>
    <w:p w14:paraId="1412524F" w14:textId="77777777" w:rsidR="0044113A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C0779C9" w14:textId="77777777" w:rsidR="0044113A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85534B9" w14:textId="77777777" w:rsidR="007D00EC" w:rsidRPr="00A62ECB" w:rsidRDefault="007D00EC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1AC895B" w14:textId="21B9242C" w:rsidR="00A62ECB" w:rsidRPr="0044113A" w:rsidRDefault="00A62ECB" w:rsidP="0044113A">
      <w:pPr>
        <w:spacing w:after="0" w:line="240" w:lineRule="auto"/>
        <w:ind w:firstLine="720"/>
        <w:jc w:val="both"/>
        <w:rPr>
          <w:rStyle w:val="None"/>
          <w:rFonts w:eastAsia="TH Niramit AS" w:cs="TH SarabunPSK"/>
          <w:b/>
          <w:bCs/>
          <w:color w:val="auto"/>
        </w:rPr>
      </w:pPr>
      <w:proofErr w:type="spellStart"/>
      <w:r w:rsidRPr="00D07358">
        <w:rPr>
          <w:rStyle w:val="None"/>
          <w:rFonts w:cs="TH SarabunPSK"/>
          <w:b/>
          <w:bCs/>
          <w:color w:val="auto"/>
        </w:rPr>
        <w:t>การปกป้องสิทธิมนุษยชน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คือ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ความรับผิดชอบร่วมกันของทั้งสังคม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การตรวจเยี่ยมเชิงป้องกันที่ยั่งยืน</w:t>
      </w:r>
      <w:proofErr w:type="spellEnd"/>
      <w:r w:rsidRPr="00D07358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D07358">
        <w:rPr>
          <w:rStyle w:val="None"/>
          <w:rFonts w:cs="TH SarabunPSK"/>
          <w:b/>
          <w:bCs/>
          <w:color w:val="auto"/>
        </w:rPr>
        <w:t>ต้องอาศัยพลังการมีส่วนร่วมของภาคประชาสังคมและภาควิชาการ</w:t>
      </w:r>
      <w:proofErr w:type="spellEnd"/>
    </w:p>
    <w:p w14:paraId="7227ABB9" w14:textId="77777777" w:rsidR="00D07358" w:rsidRDefault="00D07358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0E9F70E" w14:textId="77777777" w:rsidR="0044113A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57B9E15" w14:textId="77777777" w:rsidR="0044113A" w:rsidRPr="00A62ECB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31E56F5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  <w:r w:rsidRPr="00A62ECB">
        <w:rPr>
          <w:rStyle w:val="None"/>
          <w:rFonts w:cs="TH SarabunPSK"/>
          <w:b/>
          <w:bCs/>
        </w:rPr>
        <w:t xml:space="preserve">9.3 </w:t>
      </w:r>
      <w:proofErr w:type="spellStart"/>
      <w:r w:rsidRPr="00A62ECB">
        <w:rPr>
          <w:rStyle w:val="None"/>
          <w:rFonts w:cs="TH SarabunPSK"/>
          <w:b/>
          <w:bCs/>
        </w:rPr>
        <w:t>การประสานความร่วมมือกับองค์กรระหว่างประเทศ</w:t>
      </w:r>
      <w:proofErr w:type="spellEnd"/>
    </w:p>
    <w:p w14:paraId="5A1639ED" w14:textId="77777777" w:rsidR="0044113A" w:rsidRPr="00A62ECB" w:rsidRDefault="0044113A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26CB06FE" w14:textId="77777777" w:rsidR="0044113A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r w:rsidRPr="00A62ECB">
        <w:rPr>
          <w:rStyle w:val="None"/>
          <w:rFonts w:eastAsia="TH Niramit AS" w:cs="TH SarabunPSK"/>
          <w:b/>
          <w:bCs/>
        </w:rPr>
        <w:tab/>
      </w:r>
      <w:r w:rsidRPr="00A62ECB">
        <w:rPr>
          <w:rStyle w:val="None"/>
          <w:rFonts w:cs="TH SarabunPSK"/>
        </w:rPr>
        <w:t>การตรวจเยี่ยมเชิงป้องกันเป็นหนึ่งในภารกิจที่เชื่อมโยงกับมาตรฐาน</w:t>
      </w:r>
      <w:proofErr w:type="spellStart"/>
      <w:r w:rsidRPr="00A62ECB">
        <w:rPr>
          <w:rStyle w:val="None"/>
          <w:rFonts w:cs="TH SarabunPSK"/>
        </w:rPr>
        <w:t>สิทธิมนุษยชนระหว่างประเทศ</w:t>
      </w:r>
      <w:proofErr w:type="spellEnd"/>
    </w:p>
    <w:p w14:paraId="0C41C541" w14:textId="77777777" w:rsidR="0044113A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โดยตรง</w:t>
      </w:r>
      <w:proofErr w:type="spellEnd"/>
      <w:r w:rsidRPr="00A62ECB">
        <w:rPr>
          <w:rStyle w:val="None"/>
          <w:rFonts w:cs="TH SarabunPSK"/>
        </w:rPr>
        <w:t xml:space="preserve"> การสร้างความร่วมมือกับองค์กรระหว่างประเทศจึงไม่ใช่เพียงการแลกเปลี่ยนข้อมูลหรือเทคนิคการทำงาน แต่เป็นการเสริมพลังให้กระบวนการตรวจเยี่ยมของประเทศไทยสอดคล้องกับพันธกรณี</w:t>
      </w:r>
      <w:proofErr w:type="spellStart"/>
      <w:r w:rsidRPr="00A62ECB">
        <w:rPr>
          <w:rStyle w:val="None"/>
          <w:rFonts w:cs="TH SarabunPSK"/>
        </w:rPr>
        <w:t>ระหว่างประเทศ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และได้รับ</w:t>
      </w:r>
      <w:proofErr w:type="spellEnd"/>
    </w:p>
    <w:p w14:paraId="3DFAA1E3" w14:textId="5D0B0EC0" w:rsidR="00A62ECB" w:rsidRPr="0044113A" w:rsidRDefault="00A62ECB" w:rsidP="00D07358">
      <w:pPr>
        <w:spacing w:after="0" w:line="240" w:lineRule="auto"/>
        <w:outlineLvl w:val="2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การยอมรับในระดับสากล</w:t>
      </w:r>
      <w:proofErr w:type="spellEnd"/>
    </w:p>
    <w:p w14:paraId="532153BD" w14:textId="77777777" w:rsidR="00A62ECB" w:rsidRDefault="00A62ECB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03A89C54" w14:textId="77777777" w:rsidR="0044113A" w:rsidRPr="00A62ECB" w:rsidRDefault="0044113A" w:rsidP="00A62ECB">
      <w:pPr>
        <w:spacing w:after="0" w:line="240" w:lineRule="auto"/>
        <w:jc w:val="both"/>
        <w:outlineLvl w:val="2"/>
        <w:rPr>
          <w:rStyle w:val="None"/>
          <w:rFonts w:eastAsia="TH Niramit AS" w:cs="TH SarabunPSK"/>
          <w:b/>
          <w:bCs/>
        </w:rPr>
      </w:pPr>
    </w:p>
    <w:p w14:paraId="40965513" w14:textId="5238F87F" w:rsidR="00A62ECB" w:rsidRPr="00A62ECB" w:rsidRDefault="00A62ECB" w:rsidP="00A62ECB">
      <w:pPr>
        <w:spacing w:after="0" w:line="240" w:lineRule="auto"/>
        <w:ind w:firstLine="720"/>
        <w:jc w:val="both"/>
        <w:outlineLvl w:val="2"/>
        <w:rPr>
          <w:rStyle w:val="None"/>
          <w:rFonts w:eastAsia="TH Niramit AS" w:cs="TH SarabunPSK"/>
          <w:b/>
          <w:bCs/>
        </w:rPr>
      </w:pPr>
      <w:proofErr w:type="spellStart"/>
      <w:r w:rsidRPr="00A62ECB">
        <w:rPr>
          <w:rStyle w:val="None"/>
          <w:rFonts w:cs="TH SarabunPSK"/>
          <w:b/>
          <w:bCs/>
        </w:rPr>
        <w:lastRenderedPageBreak/>
        <w:t>ทำไมต้องเชื่อมโยงกับเวทีระหว่างประเทศ</w:t>
      </w:r>
      <w:proofErr w:type="spellEnd"/>
      <w:r w:rsidR="0044113A">
        <w:rPr>
          <w:rStyle w:val="None"/>
          <w:rFonts w:eastAsia="TH Niramit AS" w:cs="TH SarabunPSK"/>
          <w:b/>
          <w:bCs/>
        </w:rPr>
        <w:t>?</w:t>
      </w:r>
    </w:p>
    <w:p w14:paraId="624A8474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ตราสารระหว่างประเทศ</w:t>
      </w:r>
      <w:proofErr w:type="spellEnd"/>
    </w:p>
    <w:p w14:paraId="019D8536" w14:textId="77777777" w:rsidR="0044113A" w:rsidRDefault="00A62ECB" w:rsidP="0044113A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การตรวจเยี่ยมเชิงป้องกันเกี่ยวข้องโดยตรงกับตราสารระหว่างประเทศ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พิธีสารเลือกรับของอนุสัญญา</w:t>
      </w:r>
      <w:proofErr w:type="spellEnd"/>
    </w:p>
    <w:p w14:paraId="5450A2DD" w14:textId="77777777" w:rsidR="0044113A" w:rsidRDefault="00A62ECB" w:rsidP="0044113A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ต่อต้านการทรมา</w:t>
      </w:r>
      <w:r w:rsidRPr="00A62ECB">
        <w:rPr>
          <w:rFonts w:cs="TH SarabunPSK"/>
        </w:rPr>
        <w:t>นฯ</w:t>
      </w:r>
      <w:proofErr w:type="spellEnd"/>
      <w:r w:rsidRPr="00A62ECB">
        <w:rPr>
          <w:rStyle w:val="None"/>
          <w:rFonts w:cs="TH SarabunPSK"/>
        </w:rPr>
        <w:t xml:space="preserve"> (OPCAT) </w:t>
      </w:r>
      <w:proofErr w:type="spellStart"/>
      <w:r w:rsidRPr="00A62ECB">
        <w:rPr>
          <w:rStyle w:val="None"/>
          <w:rFonts w:cs="TH SarabunPSK"/>
        </w:rPr>
        <w:t>ซึ่งกำหนดให้แต่ละประเทศต้องจัดตั้งกลไกป้องกันการทรมานระดับชาติ</w:t>
      </w:r>
      <w:proofErr w:type="spellEnd"/>
      <w:r w:rsidRPr="00A62ECB">
        <w:rPr>
          <w:rStyle w:val="None"/>
          <w:rFonts w:cs="TH SarabunPSK"/>
        </w:rPr>
        <w:t xml:space="preserve"> (NPM) และเชื่อมโยงการทำงานกับคณะอนุกรรมการป้องกันการทรมานของสหประชาชาติ (SPT) </w:t>
      </w:r>
      <w:proofErr w:type="spellStart"/>
      <w:r w:rsidRPr="00A62ECB">
        <w:rPr>
          <w:rStyle w:val="None"/>
          <w:rFonts w:cs="TH SarabunPSK"/>
        </w:rPr>
        <w:t>และพันธกรณีหลัก</w:t>
      </w:r>
      <w:proofErr w:type="spellEnd"/>
    </w:p>
    <w:p w14:paraId="11D8A4F3" w14:textId="7AB784B6" w:rsidR="00A62ECB" w:rsidRPr="00A62ECB" w:rsidRDefault="00A62ECB" w:rsidP="0044113A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ด้านสิทธิมนุษชนที่เกี่ยวข้อง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อนุสัญญา</w:t>
      </w:r>
      <w:proofErr w:type="spellEnd"/>
      <w:r w:rsidRPr="00A62ECB">
        <w:rPr>
          <w:rStyle w:val="None"/>
          <w:rFonts w:cs="TH SarabunPSK"/>
        </w:rPr>
        <w:t xml:space="preserve"> CAT </w:t>
      </w:r>
      <w:proofErr w:type="spellStart"/>
      <w:r w:rsidRPr="00A62ECB">
        <w:rPr>
          <w:rStyle w:val="None"/>
          <w:rFonts w:cs="TH SarabunPSK"/>
        </w:rPr>
        <w:t>อนุสัญญา</w:t>
      </w:r>
      <w:proofErr w:type="spellEnd"/>
      <w:r w:rsidRPr="00A62ECB">
        <w:rPr>
          <w:rStyle w:val="None"/>
          <w:rFonts w:cs="TH SarabunPSK"/>
        </w:rPr>
        <w:t xml:space="preserve"> </w:t>
      </w:r>
      <w:r w:rsidRPr="00A62ECB">
        <w:rPr>
          <w:rFonts w:cs="TH SarabunPSK"/>
        </w:rPr>
        <w:t>ICPPED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และกติกา</w:t>
      </w:r>
      <w:proofErr w:type="spellEnd"/>
      <w:r w:rsidRPr="00A62ECB">
        <w:rPr>
          <w:rStyle w:val="None"/>
          <w:rFonts w:cs="TH SarabunPSK"/>
        </w:rPr>
        <w:t xml:space="preserve"> ICCPR </w:t>
      </w:r>
      <w:proofErr w:type="spellStart"/>
      <w:r w:rsidRPr="00A62ECB">
        <w:rPr>
          <w:rStyle w:val="None"/>
          <w:rFonts w:cs="TH SarabunPSK"/>
        </w:rPr>
        <w:t>เป็นต้น</w:t>
      </w:r>
      <w:proofErr w:type="spellEnd"/>
    </w:p>
    <w:p w14:paraId="3F3CBF8A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การพัฒนามาตรฐานการทำงาน</w:t>
      </w:r>
      <w:proofErr w:type="spellEnd"/>
    </w:p>
    <w:p w14:paraId="7B4844ED" w14:textId="77777777" w:rsidR="0044113A" w:rsidRDefault="00A62ECB" w:rsidP="0044113A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การทำงานร่วมกับองค์กรระหว่างประเทศ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APT (Association for the Prevention of Torture)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="0044113A">
        <w:rPr>
          <w:rStyle w:val="None"/>
          <w:rFonts w:cs="TH SarabunPSK"/>
        </w:rPr>
        <w:t xml:space="preserve"> </w:t>
      </w:r>
      <w:r w:rsidRPr="00A62ECB">
        <w:rPr>
          <w:rStyle w:val="None"/>
          <w:rFonts w:cs="TH SarabunPSK"/>
        </w:rPr>
        <w:t xml:space="preserve">APF (Asia Pacific Forum of NHRIs) </w:t>
      </w:r>
      <w:proofErr w:type="spellStart"/>
      <w:r w:rsidRPr="00A62ECB">
        <w:rPr>
          <w:rStyle w:val="None"/>
          <w:rFonts w:cs="TH SarabunPSK"/>
        </w:rPr>
        <w:t>ช่วยให้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กสม</w:t>
      </w:r>
      <w:proofErr w:type="spellEnd"/>
      <w:r w:rsidRPr="00A62ECB">
        <w:rPr>
          <w:rStyle w:val="None"/>
          <w:rFonts w:cs="TH SarabunPSK"/>
        </w:rPr>
        <w:t xml:space="preserve">. </w:t>
      </w:r>
      <w:proofErr w:type="spellStart"/>
      <w:r w:rsidRPr="00A62ECB">
        <w:rPr>
          <w:rStyle w:val="None"/>
          <w:rFonts w:cs="TH SarabunPSK"/>
        </w:rPr>
        <w:t>สามารถแลกเปลี่ยนแนวปฏิบัติที่ดี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พัฒนามาตรฐาน</w:t>
      </w:r>
      <w:proofErr w:type="spellEnd"/>
    </w:p>
    <w:p w14:paraId="7252B64A" w14:textId="107BDFE0" w:rsidR="00A62ECB" w:rsidRPr="0044113A" w:rsidRDefault="00A62ECB" w:rsidP="0044113A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การตรวจเยี่ยมให้ทันสมัย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และเทียบเคียงกับกลไกในประเทศอื่น</w:t>
      </w:r>
      <w:proofErr w:type="spellEnd"/>
      <w:r w:rsidRPr="00A62ECB">
        <w:rPr>
          <w:rStyle w:val="None"/>
          <w:rFonts w:cs="TH SarabunPSK"/>
        </w:rPr>
        <w:t xml:space="preserve"> ๆ</w:t>
      </w:r>
    </w:p>
    <w:p w14:paraId="6A2821AD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r w:rsidRPr="00A62ECB">
        <w:rPr>
          <w:rStyle w:val="None"/>
          <w:rFonts w:eastAsia="TH Niramit AS" w:cs="TH SarabunPSK"/>
        </w:rPr>
        <w:tab/>
      </w: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  <w:b/>
          <w:bCs/>
        </w:rPr>
        <w:t>การเสริมภาพลักษณ์และคำมั่นในเวทีระหว่างประเทศ</w:t>
      </w:r>
      <w:proofErr w:type="spellEnd"/>
    </w:p>
    <w:p w14:paraId="49DD6C14" w14:textId="77777777" w:rsidR="0044113A" w:rsidRDefault="00A62ECB" w:rsidP="0044113A">
      <w:pPr>
        <w:spacing w:after="0" w:line="240" w:lineRule="auto"/>
        <w:ind w:firstLine="720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การมีบทบาทในเวทีระหว่างประเทศ</w:t>
      </w:r>
      <w:proofErr w:type="spellEnd"/>
      <w:r w:rsidRPr="00A62ECB">
        <w:rPr>
          <w:rStyle w:val="None"/>
          <w:rFonts w:cs="TH SarabunPSK"/>
        </w:rPr>
        <w:t xml:space="preserve"> แสดงถึงความจริงจังของประเทศ</w:t>
      </w:r>
      <w:proofErr w:type="spellStart"/>
      <w:r w:rsidRPr="00A62ECB">
        <w:rPr>
          <w:rStyle w:val="None"/>
          <w:rFonts w:cs="TH SarabunPSK"/>
        </w:rPr>
        <w:t>ไทยในการป้องกันการทรมานและ</w:t>
      </w:r>
      <w:proofErr w:type="spellEnd"/>
    </w:p>
    <w:p w14:paraId="54316EE7" w14:textId="77777777" w:rsidR="0044113A" w:rsidRDefault="00A62ECB" w:rsidP="0044113A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การละเมิดสิทธิในสถานที่ควบคุมตัว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เสริมสร้างความเชื่อมั่นจากประชาคมโลก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และสนับสนุนกระบวนการคุ้มครอง</w:t>
      </w:r>
      <w:proofErr w:type="spellEnd"/>
    </w:p>
    <w:p w14:paraId="20A0E029" w14:textId="4E880B97" w:rsidR="00A62ECB" w:rsidRPr="0044113A" w:rsidRDefault="00A62ECB" w:rsidP="0044113A">
      <w:pPr>
        <w:spacing w:after="0" w:line="240" w:lineRule="auto"/>
        <w:rPr>
          <w:rStyle w:val="None"/>
          <w:rFonts w:cs="TH SarabunPSK"/>
        </w:rPr>
      </w:pPr>
      <w:proofErr w:type="spellStart"/>
      <w:r w:rsidRPr="00A62ECB">
        <w:rPr>
          <w:rStyle w:val="None"/>
          <w:rFonts w:cs="TH SarabunPSK"/>
        </w:rPr>
        <w:t>สิทธิมนุษยชนภายในประเทศอย่างเป็นระบบ</w:t>
      </w:r>
      <w:proofErr w:type="spellEnd"/>
    </w:p>
    <w:p w14:paraId="56C45777" w14:textId="77777777" w:rsidR="00A62ECB" w:rsidRDefault="00A62ECB" w:rsidP="00A62ECB">
      <w:pPr>
        <w:spacing w:after="0" w:line="240" w:lineRule="auto"/>
        <w:rPr>
          <w:rStyle w:val="None"/>
          <w:rFonts w:eastAsia="TH Niramit AS" w:cs="TH SarabunPSK"/>
          <w:b/>
          <w:bCs/>
          <w:u w:val="single"/>
        </w:rPr>
      </w:pPr>
    </w:p>
    <w:p w14:paraId="497621E2" w14:textId="77777777" w:rsidR="0044113A" w:rsidRPr="00A62ECB" w:rsidRDefault="0044113A" w:rsidP="00A62ECB">
      <w:pPr>
        <w:spacing w:after="0" w:line="240" w:lineRule="auto"/>
        <w:rPr>
          <w:rStyle w:val="None"/>
          <w:rFonts w:eastAsia="TH Niramit AS" w:cs="TH SarabunPSK"/>
          <w:b/>
          <w:bCs/>
          <w:u w:val="single"/>
        </w:rPr>
      </w:pPr>
    </w:p>
    <w:p w14:paraId="26B2FD1F" w14:textId="77777777" w:rsidR="0044113A" w:rsidRPr="007D00EC" w:rsidRDefault="00A62ECB" w:rsidP="0044113A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การประสานความร่วมมือกับองค์กรระหว่างประเทศ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คือ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การ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เสริมสร้างความเข้มแข็งให้กระบวนการ</w:t>
      </w:r>
      <w:proofErr w:type="spellEnd"/>
    </w:p>
    <w:p w14:paraId="4E30DD53" w14:textId="77777777" w:rsidR="0044113A" w:rsidRPr="007D00EC" w:rsidRDefault="00A62ECB" w:rsidP="0044113A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ตรวจเยี่ยมเชิงป้องกันของไทย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ทำให้มีความถูกต้อง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แม่นยำ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ได้มาตรฐาน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ทันสมัย</w:t>
      </w:r>
      <w:proofErr w:type="spellEnd"/>
      <w:r w:rsidRPr="007D00EC">
        <w:rPr>
          <w:rStyle w:val="None"/>
          <w:rFonts w:cs="TH SarabunPSK"/>
          <w:b/>
          <w:bCs/>
          <w:color w:val="auto"/>
          <w:u w:color="002060"/>
        </w:rPr>
        <w:t xml:space="preserve"> </w:t>
      </w: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และได้รับการยอมรับ</w:t>
      </w:r>
      <w:proofErr w:type="spellEnd"/>
    </w:p>
    <w:p w14:paraId="455C5083" w14:textId="3BA54410" w:rsidR="00A62ECB" w:rsidRPr="007D00EC" w:rsidRDefault="00A62ECB" w:rsidP="0044113A">
      <w:pPr>
        <w:spacing w:after="0" w:line="240" w:lineRule="auto"/>
        <w:rPr>
          <w:rStyle w:val="None"/>
          <w:rFonts w:cs="TH SarabunPSK"/>
          <w:b/>
          <w:bCs/>
          <w:color w:val="auto"/>
          <w:u w:color="002060"/>
        </w:rPr>
      </w:pPr>
      <w:proofErr w:type="spellStart"/>
      <w:r w:rsidRPr="007D00EC">
        <w:rPr>
          <w:rStyle w:val="None"/>
          <w:rFonts w:cs="TH SarabunPSK"/>
          <w:b/>
          <w:bCs/>
          <w:color w:val="auto"/>
          <w:u w:color="002060"/>
        </w:rPr>
        <w:t>ในเวทีโลก</w:t>
      </w:r>
      <w:proofErr w:type="spellEnd"/>
    </w:p>
    <w:p w14:paraId="01899B18" w14:textId="77777777" w:rsidR="00A62ECB" w:rsidRPr="00A62ECB" w:rsidRDefault="00A62ECB" w:rsidP="00A62ECB">
      <w:pPr>
        <w:spacing w:after="0" w:line="240" w:lineRule="auto"/>
        <w:rPr>
          <w:rStyle w:val="None"/>
          <w:rFonts w:eastAsia="TH Niramit AS" w:cs="TH SarabunPSK"/>
          <w:b/>
          <w:bCs/>
          <w:u w:val="single"/>
        </w:rPr>
      </w:pPr>
    </w:p>
    <w:p w14:paraId="170F919B" w14:textId="77777777" w:rsidR="00A62ECB" w:rsidRPr="00A62ECB" w:rsidRDefault="00A62ECB" w:rsidP="00A62ECB">
      <w:pPr>
        <w:spacing w:after="0" w:line="240" w:lineRule="auto"/>
        <w:rPr>
          <w:rFonts w:cs="TH SarabunPSK"/>
        </w:rPr>
        <w:sectPr w:rsidR="00A62ECB" w:rsidRPr="00A62ECB" w:rsidSect="00A62ECB">
          <w:headerReference w:type="default" r:id="rId47"/>
          <w:headerReference w:type="first" r:id="rId48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Normal"/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A62ECB" w:rsidRPr="00A62ECB" w14:paraId="17C26AA2" w14:textId="77777777" w:rsidTr="00CA52FD">
        <w:trPr>
          <w:trHeight w:val="3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1AF64" w14:textId="4FC3E030" w:rsidR="00A62ECB" w:rsidRPr="0044113A" w:rsidRDefault="00A62ECB" w:rsidP="00CA52FD">
            <w:pPr>
              <w:pStyle w:val="1"/>
              <w:spacing w:before="0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proofErr w:type="spellStart"/>
            <w:r w:rsidRPr="0044113A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lastRenderedPageBreak/>
              <w:t>ส่วนที่สิบ</w:t>
            </w:r>
            <w:proofErr w:type="spellEnd"/>
            <w:r w:rsidRPr="0044113A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t xml:space="preserve">: </w:t>
            </w:r>
            <w:proofErr w:type="spellStart"/>
            <w:r w:rsidRPr="0044113A">
              <w:rPr>
                <w:rStyle w:val="None"/>
                <w:rFonts w:ascii="TH SarabunPSK" w:hAnsi="TH SarabunPSK" w:cs="TH SarabunPSK"/>
                <w:b/>
                <w:bCs/>
                <w:color w:val="FFFFFF"/>
                <w:sz w:val="56"/>
                <w:szCs w:val="56"/>
                <w:u w:val="single" w:color="FFFFFF"/>
              </w:rPr>
              <w:t>สรุปและทิศทางในอนาคต</w:t>
            </w:r>
            <w:proofErr w:type="spellEnd"/>
          </w:p>
        </w:tc>
      </w:tr>
    </w:tbl>
    <w:p w14:paraId="188175D0" w14:textId="77777777" w:rsidR="00A62ECB" w:rsidRPr="00A62ECB" w:rsidRDefault="00A62ECB" w:rsidP="00A62ECB">
      <w:pPr>
        <w:widowControl w:val="0"/>
        <w:spacing w:after="0" w:line="240" w:lineRule="auto"/>
        <w:ind w:left="108" w:hanging="108"/>
        <w:rPr>
          <w:rStyle w:val="None"/>
          <w:rFonts w:eastAsia="TH Niramit AS" w:cs="TH SarabunPSK"/>
          <w:u w:val="single"/>
        </w:rPr>
      </w:pPr>
    </w:p>
    <w:p w14:paraId="39915F71" w14:textId="77777777" w:rsidR="00A62ECB" w:rsidRPr="00A62ECB" w:rsidRDefault="00A62ECB" w:rsidP="00A62ECB">
      <w:pPr>
        <w:widowControl w:val="0"/>
        <w:spacing w:after="0" w:line="240" w:lineRule="auto"/>
        <w:rPr>
          <w:rStyle w:val="None"/>
          <w:rFonts w:eastAsia="TH Niramit AS" w:cs="TH SarabunPSK"/>
          <w:u w:val="single"/>
        </w:rPr>
      </w:pPr>
    </w:p>
    <w:p w14:paraId="19073258" w14:textId="77777777" w:rsidR="00A62ECB" w:rsidRPr="00A62ECB" w:rsidRDefault="00A62ECB" w:rsidP="00A62ECB">
      <w:pPr>
        <w:spacing w:after="0" w:line="240" w:lineRule="auto"/>
        <w:jc w:val="center"/>
        <w:rPr>
          <w:rStyle w:val="None"/>
          <w:rFonts w:eastAsia="TH Niramit AS" w:cs="TH SarabunPSK"/>
          <w:b/>
          <w:bCs/>
          <w:u w:val="single"/>
        </w:rPr>
      </w:pPr>
    </w:p>
    <w:p w14:paraId="3FEEB0AD" w14:textId="77777777" w:rsidR="0044113A" w:rsidRDefault="00A62ECB" w:rsidP="0044113A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การตรวจเยี่ยมเชิงป้องกันที่ดำเนินการโดยสำนักงาน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กสม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มิใช่เพียงกระบวนการตรวจสอบข้อเท็จจริง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แต่เป็นการสร้างพื้นที่เรียนรู้ร่วมกันระหว่างคณะผู้ตรวจเยี่ยม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หน่วยงานผู้รับการตรวจเยี่ยม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รวมถึงหน่วยงาน</w:t>
      </w:r>
      <w:proofErr w:type="spellEnd"/>
    </w:p>
    <w:p w14:paraId="4423079A" w14:textId="1F45482D" w:rsidR="00A62ECB" w:rsidRPr="0044113A" w:rsidRDefault="00A62ECB" w:rsidP="0044113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ต้นสังกัด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ที่เป็นผู้บริหารจัดการดูแลสถานที่ควบคุมตัวนั้น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ๆ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และสังคมโดยรวม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</w:p>
    <w:p w14:paraId="5B805C34" w14:textId="77777777" w:rsidR="0044113A" w:rsidRDefault="00A62ECB" w:rsidP="0044113A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เป้าหมายที่แท้จริงของการตรวจเยี่ยมเชิงป้องกัน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คือ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การร่วมกันพัฒนาระบบการดูแลผู้ถูกควบคุมตัว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ให้เคารพศักดิ์ศรีความเป็นมนุษย์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ลดความเสี่ยงต่อการทรมาน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และยกระดับมาตรฐานการปฏิบัติอย่างยั่งยืน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>ดังนั้น</w:t>
      </w:r>
      <w:proofErr w:type="spellEnd"/>
      <w:r w:rsidRPr="0044113A">
        <w:rPr>
          <w:rStyle w:val="None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ในกระบวนการนี้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กสม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. 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จึงมิได้ทำหน้าที่เป็น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ผู้จับผิด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แต่เป็น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เพื่อนร่วมทาง</w:t>
      </w:r>
      <w:proofErr w:type="spellEnd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ที่พร้อมทำงานอย่าง</w:t>
      </w:r>
      <w:proofErr w:type="spellEnd"/>
    </w:p>
    <w:p w14:paraId="0EE76A2D" w14:textId="0001AE17" w:rsidR="00A62ECB" w:rsidRPr="0044113A" w:rsidRDefault="00A62ECB" w:rsidP="0044113A">
      <w:pPr>
        <w:pStyle w:val="af4"/>
        <w:spacing w:before="0" w:after="0"/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44113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สร้างสรรค์กับทุกฝ่ายที่เกี่ยวข้อง</w:t>
      </w:r>
      <w:proofErr w:type="spellEnd"/>
    </w:p>
    <w:p w14:paraId="5EE101E9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45B4076D" w14:textId="77777777" w:rsidR="0044113A" w:rsidRPr="00A62ECB" w:rsidRDefault="0044113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C6032AD" w14:textId="77777777" w:rsidR="0044113A" w:rsidRDefault="00A62ECB" w:rsidP="0044113A">
      <w:pPr>
        <w:pStyle w:val="3"/>
        <w:rPr>
          <w:rStyle w:val="None"/>
          <w:rFonts w:cs="TH SarabunPSK"/>
          <w:b/>
          <w:bCs/>
          <w:color w:val="000000"/>
          <w:sz w:val="32"/>
          <w:szCs w:val="32"/>
        </w:rPr>
      </w:pPr>
      <w:r w:rsidRPr="0044113A">
        <w:rPr>
          <w:rStyle w:val="None"/>
          <w:rFonts w:cs="TH SarabunPSK"/>
          <w:b/>
          <w:bCs/>
          <w:color w:val="000000"/>
          <w:sz w:val="32"/>
          <w:szCs w:val="32"/>
        </w:rPr>
        <w:t xml:space="preserve">10.1 </w:t>
      </w:r>
      <w:proofErr w:type="spellStart"/>
      <w:r w:rsidRPr="0044113A">
        <w:rPr>
          <w:rStyle w:val="None"/>
          <w:rFonts w:cs="TH SarabunPSK"/>
          <w:b/>
          <w:bCs/>
          <w:color w:val="000000"/>
          <w:sz w:val="32"/>
          <w:szCs w:val="32"/>
        </w:rPr>
        <w:t>การต่อยอดสู่การปฏิรูปเชิงระบบ</w:t>
      </w:r>
      <w:proofErr w:type="spellEnd"/>
    </w:p>
    <w:p w14:paraId="60244EDF" w14:textId="77777777" w:rsidR="0044113A" w:rsidRDefault="0044113A" w:rsidP="0044113A">
      <w:pPr>
        <w:pStyle w:val="3"/>
        <w:rPr>
          <w:rStyle w:val="None"/>
          <w:rFonts w:cs="TH SarabunPSK"/>
          <w:b/>
          <w:bCs/>
          <w:color w:val="000000"/>
          <w:sz w:val="32"/>
          <w:szCs w:val="32"/>
        </w:rPr>
      </w:pPr>
    </w:p>
    <w:p w14:paraId="37B493B6" w14:textId="77777777" w:rsidR="0044113A" w:rsidRDefault="00A62ECB" w:rsidP="0044113A">
      <w:pPr>
        <w:pStyle w:val="3"/>
        <w:spacing w:before="0"/>
        <w:ind w:firstLine="720"/>
        <w:rPr>
          <w:rStyle w:val="None"/>
          <w:rFonts w:cs="TH SarabunPSK"/>
          <w:color w:val="auto"/>
          <w:sz w:val="32"/>
          <w:szCs w:val="32"/>
        </w:rPr>
      </w:pP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ข้อมูลและข้อเสนอแนะที่ได้จากการตรวจเยี่ยมเชิงป้องกัน</w:t>
      </w:r>
      <w:proofErr w:type="spellEnd"/>
      <w:r w:rsidRPr="0044113A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ไม่ควรจำกัดอยู่ในรายงานแต่ละฉบับ</w:t>
      </w:r>
      <w:proofErr w:type="spellEnd"/>
      <w:r w:rsidRPr="0044113A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แต่ต้องถูกนำไปต่อยอดเพื่อเสนอแนะเชิงนโยบาย</w:t>
      </w:r>
      <w:proofErr w:type="spellEnd"/>
      <w:r w:rsidRPr="0044113A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และขับเคลื่อนการปรับปรุงกฎระเบียบ</w:t>
      </w:r>
      <w:proofErr w:type="spellEnd"/>
      <w:r w:rsidRPr="0044113A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โครงสร้าง</w:t>
      </w:r>
      <w:proofErr w:type="spellEnd"/>
      <w:r w:rsidRPr="0044113A">
        <w:rPr>
          <w:rStyle w:val="None"/>
          <w:rFonts w:cs="TH SarabunPSK"/>
          <w:color w:val="auto"/>
          <w:sz w:val="32"/>
          <w:szCs w:val="32"/>
        </w:rPr>
        <w:t xml:space="preserve"> </w:t>
      </w: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และ</w:t>
      </w:r>
      <w:proofErr w:type="spellEnd"/>
    </w:p>
    <w:p w14:paraId="6D9987FC" w14:textId="71B49492" w:rsidR="00A62ECB" w:rsidRDefault="00A62ECB" w:rsidP="0044113A">
      <w:pPr>
        <w:pStyle w:val="3"/>
        <w:spacing w:before="0"/>
        <w:rPr>
          <w:rStyle w:val="None"/>
          <w:rFonts w:cs="TH SarabunPSK"/>
          <w:b/>
          <w:bCs/>
          <w:color w:val="auto"/>
          <w:sz w:val="32"/>
          <w:szCs w:val="32"/>
        </w:rPr>
      </w:pPr>
      <w:proofErr w:type="spellStart"/>
      <w:r w:rsidRPr="0044113A">
        <w:rPr>
          <w:rStyle w:val="None"/>
          <w:rFonts w:cs="TH SarabunPSK"/>
          <w:color w:val="auto"/>
          <w:sz w:val="32"/>
          <w:szCs w:val="32"/>
        </w:rPr>
        <w:t>การบริหารจัดการในระดับประเทศ</w:t>
      </w:r>
      <w:proofErr w:type="spellEnd"/>
    </w:p>
    <w:p w14:paraId="23912603" w14:textId="77777777" w:rsidR="0044113A" w:rsidRPr="0044113A" w:rsidRDefault="0044113A" w:rsidP="0044113A"/>
    <w:p w14:paraId="3602BCEB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ตัวอย่างการต่อยอดเชิงระบบ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</w:p>
    <w:p w14:paraId="22164C47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การเสนอให้ทบทวนกฎระเบียบเกี่ยวกับการใช้กำลังและการขังเดี่ยว</w:t>
      </w:r>
      <w:proofErr w:type="spellEnd"/>
    </w:p>
    <w:p w14:paraId="4C790F84" w14:textId="77777777" w:rsidR="00A62ECB" w:rsidRPr="00A62ECB" w:rsidRDefault="00A62ECB" w:rsidP="00A62ECB">
      <w:pPr>
        <w:pStyle w:val="af4"/>
        <w:numPr>
          <w:ilvl w:val="0"/>
          <w:numId w:val="23"/>
        </w:numPr>
        <w:spacing w:before="0"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การผลักดันให้มีการบรรจุหลักสูตรสิทธิมนุษยชนในการฝึกอบรม</w:t>
      </w:r>
      <w:proofErr w:type="spellEnd"/>
    </w:p>
    <w:p w14:paraId="5B551EFB" w14:textId="77777777" w:rsidR="00A62ECB" w:rsidRPr="00A62ECB" w:rsidRDefault="00A62ECB" w:rsidP="00A62ECB">
      <w:pPr>
        <w:pStyle w:val="af4"/>
        <w:numPr>
          <w:ilvl w:val="0"/>
          <w:numId w:val="23"/>
        </w:numPr>
        <w:spacing w:before="0"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เจ้าหน้าที่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>/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ผู้ปฏิบัติงาน</w:t>
      </w:r>
      <w:proofErr w:type="spellEnd"/>
    </w:p>
    <w:p w14:paraId="6B926FD4" w14:textId="77777777" w:rsidR="00A62ECB" w:rsidRPr="00A62ECB" w:rsidRDefault="00A62ECB" w:rsidP="003536AA">
      <w:pPr>
        <w:pStyle w:val="af4"/>
        <w:spacing w:before="0" w:after="0"/>
        <w:ind w:left="720"/>
        <w:rPr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Arial" w:hAnsi="Arial" w:cs="Arial"/>
          <w:sz w:val="32"/>
          <w:szCs w:val="32"/>
        </w:rPr>
        <w:t>▪</w:t>
      </w:r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การจัดทำฐานข้อมูลสถานที่ควบคุมตัวแบบเปิดเผย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เพื่อเสริมความโปร่งใสและการตรวจสอบ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br/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โดยสาธารณะ</w:t>
      </w:r>
      <w:proofErr w:type="spellEnd"/>
    </w:p>
    <w:p w14:paraId="6BD90063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</w:p>
    <w:p w14:paraId="7EF0D736" w14:textId="77777777" w:rsidR="00A62ECB" w:rsidRPr="003536AA" w:rsidRDefault="00A62ECB" w:rsidP="003536AA">
      <w:pPr>
        <w:pStyle w:val="af4"/>
        <w:spacing w:before="0" w:after="0"/>
        <w:ind w:firstLine="720"/>
        <w:rPr>
          <w:rStyle w:val="None"/>
          <w:rFonts w:ascii="TH SarabunPSK" w:eastAsia="TH Niramit AS" w:hAnsi="TH SarabunPSK" w:cs="TH SarabunPSK"/>
          <w:b/>
          <w:bCs/>
          <w:color w:val="auto"/>
          <w:sz w:val="32"/>
          <w:szCs w:val="32"/>
          <w:u w:color="002060"/>
        </w:rPr>
      </w:pPr>
      <w:proofErr w:type="spellStart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การตรวจเยี่ยมเชิงป้องกันจึงมิใช่เพียง</w:t>
      </w:r>
      <w:proofErr w:type="spellEnd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การตรวจสอบ</w:t>
      </w:r>
      <w:proofErr w:type="spellEnd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แต่เป็น</w:t>
      </w:r>
      <w:proofErr w:type="spellEnd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 “</w:t>
      </w:r>
      <w:proofErr w:type="spellStart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จุดตั้งต้นของการปฏิรูปเชิงระบบ</w:t>
      </w:r>
      <w:proofErr w:type="spellEnd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 xml:space="preserve">” </w:t>
      </w:r>
      <w:proofErr w:type="spellStart"/>
      <w:r w:rsidRPr="003536AA">
        <w:rPr>
          <w:rStyle w:val="None"/>
          <w:rFonts w:ascii="TH SarabunPSK" w:hAnsi="TH SarabunPSK" w:cs="TH SarabunPSK"/>
          <w:b/>
          <w:bCs/>
          <w:color w:val="auto"/>
          <w:sz w:val="32"/>
          <w:szCs w:val="32"/>
          <w:u w:color="002060"/>
        </w:rPr>
        <w:t>ที่ยกระดับมาตรฐานการดูแลผู้ถูกควบคุมตัวในภาพรวม</w:t>
      </w:r>
      <w:proofErr w:type="spellEnd"/>
    </w:p>
    <w:p w14:paraId="787D3F8E" w14:textId="77777777" w:rsid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35F9CFE" w14:textId="77777777" w:rsidR="003536AA" w:rsidRPr="00A62ECB" w:rsidRDefault="003536A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77FC1E0C" w14:textId="77777777" w:rsidR="00A62ECB" w:rsidRDefault="00A62ECB" w:rsidP="00A62ECB">
      <w:pPr>
        <w:pStyle w:val="3"/>
        <w:rPr>
          <w:rStyle w:val="None"/>
          <w:rFonts w:cs="TH SarabunPSK"/>
          <w:b/>
          <w:bCs/>
          <w:sz w:val="32"/>
          <w:szCs w:val="32"/>
        </w:rPr>
      </w:pPr>
      <w:r w:rsidRPr="003536AA">
        <w:rPr>
          <w:rStyle w:val="None"/>
          <w:rFonts w:cs="TH SarabunPSK"/>
          <w:b/>
          <w:bCs/>
          <w:color w:val="000000"/>
          <w:sz w:val="32"/>
          <w:szCs w:val="32"/>
        </w:rPr>
        <w:lastRenderedPageBreak/>
        <w:t xml:space="preserve">10.2 </w:t>
      </w:r>
      <w:proofErr w:type="spellStart"/>
      <w:r w:rsidRPr="003536AA">
        <w:rPr>
          <w:rStyle w:val="None"/>
          <w:rFonts w:cs="TH SarabunPSK"/>
          <w:b/>
          <w:bCs/>
          <w:color w:val="000000"/>
          <w:sz w:val="32"/>
          <w:szCs w:val="32"/>
        </w:rPr>
        <w:t>การพัฒนาเครื่องมือและมาตรฐานอย่างต่อเนื่อง</w:t>
      </w:r>
      <w:proofErr w:type="spellEnd"/>
    </w:p>
    <w:p w14:paraId="3BCE004C" w14:textId="77777777" w:rsidR="003536AA" w:rsidRPr="003536AA" w:rsidRDefault="003536AA" w:rsidP="003536AA"/>
    <w:p w14:paraId="479BCA73" w14:textId="77777777" w:rsidR="003536AA" w:rsidRDefault="00A62ECB" w:rsidP="003536AA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แม้ว่าคู่มือฉบับนี้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จะเป็นก้าวสำคัญของการพัฒนากระบวนการตรวจเยี่ยมเชิงป้องกัน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แต่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กสม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ต้อง</w:t>
      </w:r>
      <w:proofErr w:type="spellEnd"/>
    </w:p>
    <w:p w14:paraId="66ACE580" w14:textId="77777777" w:rsidR="003536AA" w:rsidRDefault="00A62ECB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พัฒนาเครื่องมือและแนวทางปฏิบัติอย่างต่อเนื่อง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เพื่อให้สอดคล้องกับสถานการณ์และการเปลี่ยนแปลงของสังคม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โดยเฉพาะอย่างยิ่งคู่มือ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หรือเครื่องมือที่รองรับ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หรือตอบสนองต่อการปฏิบัติหน้าที่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ของหน่วยรับการตรวจเยี่ยม</w:t>
      </w:r>
      <w:proofErr w:type="spellEnd"/>
    </w:p>
    <w:p w14:paraId="29220BDB" w14:textId="77777777" w:rsidR="003536AA" w:rsidRDefault="00A62ECB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ที่แตกต่างหลากหลาย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ซึ่งหมายรวมถึง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ประชากรผู้ถูกควบคุมตัวที่มีภาวะความเสี่ยง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ความเปราะบาง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</w:t>
      </w:r>
      <w:proofErr w:type="spellEnd"/>
    </w:p>
    <w:p w14:paraId="1E19AF1E" w14:textId="14A21591" w:rsidR="00A62ECB" w:rsidRDefault="00A62ECB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อัตลักษณ์ที่ซับซ้อน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แตกต่าง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หลากหลายด้วย</w:t>
      </w:r>
      <w:proofErr w:type="spellEnd"/>
    </w:p>
    <w:p w14:paraId="63C10A4E" w14:textId="77777777" w:rsidR="003536AA" w:rsidRPr="003536AA" w:rsidRDefault="003536AA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</w:p>
    <w:p w14:paraId="5A5FD602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  <w:b/>
          <w:bCs/>
        </w:rPr>
        <w:t>แนวทางการพัฒนาเพิ่มเติม</w:t>
      </w:r>
      <w:proofErr w:type="spellEnd"/>
    </w:p>
    <w:p w14:paraId="29A1E8D7" w14:textId="36F3204D" w:rsidR="00A62ECB" w:rsidRPr="003536AA" w:rsidRDefault="00A62ECB" w:rsidP="003536AA">
      <w:pPr>
        <w:spacing w:after="0" w:line="240" w:lineRule="auto"/>
        <w:ind w:firstLine="720"/>
        <w:rPr>
          <w:rStyle w:val="None"/>
          <w:rFonts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การพัฒนารายการข้อมูล</w:t>
      </w:r>
      <w:proofErr w:type="spellEnd"/>
      <w:r w:rsidRPr="00A62ECB">
        <w:rPr>
          <w:rStyle w:val="None"/>
          <w:rFonts w:cs="TH SarabunPSK"/>
        </w:rPr>
        <w:t xml:space="preserve"> (Checklist) </w:t>
      </w:r>
      <w:proofErr w:type="spellStart"/>
      <w:r w:rsidRPr="00A62ECB">
        <w:rPr>
          <w:rStyle w:val="None"/>
          <w:rFonts w:cs="TH SarabunPSK"/>
        </w:rPr>
        <w:t>เฉพาะกลุ่มสำหรับสถานที่ควบคุมตัวบางประเภท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เช่น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ศูนย์กักกันคนเข้าเมือง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หรือสถานพินิจและคุ้มครองเด็กและเยาวชน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เป็นต้น</w:t>
      </w:r>
      <w:proofErr w:type="spellEnd"/>
    </w:p>
    <w:p w14:paraId="436E38FA" w14:textId="77777777" w:rsidR="00A62ECB" w:rsidRPr="00A62ECB" w:rsidRDefault="00A62ECB" w:rsidP="003536AA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การประยุกต์ใช้เทคโนโลยีดิจิทัลในการเก็บข้อมูล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วิเคราะห์ข้อมูล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และติดตามผล</w:t>
      </w:r>
      <w:proofErr w:type="spellEnd"/>
    </w:p>
    <w:p w14:paraId="768CA37C" w14:textId="77777777" w:rsidR="00A62ECB" w:rsidRPr="00A62ECB" w:rsidRDefault="00A62ECB" w:rsidP="003536AA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การจัดทำฐานข้อมูลกลางด้านสถานที่ควบคุมตัวของประเทศ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เพื่อสนับสนุนการตรวจเยี่ยม</w:t>
      </w:r>
      <w:proofErr w:type="spellEnd"/>
      <w:r w:rsidRPr="00A62ECB">
        <w:rPr>
          <w:rStyle w:val="None"/>
          <w:rFonts w:cs="TH SarabunPSK"/>
        </w:rPr>
        <w:br/>
      </w:r>
      <w:proofErr w:type="spellStart"/>
      <w:r w:rsidRPr="00A62ECB">
        <w:rPr>
          <w:rStyle w:val="None"/>
          <w:rFonts w:cs="TH SarabunPSK"/>
        </w:rPr>
        <w:t>อย่างเป็นระบบ</w:t>
      </w:r>
      <w:proofErr w:type="spellEnd"/>
    </w:p>
    <w:p w14:paraId="167D25E2" w14:textId="77777777" w:rsidR="003536AA" w:rsidRPr="00A62ECB" w:rsidRDefault="003536AA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C85952C" w14:textId="5B1BE7CC" w:rsidR="003536AA" w:rsidRDefault="00A62ECB" w:rsidP="003536AA">
      <w:pPr>
        <w:pStyle w:val="3"/>
        <w:rPr>
          <w:rStyle w:val="None"/>
          <w:rFonts w:cs="TH SarabunPSK"/>
          <w:b/>
          <w:bCs/>
          <w:color w:val="000000"/>
          <w:sz w:val="32"/>
          <w:szCs w:val="32"/>
        </w:rPr>
      </w:pPr>
      <w:r w:rsidRPr="003536AA">
        <w:rPr>
          <w:rStyle w:val="None"/>
          <w:rFonts w:cs="TH SarabunPSK"/>
          <w:b/>
          <w:bCs/>
          <w:color w:val="000000"/>
          <w:sz w:val="32"/>
          <w:szCs w:val="32"/>
        </w:rPr>
        <w:t xml:space="preserve">10.3 </w:t>
      </w:r>
      <w:proofErr w:type="spellStart"/>
      <w:r w:rsidRPr="003536AA">
        <w:rPr>
          <w:rStyle w:val="None"/>
          <w:rFonts w:cs="TH SarabunPSK"/>
          <w:b/>
          <w:bCs/>
          <w:color w:val="000000"/>
          <w:sz w:val="32"/>
          <w:szCs w:val="32"/>
        </w:rPr>
        <w:t>การเสริมสร้างศักยภาพและความพร้อมของคณะผู้ตรวจเยี่ยม</w:t>
      </w:r>
      <w:proofErr w:type="spellEnd"/>
    </w:p>
    <w:p w14:paraId="69B95E03" w14:textId="77777777" w:rsidR="003536AA" w:rsidRPr="003536AA" w:rsidRDefault="003536AA" w:rsidP="003536AA"/>
    <w:p w14:paraId="7E30978E" w14:textId="77777777" w:rsidR="003536AA" w:rsidRDefault="00A62ECB" w:rsidP="003536AA">
      <w:pPr>
        <w:pStyle w:val="af4"/>
        <w:spacing w:before="0" w:after="0"/>
        <w:ind w:firstLine="720"/>
        <w:rPr>
          <w:rStyle w:val="None"/>
          <w:rFonts w:ascii="TH SarabunPSK" w:hAnsi="TH SarabunPSK" w:cs="TH SarabunPSK"/>
          <w:sz w:val="32"/>
          <w:szCs w:val="32"/>
        </w:rPr>
      </w:pPr>
      <w:r w:rsidRPr="00A62ECB">
        <w:rPr>
          <w:rStyle w:val="None"/>
          <w:rFonts w:ascii="TH SarabunPSK" w:hAnsi="TH SarabunPSK" w:cs="TH SarabunPSK"/>
          <w:sz w:val="32"/>
          <w:szCs w:val="32"/>
        </w:rPr>
        <w:t>คุณภาพของการตรวจเยี่ยมเชิงป้องกันขึ้นอยู่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กับศักยภาพของคณะผู้ตรวจเยี่ยมโดยตรง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การเสริมสร้าง</w:t>
      </w:r>
      <w:proofErr w:type="spellEnd"/>
    </w:p>
    <w:p w14:paraId="27970A7B" w14:textId="77777777" w:rsidR="003536AA" w:rsidRDefault="00A62ECB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ความรู้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ความเข้าใจ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และทักษะที่รอบด้านให้แก่คณะผู้ตรวจเยี่ยม</w:t>
      </w:r>
      <w:proofErr w:type="spellEnd"/>
      <w:r w:rsidRPr="00A62ECB">
        <w:rPr>
          <w:rStyle w:val="None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จึงเป็นภารกิจสำคัญควบคู่ไปกับการพัฒนา</w:t>
      </w:r>
      <w:proofErr w:type="spellEnd"/>
    </w:p>
    <w:p w14:paraId="166CD0C9" w14:textId="2933141B" w:rsidR="00A62ECB" w:rsidRDefault="00A62ECB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sz w:val="32"/>
          <w:szCs w:val="32"/>
        </w:rPr>
        <w:t>กระบวนการและเครื่องมือ</w:t>
      </w:r>
      <w:proofErr w:type="spellEnd"/>
    </w:p>
    <w:p w14:paraId="23B1BBB2" w14:textId="77777777" w:rsidR="003536AA" w:rsidRPr="003536AA" w:rsidRDefault="003536AA" w:rsidP="003536AA">
      <w:pPr>
        <w:pStyle w:val="af4"/>
        <w:spacing w:before="0" w:after="0"/>
        <w:rPr>
          <w:rStyle w:val="None"/>
          <w:rFonts w:ascii="TH SarabunPSK" w:hAnsi="TH SarabunPSK" w:cs="TH SarabunPSK"/>
          <w:sz w:val="32"/>
          <w:szCs w:val="32"/>
        </w:rPr>
      </w:pPr>
    </w:p>
    <w:p w14:paraId="67925D19" w14:textId="77777777" w:rsidR="00A62ECB" w:rsidRPr="00A62ECB" w:rsidRDefault="00A62ECB" w:rsidP="00A62ECB">
      <w:pPr>
        <w:pStyle w:val="af4"/>
        <w:spacing w:before="0" w:after="0"/>
        <w:ind w:firstLine="720"/>
        <w:jc w:val="both"/>
        <w:rPr>
          <w:rStyle w:val="None"/>
          <w:rFonts w:ascii="TH SarabunPSK" w:eastAsia="TH Niramit AS" w:hAnsi="TH SarabunPSK" w:cs="TH SarabunPSK"/>
          <w:sz w:val="32"/>
          <w:szCs w:val="32"/>
        </w:rPr>
      </w:pPr>
      <w:proofErr w:type="spellStart"/>
      <w:r w:rsidRPr="00A62ECB">
        <w:rPr>
          <w:rStyle w:val="None"/>
          <w:rFonts w:ascii="TH SarabunPSK" w:hAnsi="TH SarabunPSK" w:cs="TH SarabunPSK"/>
          <w:b/>
          <w:bCs/>
          <w:sz w:val="32"/>
          <w:szCs w:val="32"/>
        </w:rPr>
        <w:t>แนวทางการเสริมสร้างศักยภาพ</w:t>
      </w:r>
      <w:proofErr w:type="spellEnd"/>
    </w:p>
    <w:p w14:paraId="750A7D1E" w14:textId="77777777" w:rsidR="00A62ECB" w:rsidRPr="00A62ECB" w:rsidRDefault="00A62ECB" w:rsidP="003536AA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การจัดอบรมเชิงปฏิบัติการแบบลงพื้นที่จริง</w:t>
      </w:r>
      <w:proofErr w:type="spellEnd"/>
      <w:r w:rsidRPr="00A62ECB">
        <w:rPr>
          <w:rStyle w:val="None"/>
          <w:rFonts w:cs="TH SarabunPSK"/>
        </w:rPr>
        <w:t xml:space="preserve"> (Field-based Training)</w:t>
      </w:r>
    </w:p>
    <w:p w14:paraId="2E6EDD76" w14:textId="77777777" w:rsidR="00A62ECB" w:rsidRPr="00A62ECB" w:rsidRDefault="00A62ECB" w:rsidP="003536AA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การแลกเปลี่ยนประสบการณ์กับผู้เชี่ยวชาญทั้งภายในและระหว่างประเทศ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อาทิ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จาก</w:t>
      </w:r>
      <w:proofErr w:type="spellEnd"/>
      <w:r w:rsidRPr="00A62ECB">
        <w:rPr>
          <w:rStyle w:val="None"/>
          <w:rFonts w:cs="TH SarabunPSK"/>
        </w:rPr>
        <w:t xml:space="preserve"> APT </w:t>
      </w:r>
      <w:proofErr w:type="spellStart"/>
      <w:r w:rsidRPr="00A62ECB">
        <w:rPr>
          <w:rStyle w:val="None"/>
          <w:rFonts w:cs="TH SarabunPSK"/>
        </w:rPr>
        <w:t>หรือ</w:t>
      </w:r>
      <w:proofErr w:type="spellEnd"/>
      <w:r w:rsidRPr="00A62ECB">
        <w:rPr>
          <w:rStyle w:val="None"/>
          <w:rFonts w:cs="TH SarabunPSK"/>
        </w:rPr>
        <w:t xml:space="preserve"> SPT </w:t>
      </w:r>
      <w:proofErr w:type="spellStart"/>
      <w:r w:rsidRPr="00A62ECB">
        <w:rPr>
          <w:rStyle w:val="None"/>
          <w:rFonts w:cs="TH SarabunPSK"/>
        </w:rPr>
        <w:t>มาถ่ายทอดประสบการณ์</w:t>
      </w:r>
      <w:proofErr w:type="spellEnd"/>
    </w:p>
    <w:p w14:paraId="6E32D18E" w14:textId="77777777" w:rsidR="00A62ECB" w:rsidRPr="00A62ECB" w:rsidRDefault="00A62ECB" w:rsidP="003536AA">
      <w:pPr>
        <w:spacing w:after="0" w:line="240" w:lineRule="auto"/>
        <w:ind w:firstLine="720"/>
        <w:rPr>
          <w:rStyle w:val="None"/>
          <w:rFonts w:eastAsia="TH Niramit AS" w:cs="TH SarabunPSK"/>
        </w:rPr>
      </w:pPr>
      <w:r w:rsidRPr="00A62ECB">
        <w:rPr>
          <w:rStyle w:val="None"/>
          <w:rFonts w:ascii="Arial" w:hAnsi="Arial" w:cs="Arial"/>
        </w:rPr>
        <w:t>▪</w:t>
      </w:r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การส่งเสริมการแลกเปลี่ยนเรียนรู้กับ</w:t>
      </w:r>
      <w:proofErr w:type="spellEnd"/>
      <w:r w:rsidRPr="00A62ECB">
        <w:rPr>
          <w:rStyle w:val="None"/>
          <w:rFonts w:cs="TH SarabunPSK"/>
        </w:rPr>
        <w:t xml:space="preserve"> NPM </w:t>
      </w:r>
      <w:proofErr w:type="spellStart"/>
      <w:r w:rsidRPr="00A62ECB">
        <w:rPr>
          <w:rStyle w:val="None"/>
          <w:rFonts w:cs="TH SarabunPSK"/>
        </w:rPr>
        <w:t>ในประเทศอื่น</w:t>
      </w:r>
      <w:proofErr w:type="spellEnd"/>
      <w:r w:rsidRPr="00A62ECB">
        <w:rPr>
          <w:rStyle w:val="None"/>
          <w:rFonts w:cs="TH SarabunPSK"/>
        </w:rPr>
        <w:t xml:space="preserve"> ๆ </w:t>
      </w:r>
      <w:proofErr w:type="spellStart"/>
      <w:r w:rsidRPr="00A62ECB">
        <w:rPr>
          <w:rStyle w:val="None"/>
          <w:rFonts w:cs="TH SarabunPSK"/>
        </w:rPr>
        <w:t>ทั้งในภูมิภาคเอเชีย-แปซิฟิก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และในระดับโลก</w:t>
      </w:r>
      <w:proofErr w:type="spellEnd"/>
    </w:p>
    <w:p w14:paraId="2E9E1EB0" w14:textId="77777777" w:rsidR="00A62ECB" w:rsidRPr="00A62ECB" w:rsidRDefault="00A62ECB" w:rsidP="00A62ECB">
      <w:pPr>
        <w:spacing w:after="0" w:line="240" w:lineRule="auto"/>
        <w:ind w:firstLine="720"/>
        <w:jc w:val="both"/>
        <w:rPr>
          <w:rStyle w:val="None"/>
          <w:rFonts w:eastAsia="TH Niramit AS" w:cs="TH SarabunPSK"/>
        </w:rPr>
      </w:pPr>
    </w:p>
    <w:p w14:paraId="1CFE3BE8" w14:textId="77777777" w:rsidR="003536AA" w:rsidRDefault="00A62ECB" w:rsidP="003536AA">
      <w:pPr>
        <w:spacing w:after="0" w:line="240" w:lineRule="auto"/>
        <w:ind w:firstLine="720"/>
        <w:rPr>
          <w:rStyle w:val="None"/>
          <w:rFonts w:cs="TH SarabunPSK"/>
          <w:b/>
          <w:bCs/>
          <w:color w:val="auto"/>
        </w:rPr>
      </w:pPr>
      <w:proofErr w:type="spellStart"/>
      <w:r w:rsidRPr="003536AA">
        <w:rPr>
          <w:rStyle w:val="None"/>
          <w:rFonts w:cs="TH SarabunPSK"/>
          <w:b/>
          <w:bCs/>
          <w:color w:val="auto"/>
        </w:rPr>
        <w:t>การตรวจเยี่ยมเชิงป้องกัน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คือ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กระบวนการพัฒนาอย่างต่อเนื่อง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ที่ต้องเคลื่อนไปพร้อมกับการ</w:t>
      </w:r>
      <w:proofErr w:type="spellEnd"/>
    </w:p>
    <w:p w14:paraId="030C0136" w14:textId="44F59913" w:rsidR="00A62ECB" w:rsidRDefault="00A62ECB" w:rsidP="003536AA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  <w:proofErr w:type="spellStart"/>
      <w:r w:rsidRPr="003536AA">
        <w:rPr>
          <w:rStyle w:val="None"/>
          <w:rFonts w:cs="TH SarabunPSK"/>
          <w:b/>
          <w:bCs/>
          <w:color w:val="auto"/>
        </w:rPr>
        <w:t>ยกระดับมาตรฐาน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เครื่องมือ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คณะผู้ปฏิบัติงาน</w:t>
      </w:r>
      <w:proofErr w:type="spellEnd"/>
      <w:r w:rsidRPr="003536AA">
        <w:rPr>
          <w:rStyle w:val="None"/>
          <w:rFonts w:cs="TH SarabunPSK"/>
          <w:b/>
          <w:bCs/>
          <w:color w:val="auto"/>
        </w:rPr>
        <w:t xml:space="preserve"> </w:t>
      </w:r>
      <w:proofErr w:type="spellStart"/>
      <w:r w:rsidRPr="003536AA">
        <w:rPr>
          <w:rStyle w:val="None"/>
          <w:rFonts w:cs="TH SarabunPSK"/>
          <w:b/>
          <w:bCs/>
          <w:color w:val="auto"/>
        </w:rPr>
        <w:t>และระบบนิเวศด้านสิทธิมนุษยชนอย่างไม่หยุดนิ่ง</w:t>
      </w:r>
      <w:proofErr w:type="spellEnd"/>
    </w:p>
    <w:p w14:paraId="6BC17224" w14:textId="77777777" w:rsidR="003536AA" w:rsidRPr="003536AA" w:rsidRDefault="003536AA" w:rsidP="003536AA">
      <w:pPr>
        <w:spacing w:after="0" w:line="240" w:lineRule="auto"/>
        <w:rPr>
          <w:rStyle w:val="None"/>
          <w:rFonts w:cs="TH SarabunPSK"/>
          <w:b/>
          <w:bCs/>
          <w:color w:val="auto"/>
        </w:rPr>
      </w:pPr>
    </w:p>
    <w:p w14:paraId="6C26BF41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2584113C" w14:textId="77777777" w:rsidR="00A62ECB" w:rsidRPr="00A62ECB" w:rsidRDefault="00A62ECB" w:rsidP="00A62ECB">
      <w:pPr>
        <w:spacing w:after="0" w:line="240" w:lineRule="auto"/>
        <w:jc w:val="center"/>
        <w:rPr>
          <w:rStyle w:val="None"/>
          <w:rFonts w:eastAsia="TH Niramit AS" w:cs="TH SarabunPSK"/>
        </w:rPr>
      </w:pPr>
      <w:r w:rsidRPr="00A62ECB">
        <w:rPr>
          <w:rStyle w:val="None"/>
          <w:rFonts w:cs="TH SarabunPSK"/>
        </w:rPr>
        <w:t>***********************************</w:t>
      </w:r>
    </w:p>
    <w:p w14:paraId="5695DE92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  <w:b/>
          <w:bCs/>
        </w:rPr>
      </w:pPr>
    </w:p>
    <w:p w14:paraId="4E887495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63ED6765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25A483C8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33604D53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10832F70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13BF9DB4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3911B6D7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77A035A3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58369EC2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42754BB9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28E6CA7B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38F29518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4D4E8D57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5991115B" w14:textId="77777777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7D1CD48F" w14:textId="77777777" w:rsidR="00A62ECB" w:rsidRDefault="00A62ECB" w:rsidP="003536AA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3CD7EF35" w14:textId="77777777" w:rsidR="003536AA" w:rsidRDefault="003536AA" w:rsidP="003536AA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0A396AD5" w14:textId="77777777" w:rsidR="003536AA" w:rsidRDefault="003536AA" w:rsidP="003536AA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1C4C8ACA" w14:textId="77777777" w:rsidR="003536AA" w:rsidRPr="00A62ECB" w:rsidRDefault="003536AA" w:rsidP="003536AA">
      <w:pPr>
        <w:spacing w:after="0" w:line="240" w:lineRule="auto"/>
        <w:jc w:val="both"/>
        <w:rPr>
          <w:rStyle w:val="None"/>
          <w:rFonts w:eastAsia="TH Niramit AS" w:cs="TH SarabunPSK"/>
        </w:rPr>
      </w:pPr>
    </w:p>
    <w:p w14:paraId="56137BD1" w14:textId="72545470" w:rsidR="00A62ECB" w:rsidRPr="00A62ECB" w:rsidRDefault="00A62ECB" w:rsidP="00A62ECB">
      <w:pPr>
        <w:spacing w:after="0" w:line="240" w:lineRule="auto"/>
        <w:ind w:left="1418" w:hanging="1418"/>
        <w:jc w:val="both"/>
        <w:rPr>
          <w:rStyle w:val="None"/>
          <w:rFonts w:eastAsia="TH Niramit AS" w:cs="TH SarabunPSK"/>
        </w:rPr>
      </w:pPr>
    </w:p>
    <w:p w14:paraId="2959E447" w14:textId="77777777" w:rsidR="003536AA" w:rsidRPr="003536AA" w:rsidRDefault="003536AA" w:rsidP="00A62ECB">
      <w:pPr>
        <w:spacing w:after="0" w:line="240" w:lineRule="auto"/>
        <w:ind w:left="1418" w:hanging="1418"/>
        <w:jc w:val="both"/>
        <w:rPr>
          <w:rStyle w:val="None"/>
          <w:rFonts w:cs="TH SarabunPSK"/>
          <w:b/>
          <w:bCs/>
        </w:rPr>
      </w:pPr>
      <w:r w:rsidRPr="00A62ECB">
        <w:rPr>
          <w:rStyle w:val="None"/>
          <w:rFonts w:eastAsia="TH Niramit AS" w:cs="TH SarabunPSK"/>
          <w:b/>
          <w:bCs/>
          <w:noProof/>
          <w:color w:val="EE0000"/>
          <w:u w:color="EE0000"/>
        </w:rPr>
        <w:drawing>
          <wp:anchor distT="0" distB="0" distL="114300" distR="114300" simplePos="0" relativeHeight="251684864" behindDoc="1" locked="0" layoutInCell="1" allowOverlap="1" wp14:anchorId="6C366C3B" wp14:editId="7744C7C9">
            <wp:simplePos x="0" y="0"/>
            <wp:positionH relativeFrom="column">
              <wp:posOffset>4462780</wp:posOffset>
            </wp:positionH>
            <wp:positionV relativeFrom="paragraph">
              <wp:posOffset>223520</wp:posOffset>
            </wp:positionV>
            <wp:extent cx="1106805" cy="1128395"/>
            <wp:effectExtent l="0" t="0" r="0" b="0"/>
            <wp:wrapTight wrapText="bothSides">
              <wp:wrapPolygon edited="0">
                <wp:start x="0" y="0"/>
                <wp:lineTo x="0" y="21150"/>
                <wp:lineTo x="21191" y="21150"/>
                <wp:lineTo x="21191" y="0"/>
                <wp:lineTo x="0" y="0"/>
              </wp:wrapPolygon>
            </wp:wrapTight>
            <wp:docPr id="1073742051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2051" name="image2.png" descr="image2.pn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28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A62ECB" w:rsidRPr="003536AA">
        <w:rPr>
          <w:rStyle w:val="None"/>
          <w:rFonts w:cs="TH SarabunPSK"/>
          <w:b/>
          <w:bCs/>
        </w:rPr>
        <w:t>สำนักงาน</w:t>
      </w:r>
      <w:proofErr w:type="spellEnd"/>
      <w:r w:rsidR="00A62ECB" w:rsidRPr="003536AA">
        <w:rPr>
          <w:rStyle w:val="None"/>
          <w:rFonts w:cs="TH SarabunPSK"/>
          <w:b/>
          <w:bCs/>
        </w:rPr>
        <w:t>คณะกรรมการสิทธิมนุษยชนแห่งชาติ</w:t>
      </w:r>
    </w:p>
    <w:p w14:paraId="4481E328" w14:textId="6D5D24CE" w:rsidR="00A62ECB" w:rsidRPr="00A62ECB" w:rsidRDefault="00A62ECB" w:rsidP="003536AA">
      <w:pPr>
        <w:spacing w:after="0" w:line="240" w:lineRule="auto"/>
        <w:ind w:left="1418" w:hanging="1418"/>
        <w:rPr>
          <w:rStyle w:val="None"/>
          <w:rFonts w:eastAsia="TH Niramit AS" w:cs="TH SarabunPSK"/>
        </w:rPr>
      </w:pPr>
      <w:r w:rsidRPr="00A62ECB">
        <w:rPr>
          <w:rStyle w:val="None"/>
          <w:rFonts w:cs="TH SarabunPSK"/>
        </w:rPr>
        <w:t xml:space="preserve">120 </w:t>
      </w:r>
      <w:proofErr w:type="spellStart"/>
      <w:r w:rsidRPr="00A62ECB">
        <w:rPr>
          <w:rStyle w:val="None"/>
          <w:rFonts w:cs="TH SarabunPSK"/>
        </w:rPr>
        <w:t>หมู่ที่</w:t>
      </w:r>
      <w:proofErr w:type="spellEnd"/>
      <w:r w:rsidRPr="00A62ECB">
        <w:rPr>
          <w:rStyle w:val="None"/>
          <w:rFonts w:cs="TH SarabunPSK"/>
        </w:rPr>
        <w:t xml:space="preserve"> 3 </w:t>
      </w:r>
      <w:proofErr w:type="spellStart"/>
      <w:r w:rsidRPr="00A62ECB">
        <w:rPr>
          <w:rStyle w:val="None"/>
          <w:rFonts w:cs="TH SarabunPSK"/>
        </w:rPr>
        <w:t>อาคารรัฐประศาสนภักดี</w:t>
      </w:r>
      <w:proofErr w:type="spellEnd"/>
      <w:r w:rsidRPr="00A62ECB">
        <w:rPr>
          <w:rStyle w:val="None"/>
          <w:rFonts w:cs="TH SarabunPSK"/>
        </w:rPr>
        <w:t xml:space="preserve"> (</w:t>
      </w:r>
      <w:proofErr w:type="spellStart"/>
      <w:r w:rsidRPr="00A62ECB">
        <w:rPr>
          <w:rStyle w:val="None"/>
          <w:rFonts w:cs="TH SarabunPSK"/>
        </w:rPr>
        <w:t>อาคารบี</w:t>
      </w:r>
      <w:proofErr w:type="spellEnd"/>
      <w:r w:rsidRPr="00A62ECB">
        <w:rPr>
          <w:rStyle w:val="None"/>
          <w:rFonts w:cs="TH SarabunPSK"/>
        </w:rPr>
        <w:t xml:space="preserve">) </w:t>
      </w:r>
      <w:proofErr w:type="spellStart"/>
      <w:r w:rsidRPr="00A62ECB">
        <w:rPr>
          <w:rStyle w:val="None"/>
          <w:rFonts w:cs="TH SarabunPSK"/>
        </w:rPr>
        <w:t>ชั้น</w:t>
      </w:r>
      <w:proofErr w:type="spellEnd"/>
      <w:r w:rsidRPr="00A62ECB">
        <w:rPr>
          <w:rStyle w:val="None"/>
          <w:rFonts w:cs="TH SarabunPSK"/>
        </w:rPr>
        <w:t xml:space="preserve"> 6-7 </w:t>
      </w:r>
    </w:p>
    <w:p w14:paraId="45F45464" w14:textId="789751EE" w:rsidR="00A62ECB" w:rsidRPr="00A62ECB" w:rsidRDefault="00A62ECB" w:rsidP="003536AA">
      <w:pPr>
        <w:spacing w:after="0" w:line="240" w:lineRule="auto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ศูนย์ราชการเฉลิมพระเกียรติ</w:t>
      </w:r>
      <w:proofErr w:type="spellEnd"/>
      <w:r w:rsidRPr="00A62ECB">
        <w:rPr>
          <w:rStyle w:val="None"/>
          <w:rFonts w:cs="TH SarabunPSK"/>
        </w:rPr>
        <w:t xml:space="preserve"> 80 </w:t>
      </w:r>
      <w:proofErr w:type="spellStart"/>
      <w:r w:rsidRPr="00A62ECB">
        <w:rPr>
          <w:rStyle w:val="None"/>
          <w:rFonts w:cs="TH SarabunPSK"/>
        </w:rPr>
        <w:t>พรรษาฯ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ถนนแจ้งวัฒนะ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แขวงทุ่งสองห้อง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เขตหลักสี่</w:t>
      </w:r>
      <w:proofErr w:type="spellEnd"/>
      <w:r w:rsidRPr="00A62ECB">
        <w:rPr>
          <w:rStyle w:val="None"/>
          <w:rFonts w:cs="TH SarabunPSK"/>
        </w:rPr>
        <w:t xml:space="preserve"> </w:t>
      </w:r>
      <w:proofErr w:type="spellStart"/>
      <w:r w:rsidRPr="00A62ECB">
        <w:rPr>
          <w:rStyle w:val="None"/>
          <w:rFonts w:cs="TH SarabunPSK"/>
        </w:rPr>
        <w:t>กรุงเทพฯ</w:t>
      </w:r>
      <w:proofErr w:type="spellEnd"/>
      <w:r w:rsidRPr="00A62ECB">
        <w:rPr>
          <w:rStyle w:val="None"/>
          <w:rFonts w:cs="TH SarabunPSK"/>
        </w:rPr>
        <w:t xml:space="preserve"> 10210</w:t>
      </w:r>
    </w:p>
    <w:p w14:paraId="49565885" w14:textId="77777777" w:rsidR="00A62ECB" w:rsidRPr="00A62ECB" w:rsidRDefault="00A62ECB" w:rsidP="00A62ECB">
      <w:pPr>
        <w:spacing w:after="0" w:line="240" w:lineRule="auto"/>
        <w:jc w:val="both"/>
        <w:rPr>
          <w:rStyle w:val="None"/>
          <w:rFonts w:eastAsia="TH Niramit AS" w:cs="TH SarabunPSK"/>
        </w:rPr>
      </w:pPr>
      <w:proofErr w:type="spellStart"/>
      <w:r w:rsidRPr="00A62ECB">
        <w:rPr>
          <w:rStyle w:val="None"/>
          <w:rFonts w:cs="TH SarabunPSK"/>
        </w:rPr>
        <w:t>โทรศัพท์</w:t>
      </w:r>
      <w:proofErr w:type="spellEnd"/>
      <w:r w:rsidRPr="00A62ECB">
        <w:rPr>
          <w:rStyle w:val="None"/>
          <w:rFonts w:cs="TH SarabunPSK"/>
        </w:rPr>
        <w:t xml:space="preserve"> 0 2141 3800 </w:t>
      </w:r>
      <w:proofErr w:type="spellStart"/>
      <w:r w:rsidRPr="00A62ECB">
        <w:rPr>
          <w:rStyle w:val="None"/>
          <w:rFonts w:cs="TH SarabunPSK"/>
        </w:rPr>
        <w:t>และ</w:t>
      </w:r>
      <w:proofErr w:type="spellEnd"/>
      <w:r w:rsidRPr="00A62ECB">
        <w:rPr>
          <w:rStyle w:val="None"/>
          <w:rFonts w:cs="TH SarabunPSK"/>
        </w:rPr>
        <w:t xml:space="preserve"> 0 2141 3894 </w:t>
      </w:r>
      <w:proofErr w:type="spellStart"/>
      <w:r w:rsidRPr="00A62ECB">
        <w:rPr>
          <w:rStyle w:val="None"/>
          <w:rFonts w:cs="TH SarabunPSK"/>
        </w:rPr>
        <w:t>โทรสาร</w:t>
      </w:r>
      <w:proofErr w:type="spellEnd"/>
      <w:r w:rsidRPr="00A62ECB">
        <w:rPr>
          <w:rStyle w:val="None"/>
          <w:rFonts w:cs="TH SarabunPSK"/>
        </w:rPr>
        <w:t xml:space="preserve"> 0 2143 9569-70</w:t>
      </w:r>
    </w:p>
    <w:p w14:paraId="2508BBDE" w14:textId="77777777" w:rsidR="003536AA" w:rsidRDefault="003536AA" w:rsidP="00A62ECB">
      <w:pPr>
        <w:spacing w:after="0" w:line="240" w:lineRule="auto"/>
        <w:ind w:left="1418" w:hanging="1418"/>
        <w:rPr>
          <w:rStyle w:val="None"/>
          <w:rFonts w:eastAsia="TH Niramit AS" w:cs="TH SarabunPSK"/>
        </w:rPr>
      </w:pPr>
    </w:p>
    <w:p w14:paraId="108EB824" w14:textId="4EC98BE5" w:rsidR="00A62ECB" w:rsidRPr="00A62ECB" w:rsidRDefault="003536AA" w:rsidP="00A62ECB">
      <w:pPr>
        <w:spacing w:after="0" w:line="240" w:lineRule="auto"/>
        <w:ind w:left="1418" w:hanging="1418"/>
        <w:rPr>
          <w:rStyle w:val="None"/>
          <w:rFonts w:eastAsia="TH Niramit AS" w:cs="TH SarabunPSK"/>
        </w:rPr>
      </w:pPr>
      <w:r w:rsidRPr="003536AA">
        <w:rPr>
          <w:rStyle w:val="None"/>
          <w:rFonts w:eastAsia="TH Niramit AS" w:cs="TH SarabunPSK"/>
        </w:rPr>
        <w:t>ISBN 978-616-8274-40-8</w:t>
      </w:r>
    </w:p>
    <w:tbl>
      <w:tblPr>
        <w:tblStyle w:val="TableNormal"/>
        <w:tblW w:w="92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65"/>
        <w:gridCol w:w="2344"/>
      </w:tblGrid>
      <w:tr w:rsidR="00A62ECB" w:rsidRPr="00A62ECB" w14:paraId="27F542E0" w14:textId="77777777" w:rsidTr="00CA52FD">
        <w:trPr>
          <w:trHeight w:val="2195"/>
        </w:trPr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0B1FB" w14:textId="50B8DAE4" w:rsidR="00A62ECB" w:rsidRPr="00A62ECB" w:rsidRDefault="00A62ECB" w:rsidP="00CA52FD">
            <w:pPr>
              <w:spacing w:after="0" w:line="240" w:lineRule="auto"/>
              <w:rPr>
                <w:rFonts w:cs="TH SarabunPSK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8B6B0" w14:textId="77777777" w:rsidR="00A62ECB" w:rsidRPr="00A62ECB" w:rsidRDefault="00A62ECB" w:rsidP="00CA52FD">
            <w:pPr>
              <w:rPr>
                <w:rFonts w:cs="TH SarabunPSK"/>
              </w:rPr>
            </w:pPr>
          </w:p>
        </w:tc>
      </w:tr>
    </w:tbl>
    <w:p w14:paraId="30EC6519" w14:textId="06DFE6C9" w:rsidR="00A62ECB" w:rsidRPr="00A62ECB" w:rsidRDefault="00A62ECB" w:rsidP="003536AA">
      <w:pPr>
        <w:spacing w:after="0" w:line="240" w:lineRule="auto"/>
        <w:jc w:val="both"/>
        <w:rPr>
          <w:rFonts w:cs="TH SarabunPSK"/>
        </w:rPr>
      </w:pPr>
    </w:p>
    <w:sectPr w:rsidR="00A62ECB" w:rsidRPr="00A62ECB" w:rsidSect="00A62ECB">
      <w:headerReference w:type="default" r:id="rId50"/>
      <w:headerReference w:type="first" r:id="rId5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4DFC" w14:textId="77777777" w:rsidR="00E3320D" w:rsidRDefault="00E3320D" w:rsidP="00A62ECB">
      <w:pPr>
        <w:spacing w:after="0" w:line="240" w:lineRule="auto"/>
      </w:pPr>
      <w:r>
        <w:separator/>
      </w:r>
    </w:p>
  </w:endnote>
  <w:endnote w:type="continuationSeparator" w:id="0">
    <w:p w14:paraId="4C17501D" w14:textId="77777777" w:rsidR="00E3320D" w:rsidRDefault="00E3320D" w:rsidP="00A6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0F2A" w14:textId="77777777" w:rsidR="00A62ECB" w:rsidRDefault="00A62EC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078D" w14:textId="77777777" w:rsidR="00A62ECB" w:rsidRDefault="00A62ECB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0680" w14:textId="77777777" w:rsidR="00A62ECB" w:rsidRDefault="00A62ECB">
    <w:pPr>
      <w:pStyle w:val="Header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7E87" w14:textId="77777777" w:rsidR="00A62ECB" w:rsidRDefault="00A62EC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A277" w14:textId="77777777" w:rsidR="00E3320D" w:rsidRDefault="00E3320D" w:rsidP="00A62ECB">
      <w:pPr>
        <w:spacing w:after="0" w:line="240" w:lineRule="auto"/>
      </w:pPr>
      <w:r>
        <w:separator/>
      </w:r>
    </w:p>
  </w:footnote>
  <w:footnote w:type="continuationSeparator" w:id="0">
    <w:p w14:paraId="0710FA6A" w14:textId="77777777" w:rsidR="00E3320D" w:rsidRDefault="00E3320D" w:rsidP="00A62ECB">
      <w:pPr>
        <w:spacing w:after="0" w:line="240" w:lineRule="auto"/>
      </w:pPr>
      <w:r>
        <w:continuationSeparator/>
      </w:r>
    </w:p>
  </w:footnote>
  <w:footnote w:id="1">
    <w:p w14:paraId="5D1A92CC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ดูรายละเอียดได้จาก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1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www.senate.go.th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  <w:footnote w:id="2">
    <w:p w14:paraId="5F7E763F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ดูรายละเอียดได้จาก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2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www.senate.go.th</w:t>
        </w:r>
      </w:hyperlink>
    </w:p>
  </w:footnote>
  <w:footnote w:id="3">
    <w:p w14:paraId="118B3C6F" w14:textId="77777777" w:rsidR="00A62ECB" w:rsidRDefault="00A62ECB" w:rsidP="00A62ECB">
      <w:pPr>
        <w:pStyle w:val="af2"/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ดูรายละเอียดได้จาก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3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www.ratchakitcha.soc.go.th/DATA/PDF/2560/A/123/1.PDF</w:t>
        </w:r>
      </w:hyperlink>
      <w:r>
        <w:rPr>
          <w:rStyle w:val="None"/>
          <w:rFonts w:ascii="TH Niramit AS" w:hAnsi="TH Niramit AS"/>
          <w:sz w:val="28"/>
          <w:szCs w:val="28"/>
        </w:rPr>
        <w:t xml:space="preserve"> </w:t>
      </w:r>
    </w:p>
  </w:footnote>
  <w:footnote w:id="4">
    <w:p w14:paraId="259A373B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4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www.apt.ch/sites/default/files/publications/OPCAT%20Manual%20Thai%20Revised2010.pdf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  <w:footnote w:id="5">
    <w:p w14:paraId="2845A229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5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www.law.cmu.ac.th/law2011/journal/e1475149784.pdf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  <w:footnote w:id="6">
    <w:p w14:paraId="126ABC90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6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www.law.cmu.ac.th/law2011/journal/e1506093485.pdf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  <w:footnote w:id="7">
    <w:p w14:paraId="23D0A699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7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www.tijbangkokrules.org/uploads/publications/9L4QPPqTbAYwNB2VOIRIrL4hbYmGTluTtTJdHCma.pdf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  <w:footnote w:id="8">
    <w:p w14:paraId="1693FD99" w14:textId="77777777" w:rsidR="00A62ECB" w:rsidRDefault="00A62ECB" w:rsidP="00A62ECB">
      <w:pPr>
        <w:pStyle w:val="af2"/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8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www.tijbangkokrules.org/pdf/Bangkok_Rules_Thai.pdf</w:t>
        </w:r>
      </w:hyperlink>
      <w:r>
        <w:rPr>
          <w:rStyle w:val="None"/>
          <w:rFonts w:ascii="TH Niramit AS" w:hAnsi="TH Niramit AS"/>
          <w:sz w:val="28"/>
          <w:szCs w:val="28"/>
        </w:rPr>
        <w:t xml:space="preserve"> </w:t>
      </w:r>
    </w:p>
  </w:footnote>
  <w:footnote w:id="9">
    <w:p w14:paraId="46748B08" w14:textId="77777777" w:rsidR="00A62ECB" w:rsidRPr="00E17800" w:rsidRDefault="00A62ECB" w:rsidP="00A62ECB">
      <w:pPr>
        <w:rPr>
          <w:rFonts w:cs="TH SarabunPSK" w:hint="cs"/>
          <w:sz w:val="28"/>
          <w:szCs w:val="28"/>
        </w:rPr>
      </w:pPr>
      <w:r w:rsidRPr="00E17800">
        <w:rPr>
          <w:rStyle w:val="None"/>
          <w:rFonts w:eastAsia="TH Niramit AS" w:cs="TH SarabunPSK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cs="TH SarabunPSK"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cs="TH SarabunPSK" w:hint="cs"/>
          <w:sz w:val="28"/>
          <w:szCs w:val="28"/>
        </w:rPr>
        <w:t>ดูเอกสารภาษาไทย</w:t>
      </w:r>
      <w:proofErr w:type="spellEnd"/>
      <w:r w:rsidRPr="00E17800">
        <w:rPr>
          <w:rStyle w:val="None"/>
          <w:rFonts w:cs="TH SarabunPSK" w:hint="cs"/>
          <w:sz w:val="28"/>
          <w:szCs w:val="28"/>
        </w:rPr>
        <w:t xml:space="preserve"> (</w:t>
      </w:r>
      <w:proofErr w:type="spellStart"/>
      <w:r w:rsidRPr="00E17800">
        <w:rPr>
          <w:rStyle w:val="None"/>
          <w:rFonts w:cs="TH SarabunPSK" w:hint="cs"/>
          <w:sz w:val="28"/>
          <w:szCs w:val="28"/>
        </w:rPr>
        <w:t>รายละเอียด</w:t>
      </w:r>
      <w:proofErr w:type="spellEnd"/>
      <w:r w:rsidRPr="00E17800">
        <w:rPr>
          <w:rStyle w:val="None"/>
          <w:rFonts w:cs="TH SarabunPSK" w:hint="cs"/>
          <w:sz w:val="28"/>
          <w:szCs w:val="28"/>
        </w:rPr>
        <w:t xml:space="preserve">) </w:t>
      </w:r>
      <w:proofErr w:type="spellStart"/>
      <w:r w:rsidRPr="00E17800">
        <w:rPr>
          <w:rStyle w:val="None"/>
          <w:rFonts w:cs="TH SarabunPSK" w:hint="cs"/>
          <w:sz w:val="28"/>
          <w:szCs w:val="28"/>
        </w:rPr>
        <w:t>ได้จาก</w:t>
      </w:r>
      <w:proofErr w:type="spellEnd"/>
      <w:r w:rsidRPr="00E17800">
        <w:rPr>
          <w:rStyle w:val="None"/>
          <w:rFonts w:cs="TH SarabunPSK" w:hint="cs"/>
          <w:sz w:val="28"/>
          <w:szCs w:val="28"/>
        </w:rPr>
        <w:t xml:space="preserve"> </w:t>
      </w:r>
      <w:hyperlink r:id="rId9" w:history="1">
        <w:r w:rsidRPr="00E17800">
          <w:rPr>
            <w:rStyle w:val="Hyperlink1"/>
            <w:rFonts w:ascii="TH SarabunPSK" w:hAnsi="TH SarabunPSK" w:cs="TH SarabunPSK" w:hint="cs"/>
          </w:rPr>
          <w:t>www.nhrc.or.th/th/manuals-and-guidelines</w:t>
        </w:r>
      </w:hyperlink>
      <w:r w:rsidRPr="00E17800">
        <w:rPr>
          <w:rStyle w:val="None"/>
          <w:rFonts w:cs="TH SarabunPSK" w:hint="cs"/>
          <w:sz w:val="28"/>
          <w:szCs w:val="28"/>
        </w:rPr>
        <w:t xml:space="preserve"> </w:t>
      </w:r>
    </w:p>
  </w:footnote>
  <w:footnote w:id="10">
    <w:p w14:paraId="00069172" w14:textId="77777777" w:rsidR="00A62ECB" w:rsidRDefault="00A62ECB" w:rsidP="00A62ECB">
      <w:pPr>
        <w:pStyle w:val="af2"/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ได้แก่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อนุสัญญาต่อต้านการทรมานฯ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(CAT) </w:t>
      </w:r>
      <w:proofErr w:type="spellStart"/>
      <w:r w:rsidRPr="00E17800">
        <w:rPr>
          <w:rStyle w:val="None"/>
          <w:rFonts w:hint="cs"/>
          <w:sz w:val="28"/>
          <w:szCs w:val="28"/>
        </w:rPr>
        <w:t>ปี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2557 </w:t>
      </w:r>
      <w:proofErr w:type="spellStart"/>
      <w:r w:rsidRPr="00E17800">
        <w:rPr>
          <w:rStyle w:val="None"/>
          <w:rFonts w:hint="cs"/>
          <w:sz w:val="28"/>
          <w:szCs w:val="28"/>
        </w:rPr>
        <w:t>กติการะหว่างประเทศด้านสิทธิพลเมืองและสิทธิทางการเมือง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(ICCPR) </w:t>
      </w:r>
      <w:proofErr w:type="spellStart"/>
      <w:r w:rsidRPr="00E17800">
        <w:rPr>
          <w:rStyle w:val="None"/>
          <w:rFonts w:hint="cs"/>
          <w:sz w:val="28"/>
          <w:szCs w:val="28"/>
        </w:rPr>
        <w:t>ปี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2559 </w:t>
      </w:r>
      <w:proofErr w:type="spellStart"/>
      <w:r w:rsidRPr="00E17800">
        <w:rPr>
          <w:rStyle w:val="None"/>
          <w:rFonts w:hint="cs"/>
          <w:sz w:val="28"/>
          <w:szCs w:val="28"/>
        </w:rPr>
        <w:t>และกระบวนการ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UPR </w:t>
      </w:r>
      <w:proofErr w:type="spellStart"/>
      <w:r w:rsidRPr="00E17800">
        <w:rPr>
          <w:rStyle w:val="None"/>
          <w:rFonts w:hint="cs"/>
          <w:sz w:val="28"/>
          <w:szCs w:val="28"/>
        </w:rPr>
        <w:t>ปี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2564</w:t>
      </w:r>
    </w:p>
  </w:footnote>
  <w:footnote w:id="11">
    <w:p w14:paraId="1706663C" w14:textId="77777777" w:rsidR="00A62ECB" w:rsidRPr="00E17800" w:rsidRDefault="00A62ECB" w:rsidP="00A62ECB">
      <w:pPr>
        <w:pStyle w:val="af2"/>
        <w:rPr>
          <w:rFonts w:hint="cs"/>
          <w:sz w:val="28"/>
          <w:szCs w:val="28"/>
        </w:rPr>
      </w:pPr>
      <w:r w:rsidRPr="00E17800">
        <w:rPr>
          <w:rStyle w:val="None"/>
          <w:rFonts w:eastAsia="TH Niramit AS" w:hint="cs"/>
          <w:sz w:val="28"/>
          <w:szCs w:val="28"/>
          <w:vertAlign w:val="superscript"/>
        </w:rPr>
        <w:footnoteRef/>
      </w:r>
      <w:r w:rsidRPr="00E17800">
        <w:rPr>
          <w:rStyle w:val="None"/>
          <w:rFonts w:hint="cs"/>
          <w:sz w:val="28"/>
          <w:szCs w:val="28"/>
        </w:rPr>
        <w:t xml:space="preserve"> </w:t>
      </w:r>
      <w:proofErr w:type="spellStart"/>
      <w:r w:rsidRPr="00E17800">
        <w:rPr>
          <w:rStyle w:val="None"/>
          <w:rFonts w:hint="cs"/>
          <w:sz w:val="28"/>
          <w:szCs w:val="28"/>
        </w:rPr>
        <w:t>ดูรายละเอียดได้จาก</w:t>
      </w:r>
      <w:proofErr w:type="spellEnd"/>
      <w:r w:rsidRPr="00E17800">
        <w:rPr>
          <w:rStyle w:val="None"/>
          <w:rFonts w:hint="cs"/>
          <w:sz w:val="28"/>
          <w:szCs w:val="28"/>
        </w:rPr>
        <w:t xml:space="preserve"> </w:t>
      </w:r>
      <w:hyperlink r:id="rId10" w:history="1">
        <w:r w:rsidRPr="00E17800">
          <w:rPr>
            <w:rStyle w:val="Hyperlink1"/>
            <w:rFonts w:ascii="TH SarabunPSK" w:eastAsia="Arial Unicode MS" w:hAnsi="TH SarabunPSK" w:cs="TH SarabunPSK" w:hint="cs"/>
          </w:rPr>
          <w:t>https://lms.nhrc.or.th/Document/Fulltext/F00154.pdf</w:t>
        </w:r>
      </w:hyperlink>
      <w:r w:rsidRPr="00E17800">
        <w:rPr>
          <w:rStyle w:val="None"/>
          <w:rFonts w:hint="cs"/>
          <w:sz w:val="28"/>
          <w:szCs w:val="2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B887" w14:textId="77777777" w:rsidR="00A62ECB" w:rsidRDefault="00A62ECB">
    <w:pPr>
      <w:pStyle w:val="HeaderFoo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1604" w14:textId="77777777" w:rsidR="00A62ECB" w:rsidRDefault="00A62ECB">
    <w:pPr>
      <w:pStyle w:val="HeaderFoo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D98A" w14:textId="77777777" w:rsidR="00A62ECB" w:rsidRDefault="00A62ECB">
    <w:pPr>
      <w:pStyle w:val="HeaderFoo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4BA2" w14:textId="77777777" w:rsidR="00A62ECB" w:rsidRDefault="00A62ECB">
    <w:pPr>
      <w:pStyle w:val="HeaderFoo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11DC" w14:textId="77777777" w:rsidR="00A62ECB" w:rsidRDefault="00A62ECB">
    <w:pPr>
      <w:pStyle w:val="HeaderFoo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E2C" w14:textId="77777777" w:rsidR="00A62ECB" w:rsidRDefault="00A62ECB">
    <w:pPr>
      <w:pStyle w:val="HeaderFoo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456E" w14:textId="77777777" w:rsidR="00A62ECB" w:rsidRDefault="00A62ECB">
    <w:pPr>
      <w:pStyle w:val="HeaderFoot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F667" w14:textId="77777777" w:rsidR="00A62ECB" w:rsidRDefault="00A62ECB">
    <w:pPr>
      <w:pStyle w:val="HeaderFoo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163B" w14:textId="77777777" w:rsidR="00A62ECB" w:rsidRDefault="00A62ECB">
    <w:pPr>
      <w:pStyle w:val="HeaderFoot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EE92" w14:textId="77777777" w:rsidR="00A62ECB" w:rsidRDefault="00A62ECB">
    <w:pPr>
      <w:pStyle w:val="HeaderFoot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8674" w14:textId="77777777" w:rsidR="00A62ECB" w:rsidRDefault="00A62EC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D203" w14:textId="77777777" w:rsidR="00A62ECB" w:rsidRDefault="00A62ECB">
    <w:pPr>
      <w:pStyle w:val="HeaderFoo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67E3" w14:textId="77777777" w:rsidR="00A62ECB" w:rsidRDefault="00A62ECB">
    <w:pPr>
      <w:pStyle w:val="HeaderFoot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A71" w14:textId="77777777" w:rsidR="00A62ECB" w:rsidRDefault="00A62ECB">
    <w:pPr>
      <w:pStyle w:val="HeaderFoot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C290" w14:textId="77777777" w:rsidR="00A62ECB" w:rsidRDefault="00A62ECB">
    <w:pPr>
      <w:pStyle w:val="HeaderFoot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7DDA" w14:textId="77777777" w:rsidR="00A62ECB" w:rsidRDefault="00A62ECB">
    <w:pPr>
      <w:pStyle w:val="HeaderFoo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2DE0" w14:textId="77777777" w:rsidR="00A62ECB" w:rsidRDefault="00A62ECB">
    <w:pPr>
      <w:pStyle w:val="HeaderFoot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9580" w14:textId="77777777" w:rsidR="00A62ECB" w:rsidRDefault="00A62ECB">
    <w:pPr>
      <w:pStyle w:val="HeaderFoot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CCB2" w14:textId="77777777" w:rsidR="00A62ECB" w:rsidRDefault="00A62ECB">
    <w:pPr>
      <w:pStyle w:val="HeaderFoot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ED5" w14:textId="77777777" w:rsidR="00A62ECB" w:rsidRDefault="00A62ECB">
    <w:pPr>
      <w:pStyle w:val="HeaderFoot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0787" w14:textId="77777777" w:rsidR="00A62ECB" w:rsidRDefault="00A62ECB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2801" w14:textId="77777777" w:rsidR="00A62ECB" w:rsidRDefault="00A62ECB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E452" w14:textId="77777777" w:rsidR="00A62ECB" w:rsidRDefault="00A62ECB">
    <w:pPr>
      <w:pStyle w:val="HeaderFoo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086" w14:textId="77777777" w:rsidR="00A62ECB" w:rsidRDefault="00A62ECB">
    <w:pPr>
      <w:pStyle w:val="HeaderFoo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B478" w14:textId="77777777" w:rsidR="00A62ECB" w:rsidRDefault="00A62ECB">
    <w:pPr>
      <w:pStyle w:val="HeaderFoo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A591" w14:textId="77777777" w:rsidR="00A62ECB" w:rsidRDefault="00A62ECB">
    <w:pPr>
      <w:pStyle w:val="af"/>
      <w:tabs>
        <w:tab w:val="clear" w:pos="9360"/>
        <w:tab w:val="left" w:pos="5450"/>
        <w:tab w:val="left" w:pos="6110"/>
        <w:tab w:val="right" w:pos="9340"/>
      </w:tabs>
      <w:jc w:val="center"/>
    </w:pPr>
    <w:r>
      <w:rPr>
        <w:rStyle w:val="None"/>
        <w:rFonts w:ascii="TH Niramit AS" w:hAnsi="TH Niramit AS"/>
      </w:rPr>
      <w:t xml:space="preserve">- </w:t>
    </w:r>
    <w:r>
      <w:rPr>
        <w:rStyle w:val="None"/>
        <w:rFonts w:ascii="TH Niramit AS" w:eastAsia="TH Niramit AS" w:hAnsi="TH Niramit AS" w:cs="TH Niramit AS"/>
      </w:rPr>
      <w:fldChar w:fldCharType="begin"/>
    </w:r>
    <w:r>
      <w:rPr>
        <w:rStyle w:val="None"/>
        <w:rFonts w:ascii="TH Niramit AS" w:eastAsia="TH Niramit AS" w:hAnsi="TH Niramit AS" w:cs="TH Niramit AS"/>
      </w:rPr>
      <w:instrText xml:space="preserve"> PAGE </w:instrText>
    </w:r>
    <w:r>
      <w:rPr>
        <w:rStyle w:val="None"/>
        <w:rFonts w:ascii="TH Niramit AS" w:eastAsia="TH Niramit AS" w:hAnsi="TH Niramit AS" w:cs="TH Niramit AS"/>
      </w:rPr>
      <w:fldChar w:fldCharType="separate"/>
    </w:r>
    <w:r>
      <w:rPr>
        <w:rStyle w:val="None"/>
        <w:rFonts w:ascii="TH Niramit AS" w:eastAsia="TH Niramit AS" w:hAnsi="TH Niramit AS" w:cs="TH Niramit AS"/>
      </w:rPr>
      <w:t>68</w:t>
    </w:r>
    <w:r>
      <w:rPr>
        <w:rStyle w:val="None"/>
        <w:rFonts w:ascii="TH Niramit AS" w:eastAsia="TH Niramit AS" w:hAnsi="TH Niramit AS" w:cs="TH Niramit AS"/>
      </w:rPr>
      <w:fldChar w:fldCharType="end"/>
    </w:r>
    <w:r>
      <w:rPr>
        <w:rStyle w:val="None"/>
        <w:rFonts w:ascii="TH Niramit AS" w:hAnsi="TH Niramit AS"/>
      </w:rPr>
      <w:t xml:space="preserve">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E94C" w14:textId="77777777" w:rsidR="00A62ECB" w:rsidRDefault="00A62ECB">
    <w:pPr>
      <w:pStyle w:val="HeaderFoo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1DD6" w14:textId="77777777" w:rsidR="00A62ECB" w:rsidRDefault="00A62EC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C2C"/>
    <w:multiLevelType w:val="hybridMultilevel"/>
    <w:tmpl w:val="F7D07628"/>
    <w:lvl w:ilvl="0" w:tplc="5BA66D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26C496">
      <w:start w:val="1"/>
      <w:numFmt w:val="bullet"/>
      <w:lvlText w:val="o"/>
      <w:lvlJc w:val="left"/>
      <w:pPr>
        <w:ind w:left="10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2CAA6">
      <w:start w:val="1"/>
      <w:numFmt w:val="bullet"/>
      <w:lvlText w:val="▪"/>
      <w:lvlJc w:val="left"/>
      <w:pPr>
        <w:ind w:left="17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44322">
      <w:start w:val="1"/>
      <w:numFmt w:val="bullet"/>
      <w:lvlText w:val="·"/>
      <w:lvlJc w:val="left"/>
      <w:pPr>
        <w:ind w:left="24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2739C">
      <w:start w:val="1"/>
      <w:numFmt w:val="bullet"/>
      <w:lvlText w:val="o"/>
      <w:lvlJc w:val="left"/>
      <w:pPr>
        <w:ind w:left="32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C0E252">
      <w:start w:val="1"/>
      <w:numFmt w:val="bullet"/>
      <w:lvlText w:val="▪"/>
      <w:lvlJc w:val="left"/>
      <w:pPr>
        <w:ind w:left="39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66C9A">
      <w:start w:val="1"/>
      <w:numFmt w:val="bullet"/>
      <w:lvlText w:val="·"/>
      <w:lvlJc w:val="left"/>
      <w:pPr>
        <w:ind w:left="46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23BD2">
      <w:start w:val="1"/>
      <w:numFmt w:val="bullet"/>
      <w:lvlText w:val="o"/>
      <w:lvlJc w:val="left"/>
      <w:pPr>
        <w:ind w:left="53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8E20C8">
      <w:start w:val="1"/>
      <w:numFmt w:val="bullet"/>
      <w:lvlText w:val="▪"/>
      <w:lvlJc w:val="left"/>
      <w:pPr>
        <w:ind w:left="60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950879"/>
    <w:multiLevelType w:val="hybridMultilevel"/>
    <w:tmpl w:val="5D281A6A"/>
    <w:lvl w:ilvl="0" w:tplc="B30670E8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0AB18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270" w:hanging="270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046A0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942BDC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2341E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121BE2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ACFB74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EA06C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1A9240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25F81"/>
    <w:multiLevelType w:val="hybridMultilevel"/>
    <w:tmpl w:val="B748BC98"/>
    <w:numStyleLink w:val="ImportedStyle4"/>
  </w:abstractNum>
  <w:abstractNum w:abstractNumId="3" w15:restartNumberingAfterBreak="0">
    <w:nsid w:val="189A0553"/>
    <w:multiLevelType w:val="hybridMultilevel"/>
    <w:tmpl w:val="C5B07FF0"/>
    <w:numStyleLink w:val="Bullets"/>
  </w:abstractNum>
  <w:abstractNum w:abstractNumId="4" w15:restartNumberingAfterBreak="0">
    <w:nsid w:val="1EB40F5E"/>
    <w:multiLevelType w:val="hybridMultilevel"/>
    <w:tmpl w:val="8A2E9148"/>
    <w:lvl w:ilvl="0" w:tplc="0046BFBA">
      <w:start w:val="1"/>
      <w:numFmt w:val="bullet"/>
      <w:lvlText w:val="·"/>
      <w:lvlJc w:val="left"/>
      <w:pPr>
        <w:tabs>
          <w:tab w:val="left" w:pos="262"/>
          <w:tab w:val="left" w:pos="1014"/>
          <w:tab w:val="num" w:pos="1560"/>
        </w:tabs>
        <w:ind w:left="840" w:firstLine="2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A686A6">
      <w:start w:val="1"/>
      <w:numFmt w:val="bullet"/>
      <w:lvlText w:val="·"/>
      <w:lvlJc w:val="left"/>
      <w:pPr>
        <w:tabs>
          <w:tab w:val="left" w:pos="262"/>
          <w:tab w:val="num" w:pos="1014"/>
        </w:tabs>
        <w:ind w:left="294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4AC118">
      <w:start w:val="1"/>
      <w:numFmt w:val="bullet"/>
      <w:lvlText w:val="▪"/>
      <w:lvlJc w:val="left"/>
      <w:pPr>
        <w:tabs>
          <w:tab w:val="left" w:pos="262"/>
          <w:tab w:val="num" w:pos="1472"/>
        </w:tabs>
        <w:ind w:left="752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08F8C">
      <w:start w:val="1"/>
      <w:numFmt w:val="bullet"/>
      <w:lvlText w:val="·"/>
      <w:lvlJc w:val="left"/>
      <w:pPr>
        <w:tabs>
          <w:tab w:val="left" w:pos="262"/>
          <w:tab w:val="left" w:pos="1014"/>
          <w:tab w:val="num" w:pos="2160"/>
        </w:tabs>
        <w:ind w:left="1440" w:hanging="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72C4D2">
      <w:start w:val="1"/>
      <w:numFmt w:val="bullet"/>
      <w:lvlText w:val="o"/>
      <w:lvlJc w:val="left"/>
      <w:pPr>
        <w:tabs>
          <w:tab w:val="left" w:pos="262"/>
          <w:tab w:val="left" w:pos="1014"/>
          <w:tab w:val="num" w:pos="2880"/>
        </w:tabs>
        <w:ind w:left="216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E673E">
      <w:start w:val="1"/>
      <w:numFmt w:val="bullet"/>
      <w:lvlText w:val="▪"/>
      <w:lvlJc w:val="left"/>
      <w:pPr>
        <w:tabs>
          <w:tab w:val="left" w:pos="262"/>
          <w:tab w:val="left" w:pos="1014"/>
          <w:tab w:val="num" w:pos="3600"/>
        </w:tabs>
        <w:ind w:left="288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CFAC2">
      <w:start w:val="1"/>
      <w:numFmt w:val="bullet"/>
      <w:lvlText w:val="·"/>
      <w:lvlJc w:val="left"/>
      <w:pPr>
        <w:tabs>
          <w:tab w:val="left" w:pos="262"/>
          <w:tab w:val="left" w:pos="1014"/>
          <w:tab w:val="num" w:pos="4320"/>
        </w:tabs>
        <w:ind w:left="3600" w:hanging="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82370">
      <w:start w:val="1"/>
      <w:numFmt w:val="bullet"/>
      <w:lvlText w:val="o"/>
      <w:lvlJc w:val="left"/>
      <w:pPr>
        <w:tabs>
          <w:tab w:val="left" w:pos="262"/>
          <w:tab w:val="left" w:pos="1014"/>
          <w:tab w:val="num" w:pos="5040"/>
        </w:tabs>
        <w:ind w:left="432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7488">
      <w:start w:val="1"/>
      <w:numFmt w:val="bullet"/>
      <w:lvlText w:val="▪"/>
      <w:lvlJc w:val="left"/>
      <w:pPr>
        <w:tabs>
          <w:tab w:val="left" w:pos="262"/>
          <w:tab w:val="left" w:pos="1014"/>
          <w:tab w:val="num" w:pos="5760"/>
        </w:tabs>
        <w:ind w:left="504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C54E45"/>
    <w:multiLevelType w:val="hybridMultilevel"/>
    <w:tmpl w:val="C5B07FF0"/>
    <w:styleLink w:val="Bullets"/>
    <w:lvl w:ilvl="0" w:tplc="B81697A0">
      <w:start w:val="1"/>
      <w:numFmt w:val="bullet"/>
      <w:lvlText w:val="▪"/>
      <w:lvlJc w:val="left"/>
      <w:pPr>
        <w:tabs>
          <w:tab w:val="num" w:pos="973"/>
        </w:tabs>
        <w:ind w:left="2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0A0FE">
      <w:start w:val="1"/>
      <w:numFmt w:val="bullet"/>
      <w:lvlText w:val="▪"/>
      <w:lvlJc w:val="left"/>
      <w:pPr>
        <w:tabs>
          <w:tab w:val="left" w:pos="973"/>
          <w:tab w:val="num" w:pos="1573"/>
        </w:tabs>
        <w:ind w:left="8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A2A9E">
      <w:start w:val="1"/>
      <w:numFmt w:val="bullet"/>
      <w:lvlText w:val="▪"/>
      <w:lvlJc w:val="left"/>
      <w:pPr>
        <w:tabs>
          <w:tab w:val="left" w:pos="973"/>
          <w:tab w:val="num" w:pos="2173"/>
        </w:tabs>
        <w:ind w:left="14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24615E">
      <w:start w:val="1"/>
      <w:numFmt w:val="bullet"/>
      <w:lvlText w:val="▪"/>
      <w:lvlJc w:val="left"/>
      <w:pPr>
        <w:tabs>
          <w:tab w:val="left" w:pos="973"/>
          <w:tab w:val="num" w:pos="2773"/>
        </w:tabs>
        <w:ind w:left="20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84C4D2">
      <w:start w:val="1"/>
      <w:numFmt w:val="bullet"/>
      <w:lvlText w:val="▪"/>
      <w:lvlJc w:val="left"/>
      <w:pPr>
        <w:tabs>
          <w:tab w:val="left" w:pos="973"/>
          <w:tab w:val="num" w:pos="3373"/>
        </w:tabs>
        <w:ind w:left="26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0C5A8">
      <w:start w:val="1"/>
      <w:numFmt w:val="bullet"/>
      <w:lvlText w:val="▪"/>
      <w:lvlJc w:val="left"/>
      <w:pPr>
        <w:tabs>
          <w:tab w:val="left" w:pos="973"/>
          <w:tab w:val="num" w:pos="3973"/>
        </w:tabs>
        <w:ind w:left="32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16A0A2">
      <w:start w:val="1"/>
      <w:numFmt w:val="bullet"/>
      <w:lvlText w:val="▪"/>
      <w:lvlJc w:val="left"/>
      <w:pPr>
        <w:tabs>
          <w:tab w:val="left" w:pos="973"/>
          <w:tab w:val="num" w:pos="4573"/>
        </w:tabs>
        <w:ind w:left="38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82CA26">
      <w:start w:val="1"/>
      <w:numFmt w:val="bullet"/>
      <w:lvlText w:val="▪"/>
      <w:lvlJc w:val="left"/>
      <w:pPr>
        <w:tabs>
          <w:tab w:val="left" w:pos="973"/>
          <w:tab w:val="num" w:pos="5173"/>
        </w:tabs>
        <w:ind w:left="44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90C5E8">
      <w:start w:val="1"/>
      <w:numFmt w:val="bullet"/>
      <w:lvlText w:val="▪"/>
      <w:lvlJc w:val="left"/>
      <w:pPr>
        <w:tabs>
          <w:tab w:val="left" w:pos="973"/>
          <w:tab w:val="num" w:pos="5773"/>
        </w:tabs>
        <w:ind w:left="5053" w:firstLine="4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AB7CF9"/>
    <w:multiLevelType w:val="hybridMultilevel"/>
    <w:tmpl w:val="3BE2D038"/>
    <w:lvl w:ilvl="0" w:tplc="7BF8425E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2CC52">
      <w:start w:val="1"/>
      <w:numFmt w:val="bullet"/>
      <w:lvlText w:val="·"/>
      <w:lvlJc w:val="left"/>
      <w:pPr>
        <w:ind w:left="299" w:hanging="2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C8B1E2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12B8E8">
      <w:start w:val="1"/>
      <w:numFmt w:val="bullet"/>
      <w:lvlText w:val="·"/>
      <w:lvlJc w:val="left"/>
      <w:pPr>
        <w:ind w:left="14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C74DC">
      <w:start w:val="1"/>
      <w:numFmt w:val="bullet"/>
      <w:lvlText w:val="o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021A42">
      <w:start w:val="1"/>
      <w:numFmt w:val="bullet"/>
      <w:lvlText w:val="▪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D83B34">
      <w:start w:val="1"/>
      <w:numFmt w:val="bullet"/>
      <w:lvlText w:val="·"/>
      <w:lvlJc w:val="left"/>
      <w:pPr>
        <w:ind w:left="360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293C6">
      <w:start w:val="1"/>
      <w:numFmt w:val="bullet"/>
      <w:lvlText w:val="o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B01AA8">
      <w:start w:val="1"/>
      <w:numFmt w:val="bullet"/>
      <w:lvlText w:val="▪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8443D8"/>
    <w:multiLevelType w:val="hybridMultilevel"/>
    <w:tmpl w:val="0324EFC6"/>
    <w:lvl w:ilvl="0" w:tplc="03FADDFC">
      <w:start w:val="1"/>
      <w:numFmt w:val="bullet"/>
      <w:lvlText w:val="·"/>
      <w:lvlJc w:val="left"/>
      <w:pPr>
        <w:ind w:left="15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F683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A235E">
      <w:start w:val="1"/>
      <w:numFmt w:val="bullet"/>
      <w:lvlText w:val="▪"/>
      <w:lvlJc w:val="left"/>
      <w:pPr>
        <w:ind w:left="1440" w:hanging="7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2CC0A">
      <w:start w:val="1"/>
      <w:numFmt w:val="bullet"/>
      <w:lvlText w:val="·"/>
      <w:lvlJc w:val="left"/>
      <w:pPr>
        <w:ind w:left="2160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A1486">
      <w:start w:val="1"/>
      <w:numFmt w:val="bullet"/>
      <w:lvlText w:val="o"/>
      <w:lvlJc w:val="left"/>
      <w:pPr>
        <w:ind w:left="2880" w:hanging="7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22C04A">
      <w:start w:val="1"/>
      <w:numFmt w:val="bullet"/>
      <w:lvlText w:val="▪"/>
      <w:lvlJc w:val="left"/>
      <w:pPr>
        <w:ind w:left="3600" w:hanging="7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7617EC">
      <w:start w:val="1"/>
      <w:numFmt w:val="bullet"/>
      <w:lvlText w:val="·"/>
      <w:lvlJc w:val="left"/>
      <w:pPr>
        <w:ind w:left="4320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5C27B2">
      <w:start w:val="1"/>
      <w:numFmt w:val="bullet"/>
      <w:lvlText w:val="o"/>
      <w:lvlJc w:val="left"/>
      <w:pPr>
        <w:ind w:left="5040" w:hanging="7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88C90">
      <w:start w:val="1"/>
      <w:numFmt w:val="bullet"/>
      <w:lvlText w:val="▪"/>
      <w:lvlJc w:val="left"/>
      <w:pPr>
        <w:ind w:left="5760" w:hanging="7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9F2EA2"/>
    <w:multiLevelType w:val="hybridMultilevel"/>
    <w:tmpl w:val="B310E43C"/>
    <w:numStyleLink w:val="ImportedStyle1"/>
  </w:abstractNum>
  <w:abstractNum w:abstractNumId="9" w15:restartNumberingAfterBreak="0">
    <w:nsid w:val="42102BE5"/>
    <w:multiLevelType w:val="hybridMultilevel"/>
    <w:tmpl w:val="39F0385E"/>
    <w:lvl w:ilvl="0" w:tplc="DC9CD582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247E9C">
      <w:start w:val="1"/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CFFB2">
      <w:start w:val="1"/>
      <w:numFmt w:val="bullet"/>
      <w:lvlText w:val="▪"/>
      <w:lvlJc w:val="left"/>
      <w:pPr>
        <w:ind w:left="1042" w:hanging="3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8D9C0">
      <w:start w:val="1"/>
      <w:numFmt w:val="bullet"/>
      <w:lvlText w:val="·"/>
      <w:lvlJc w:val="left"/>
      <w:pPr>
        <w:ind w:left="1762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4CB4C">
      <w:start w:val="1"/>
      <w:numFmt w:val="bullet"/>
      <w:lvlText w:val="o"/>
      <w:lvlJc w:val="left"/>
      <w:pPr>
        <w:ind w:left="2482" w:hanging="3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88616E">
      <w:start w:val="1"/>
      <w:numFmt w:val="bullet"/>
      <w:lvlText w:val="▪"/>
      <w:lvlJc w:val="left"/>
      <w:pPr>
        <w:ind w:left="3202" w:hanging="3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08D41E">
      <w:start w:val="1"/>
      <w:numFmt w:val="bullet"/>
      <w:lvlText w:val="·"/>
      <w:lvlJc w:val="left"/>
      <w:pPr>
        <w:ind w:left="3922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E2FB20">
      <w:start w:val="1"/>
      <w:numFmt w:val="bullet"/>
      <w:lvlText w:val="o"/>
      <w:lvlJc w:val="left"/>
      <w:pPr>
        <w:ind w:left="4642" w:hanging="3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C66CE6">
      <w:start w:val="1"/>
      <w:numFmt w:val="bullet"/>
      <w:lvlText w:val="▪"/>
      <w:lvlJc w:val="left"/>
      <w:pPr>
        <w:ind w:left="5362" w:hanging="3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750022B"/>
    <w:multiLevelType w:val="hybridMultilevel"/>
    <w:tmpl w:val="B310E43C"/>
    <w:styleLink w:val="ImportedStyle1"/>
    <w:lvl w:ilvl="0" w:tplc="744CF4BC">
      <w:start w:val="1"/>
      <w:numFmt w:val="bullet"/>
      <w:lvlText w:val="·"/>
      <w:lvlJc w:val="left"/>
      <w:pPr>
        <w:tabs>
          <w:tab w:val="num" w:pos="1440"/>
        </w:tabs>
        <w:ind w:left="36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E359E">
      <w:start w:val="1"/>
      <w:numFmt w:val="bullet"/>
      <w:lvlText w:val="o"/>
      <w:lvlJc w:val="left"/>
      <w:pPr>
        <w:tabs>
          <w:tab w:val="left" w:pos="1440"/>
          <w:tab w:val="num" w:pos="1800"/>
        </w:tabs>
        <w:ind w:left="72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68640">
      <w:start w:val="1"/>
      <w:numFmt w:val="bullet"/>
      <w:lvlText w:val="▪"/>
      <w:lvlJc w:val="left"/>
      <w:pPr>
        <w:tabs>
          <w:tab w:val="left" w:pos="1440"/>
          <w:tab w:val="num" w:pos="2520"/>
        </w:tabs>
        <w:ind w:left="14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CE510">
      <w:start w:val="1"/>
      <w:numFmt w:val="bullet"/>
      <w:lvlText w:val="·"/>
      <w:lvlJc w:val="left"/>
      <w:pPr>
        <w:tabs>
          <w:tab w:val="left" w:pos="1440"/>
          <w:tab w:val="num" w:pos="3240"/>
        </w:tabs>
        <w:ind w:left="216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61526">
      <w:start w:val="1"/>
      <w:numFmt w:val="bullet"/>
      <w:lvlText w:val="o"/>
      <w:lvlJc w:val="left"/>
      <w:pPr>
        <w:tabs>
          <w:tab w:val="left" w:pos="1440"/>
          <w:tab w:val="num" w:pos="3960"/>
        </w:tabs>
        <w:ind w:left="288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9176">
      <w:start w:val="1"/>
      <w:numFmt w:val="bullet"/>
      <w:lvlText w:val="▪"/>
      <w:lvlJc w:val="left"/>
      <w:pPr>
        <w:tabs>
          <w:tab w:val="left" w:pos="1440"/>
          <w:tab w:val="num" w:pos="4680"/>
        </w:tabs>
        <w:ind w:left="36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846D74">
      <w:start w:val="1"/>
      <w:numFmt w:val="bullet"/>
      <w:lvlText w:val="·"/>
      <w:lvlJc w:val="left"/>
      <w:pPr>
        <w:tabs>
          <w:tab w:val="left" w:pos="1440"/>
          <w:tab w:val="num" w:pos="5400"/>
        </w:tabs>
        <w:ind w:left="432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43C2C">
      <w:start w:val="1"/>
      <w:numFmt w:val="bullet"/>
      <w:lvlText w:val="o"/>
      <w:lvlJc w:val="left"/>
      <w:pPr>
        <w:tabs>
          <w:tab w:val="left" w:pos="1440"/>
          <w:tab w:val="num" w:pos="6120"/>
        </w:tabs>
        <w:ind w:left="50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2EBA28">
      <w:start w:val="1"/>
      <w:numFmt w:val="bullet"/>
      <w:lvlText w:val="▪"/>
      <w:lvlJc w:val="left"/>
      <w:pPr>
        <w:tabs>
          <w:tab w:val="left" w:pos="1440"/>
          <w:tab w:val="num" w:pos="6840"/>
        </w:tabs>
        <w:ind w:left="576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B652A25"/>
    <w:multiLevelType w:val="hybridMultilevel"/>
    <w:tmpl w:val="FC446774"/>
    <w:lvl w:ilvl="0" w:tplc="61321A8E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E556E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270" w:hanging="270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44F012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50B2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88850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02D26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2A922E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9A53FE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665BA">
      <w:start w:val="1"/>
      <w:numFmt w:val="bullet"/>
      <w:lvlText w:val="•"/>
      <w:lvlJc w:val="left"/>
      <w:pPr>
        <w:tabs>
          <w:tab w:val="left" w:pos="1120"/>
          <w:tab w:val="left" w:pos="2240"/>
          <w:tab w:val="left" w:pos="3360"/>
          <w:tab w:val="left" w:pos="4480"/>
          <w:tab w:val="left" w:pos="5600"/>
          <w:tab w:val="left" w:pos="6720"/>
          <w:tab w:val="left" w:pos="7840"/>
          <w:tab w:val="left" w:pos="8960"/>
        </w:tabs>
        <w:ind w:left="122" w:hanging="122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9071CF"/>
    <w:multiLevelType w:val="hybridMultilevel"/>
    <w:tmpl w:val="BC3E1C12"/>
    <w:lvl w:ilvl="0" w:tplc="200A790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2B0B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90" w:hanging="90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2239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EE8C0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A5C7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54388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A524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6088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46EE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1" w:hanging="61"/>
      </w:pPr>
      <w:rPr>
        <w:rFonts w:ascii="TH Niramit AS" w:eastAsia="TH Niramit AS" w:hAnsi="TH Niramit AS" w:cs="TH Niramit 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821F08"/>
    <w:multiLevelType w:val="hybridMultilevel"/>
    <w:tmpl w:val="514C3E58"/>
    <w:lvl w:ilvl="0" w:tplc="21C02FE8">
      <w:start w:val="1"/>
      <w:numFmt w:val="decimal"/>
      <w:lvlText w:val="(%1)"/>
      <w:lvlJc w:val="left"/>
      <w:pPr>
        <w:tabs>
          <w:tab w:val="num" w:pos="1364"/>
        </w:tabs>
        <w:ind w:left="425" w:firstLine="51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34B430">
      <w:start w:val="1"/>
      <w:numFmt w:val="decimal"/>
      <w:lvlText w:val="(%2)"/>
      <w:lvlJc w:val="left"/>
      <w:pPr>
        <w:tabs>
          <w:tab w:val="left" w:pos="1364"/>
          <w:tab w:val="num" w:pos="1872"/>
        </w:tabs>
        <w:ind w:left="933" w:firstLine="5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4AF9E">
      <w:start w:val="1"/>
      <w:numFmt w:val="lowerRoman"/>
      <w:lvlText w:val="%3."/>
      <w:lvlJc w:val="left"/>
      <w:pPr>
        <w:tabs>
          <w:tab w:val="left" w:pos="1364"/>
          <w:tab w:val="num" w:pos="2379"/>
        </w:tabs>
        <w:ind w:left="1440" w:firstLine="4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EAE8A">
      <w:start w:val="1"/>
      <w:numFmt w:val="decimal"/>
      <w:lvlText w:val="%4."/>
      <w:lvlJc w:val="left"/>
      <w:pPr>
        <w:tabs>
          <w:tab w:val="left" w:pos="1364"/>
          <w:tab w:val="num" w:pos="3099"/>
        </w:tabs>
        <w:ind w:left="2160" w:firstLine="4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02CBE">
      <w:start w:val="1"/>
      <w:numFmt w:val="lowerLetter"/>
      <w:lvlText w:val="%5."/>
      <w:lvlJc w:val="left"/>
      <w:pPr>
        <w:tabs>
          <w:tab w:val="left" w:pos="1364"/>
          <w:tab w:val="num" w:pos="3819"/>
        </w:tabs>
        <w:ind w:left="2880" w:firstLine="4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78A112">
      <w:start w:val="1"/>
      <w:numFmt w:val="lowerRoman"/>
      <w:lvlText w:val="%6."/>
      <w:lvlJc w:val="left"/>
      <w:pPr>
        <w:tabs>
          <w:tab w:val="left" w:pos="1364"/>
          <w:tab w:val="num" w:pos="4539"/>
        </w:tabs>
        <w:ind w:left="3600" w:firstLine="4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E0E096">
      <w:start w:val="1"/>
      <w:numFmt w:val="decimal"/>
      <w:lvlText w:val="%7."/>
      <w:lvlJc w:val="left"/>
      <w:pPr>
        <w:tabs>
          <w:tab w:val="left" w:pos="1364"/>
          <w:tab w:val="num" w:pos="5259"/>
        </w:tabs>
        <w:ind w:left="4320" w:firstLine="4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FB22">
      <w:start w:val="1"/>
      <w:numFmt w:val="lowerLetter"/>
      <w:lvlText w:val="%8."/>
      <w:lvlJc w:val="left"/>
      <w:pPr>
        <w:tabs>
          <w:tab w:val="left" w:pos="1364"/>
          <w:tab w:val="num" w:pos="5979"/>
        </w:tabs>
        <w:ind w:left="5040" w:firstLine="4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AAD3DC">
      <w:start w:val="1"/>
      <w:numFmt w:val="lowerRoman"/>
      <w:lvlText w:val="%9."/>
      <w:lvlJc w:val="left"/>
      <w:pPr>
        <w:tabs>
          <w:tab w:val="left" w:pos="1364"/>
          <w:tab w:val="num" w:pos="6699"/>
        </w:tabs>
        <w:ind w:left="5760" w:firstLine="4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F9234F"/>
    <w:multiLevelType w:val="hybridMultilevel"/>
    <w:tmpl w:val="A39AB776"/>
    <w:lvl w:ilvl="0" w:tplc="DED8B3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2EA46">
      <w:start w:val="1"/>
      <w:numFmt w:val="bullet"/>
      <w:lvlText w:val="-"/>
      <w:lvlJc w:val="left"/>
      <w:pPr>
        <w:ind w:left="10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08AE84">
      <w:start w:val="1"/>
      <w:numFmt w:val="bullet"/>
      <w:lvlText w:val="▪"/>
      <w:lvlJc w:val="left"/>
      <w:pPr>
        <w:ind w:left="17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C026A">
      <w:start w:val="1"/>
      <w:numFmt w:val="bullet"/>
      <w:lvlText w:val="·"/>
      <w:lvlJc w:val="left"/>
      <w:pPr>
        <w:ind w:left="24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BC0258">
      <w:start w:val="1"/>
      <w:numFmt w:val="bullet"/>
      <w:lvlText w:val="o"/>
      <w:lvlJc w:val="left"/>
      <w:pPr>
        <w:ind w:left="32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EE612">
      <w:start w:val="1"/>
      <w:numFmt w:val="bullet"/>
      <w:lvlText w:val="▪"/>
      <w:lvlJc w:val="left"/>
      <w:pPr>
        <w:ind w:left="39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02D0BE">
      <w:start w:val="1"/>
      <w:numFmt w:val="bullet"/>
      <w:lvlText w:val="·"/>
      <w:lvlJc w:val="left"/>
      <w:pPr>
        <w:ind w:left="46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CD13A">
      <w:start w:val="1"/>
      <w:numFmt w:val="bullet"/>
      <w:lvlText w:val="o"/>
      <w:lvlJc w:val="left"/>
      <w:pPr>
        <w:ind w:left="53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0C19C">
      <w:start w:val="1"/>
      <w:numFmt w:val="bullet"/>
      <w:lvlText w:val="▪"/>
      <w:lvlJc w:val="left"/>
      <w:pPr>
        <w:ind w:left="60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A942D01"/>
    <w:multiLevelType w:val="hybridMultilevel"/>
    <w:tmpl w:val="5FD02C3E"/>
    <w:lvl w:ilvl="0" w:tplc="A8D8D046">
      <w:start w:val="1"/>
      <w:numFmt w:val="decimal"/>
      <w:lvlText w:val="(%1)"/>
      <w:lvlJc w:val="left"/>
      <w:pPr>
        <w:tabs>
          <w:tab w:val="num" w:pos="1352"/>
        </w:tabs>
        <w:ind w:left="412" w:firstLine="52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214CC">
      <w:start w:val="1"/>
      <w:numFmt w:val="lowerLetter"/>
      <w:lvlText w:val="%2."/>
      <w:lvlJc w:val="left"/>
      <w:pPr>
        <w:tabs>
          <w:tab w:val="num" w:pos="1607"/>
        </w:tabs>
        <w:ind w:left="667" w:firstLine="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90E34A">
      <w:start w:val="1"/>
      <w:numFmt w:val="lowerRoman"/>
      <w:lvlText w:val="%3."/>
      <w:lvlJc w:val="left"/>
      <w:pPr>
        <w:tabs>
          <w:tab w:val="left" w:pos="1352"/>
          <w:tab w:val="num" w:pos="2327"/>
        </w:tabs>
        <w:ind w:left="1387" w:firstLine="49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E87E8">
      <w:start w:val="1"/>
      <w:numFmt w:val="decimal"/>
      <w:lvlText w:val="%4."/>
      <w:lvlJc w:val="left"/>
      <w:pPr>
        <w:tabs>
          <w:tab w:val="left" w:pos="1352"/>
          <w:tab w:val="num" w:pos="3047"/>
        </w:tabs>
        <w:ind w:left="2107" w:firstLine="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707B52">
      <w:start w:val="1"/>
      <w:numFmt w:val="lowerLetter"/>
      <w:lvlText w:val="%5."/>
      <w:lvlJc w:val="left"/>
      <w:pPr>
        <w:tabs>
          <w:tab w:val="left" w:pos="1352"/>
          <w:tab w:val="num" w:pos="3767"/>
        </w:tabs>
        <w:ind w:left="2827" w:firstLine="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044B2">
      <w:start w:val="1"/>
      <w:numFmt w:val="lowerRoman"/>
      <w:lvlText w:val="%6."/>
      <w:lvlJc w:val="left"/>
      <w:pPr>
        <w:tabs>
          <w:tab w:val="left" w:pos="1352"/>
          <w:tab w:val="num" w:pos="4487"/>
        </w:tabs>
        <w:ind w:left="3547" w:firstLine="49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AF09E">
      <w:start w:val="1"/>
      <w:numFmt w:val="decimal"/>
      <w:lvlText w:val="%7."/>
      <w:lvlJc w:val="left"/>
      <w:pPr>
        <w:tabs>
          <w:tab w:val="left" w:pos="1352"/>
          <w:tab w:val="num" w:pos="5207"/>
        </w:tabs>
        <w:ind w:left="4267" w:firstLine="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A5624">
      <w:start w:val="1"/>
      <w:numFmt w:val="lowerLetter"/>
      <w:lvlText w:val="%8."/>
      <w:lvlJc w:val="left"/>
      <w:pPr>
        <w:tabs>
          <w:tab w:val="left" w:pos="1352"/>
          <w:tab w:val="num" w:pos="5927"/>
        </w:tabs>
        <w:ind w:left="4987" w:firstLine="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F47B3E">
      <w:start w:val="1"/>
      <w:numFmt w:val="lowerRoman"/>
      <w:lvlText w:val="%9."/>
      <w:lvlJc w:val="left"/>
      <w:pPr>
        <w:tabs>
          <w:tab w:val="left" w:pos="1352"/>
          <w:tab w:val="num" w:pos="6647"/>
        </w:tabs>
        <w:ind w:left="5707" w:firstLine="49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4022B9"/>
    <w:multiLevelType w:val="hybridMultilevel"/>
    <w:tmpl w:val="B748BC98"/>
    <w:styleLink w:val="ImportedStyle4"/>
    <w:lvl w:ilvl="0" w:tplc="AB78B2F8">
      <w:start w:val="1"/>
      <w:numFmt w:val="bullet"/>
      <w:lvlText w:val="·"/>
      <w:lvlJc w:val="left"/>
      <w:pPr>
        <w:tabs>
          <w:tab w:val="left" w:pos="1440"/>
          <w:tab w:val="num" w:pos="2640"/>
        </w:tabs>
        <w:ind w:left="1560" w:firstLine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2B10A">
      <w:start w:val="1"/>
      <w:numFmt w:val="bullet"/>
      <w:lvlText w:val="·"/>
      <w:lvlJc w:val="left"/>
      <w:pPr>
        <w:tabs>
          <w:tab w:val="num" w:pos="1440"/>
        </w:tabs>
        <w:ind w:left="36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2641E">
      <w:start w:val="1"/>
      <w:numFmt w:val="bullet"/>
      <w:lvlText w:val="▪"/>
      <w:lvlJc w:val="left"/>
      <w:pPr>
        <w:tabs>
          <w:tab w:val="left" w:pos="1440"/>
          <w:tab w:val="num" w:pos="2520"/>
        </w:tabs>
        <w:ind w:left="14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8FAD6">
      <w:start w:val="1"/>
      <w:numFmt w:val="bullet"/>
      <w:lvlText w:val="·"/>
      <w:lvlJc w:val="left"/>
      <w:pPr>
        <w:tabs>
          <w:tab w:val="left" w:pos="1440"/>
          <w:tab w:val="num" w:pos="3240"/>
        </w:tabs>
        <w:ind w:left="216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002380">
      <w:start w:val="1"/>
      <w:numFmt w:val="bullet"/>
      <w:lvlText w:val="o"/>
      <w:lvlJc w:val="left"/>
      <w:pPr>
        <w:tabs>
          <w:tab w:val="left" w:pos="1440"/>
          <w:tab w:val="num" w:pos="3960"/>
        </w:tabs>
        <w:ind w:left="288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EA2F74">
      <w:start w:val="1"/>
      <w:numFmt w:val="bullet"/>
      <w:lvlText w:val="▪"/>
      <w:lvlJc w:val="left"/>
      <w:pPr>
        <w:tabs>
          <w:tab w:val="left" w:pos="1440"/>
          <w:tab w:val="num" w:pos="4680"/>
        </w:tabs>
        <w:ind w:left="36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981C02">
      <w:start w:val="1"/>
      <w:numFmt w:val="bullet"/>
      <w:lvlText w:val="·"/>
      <w:lvlJc w:val="left"/>
      <w:pPr>
        <w:tabs>
          <w:tab w:val="left" w:pos="1440"/>
          <w:tab w:val="num" w:pos="5400"/>
        </w:tabs>
        <w:ind w:left="4320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68AC4">
      <w:start w:val="1"/>
      <w:numFmt w:val="bullet"/>
      <w:lvlText w:val="o"/>
      <w:lvlJc w:val="left"/>
      <w:pPr>
        <w:tabs>
          <w:tab w:val="left" w:pos="1440"/>
          <w:tab w:val="num" w:pos="6120"/>
        </w:tabs>
        <w:ind w:left="50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E7898">
      <w:start w:val="1"/>
      <w:numFmt w:val="bullet"/>
      <w:lvlText w:val="▪"/>
      <w:lvlJc w:val="left"/>
      <w:pPr>
        <w:tabs>
          <w:tab w:val="left" w:pos="1440"/>
          <w:tab w:val="num" w:pos="6840"/>
        </w:tabs>
        <w:ind w:left="576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26156541">
    <w:abstractNumId w:val="10"/>
  </w:num>
  <w:num w:numId="2" w16cid:durableId="625041338">
    <w:abstractNumId w:val="8"/>
  </w:num>
  <w:num w:numId="3" w16cid:durableId="773282345">
    <w:abstractNumId w:val="8"/>
    <w:lvlOverride w:ilvl="0">
      <w:lvl w:ilvl="0" w:tplc="DC92870C">
        <w:start w:val="1"/>
        <w:numFmt w:val="bullet"/>
        <w:lvlText w:val="·"/>
        <w:lvlJc w:val="left"/>
        <w:pPr>
          <w:tabs>
            <w:tab w:val="num" w:pos="360"/>
            <w:tab w:val="left" w:pos="1440"/>
          </w:tabs>
          <w:ind w:left="1548" w:hanging="15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C691A2">
        <w:start w:val="1"/>
        <w:numFmt w:val="bullet"/>
        <w:lvlText w:val="o"/>
        <w:lvlJc w:val="left"/>
        <w:pPr>
          <w:tabs>
            <w:tab w:val="num" w:pos="720"/>
            <w:tab w:val="left" w:pos="1440"/>
          </w:tabs>
          <w:ind w:left="190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568C9A">
        <w:start w:val="1"/>
        <w:numFmt w:val="bullet"/>
        <w:lvlText w:val="▪"/>
        <w:lvlJc w:val="left"/>
        <w:pPr>
          <w:tabs>
            <w:tab w:val="num" w:pos="1440"/>
          </w:tabs>
          <w:ind w:left="262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D49528">
        <w:start w:val="1"/>
        <w:numFmt w:val="bullet"/>
        <w:lvlText w:val="·"/>
        <w:lvlJc w:val="left"/>
        <w:pPr>
          <w:tabs>
            <w:tab w:val="left" w:pos="1440"/>
            <w:tab w:val="num" w:pos="2160"/>
          </w:tabs>
          <w:ind w:left="3348" w:hanging="15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AACAAA">
        <w:start w:val="1"/>
        <w:numFmt w:val="bullet"/>
        <w:lvlText w:val="o"/>
        <w:lvlJc w:val="left"/>
        <w:pPr>
          <w:tabs>
            <w:tab w:val="left" w:pos="1440"/>
            <w:tab w:val="num" w:pos="2880"/>
          </w:tabs>
          <w:ind w:left="406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8E2F6">
        <w:start w:val="1"/>
        <w:numFmt w:val="bullet"/>
        <w:lvlText w:val="▪"/>
        <w:lvlJc w:val="left"/>
        <w:pPr>
          <w:tabs>
            <w:tab w:val="left" w:pos="1440"/>
            <w:tab w:val="num" w:pos="3600"/>
          </w:tabs>
          <w:ind w:left="478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14990C">
        <w:start w:val="1"/>
        <w:numFmt w:val="bullet"/>
        <w:lvlText w:val="·"/>
        <w:lvlJc w:val="left"/>
        <w:pPr>
          <w:tabs>
            <w:tab w:val="left" w:pos="1440"/>
            <w:tab w:val="num" w:pos="4320"/>
          </w:tabs>
          <w:ind w:left="5508" w:hanging="15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9EE9E4">
        <w:start w:val="1"/>
        <w:numFmt w:val="bullet"/>
        <w:lvlText w:val="o"/>
        <w:lvlJc w:val="left"/>
        <w:pPr>
          <w:tabs>
            <w:tab w:val="left" w:pos="1440"/>
            <w:tab w:val="num" w:pos="5040"/>
          </w:tabs>
          <w:ind w:left="622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6DC08">
        <w:start w:val="1"/>
        <w:numFmt w:val="bullet"/>
        <w:lvlText w:val="▪"/>
        <w:lvlJc w:val="left"/>
        <w:pPr>
          <w:tabs>
            <w:tab w:val="left" w:pos="1440"/>
            <w:tab w:val="num" w:pos="5760"/>
          </w:tabs>
          <w:ind w:left="6948" w:hanging="1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79593366">
    <w:abstractNumId w:val="8"/>
    <w:lvlOverride w:ilvl="0">
      <w:lvl w:ilvl="0" w:tplc="DC92870C">
        <w:start w:val="1"/>
        <w:numFmt w:val="bullet"/>
        <w:lvlText w:val="·"/>
        <w:lvlJc w:val="left"/>
        <w:pPr>
          <w:tabs>
            <w:tab w:val="num" w:pos="360"/>
          </w:tabs>
          <w:ind w:left="1440" w:hanging="1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C691A2">
        <w:start w:val="1"/>
        <w:numFmt w:val="bullet"/>
        <w:lvlText w:val="o"/>
        <w:lvlJc w:val="left"/>
        <w:pPr>
          <w:tabs>
            <w:tab w:val="left" w:pos="360"/>
            <w:tab w:val="num" w:pos="720"/>
          </w:tabs>
          <w:ind w:left="180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568C9A">
        <w:start w:val="1"/>
        <w:numFmt w:val="bullet"/>
        <w:lvlText w:val="▪"/>
        <w:lvlJc w:val="left"/>
        <w:pPr>
          <w:tabs>
            <w:tab w:val="left" w:pos="360"/>
            <w:tab w:val="num" w:pos="1440"/>
          </w:tabs>
          <w:ind w:left="252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D49528">
        <w:start w:val="1"/>
        <w:numFmt w:val="bullet"/>
        <w:lvlText w:val="·"/>
        <w:lvlJc w:val="left"/>
        <w:pPr>
          <w:tabs>
            <w:tab w:val="left" w:pos="360"/>
            <w:tab w:val="num" w:pos="2160"/>
          </w:tabs>
          <w:ind w:left="3240" w:hanging="1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AACAAA">
        <w:start w:val="1"/>
        <w:numFmt w:val="bullet"/>
        <w:lvlText w:val="o"/>
        <w:lvlJc w:val="left"/>
        <w:pPr>
          <w:tabs>
            <w:tab w:val="left" w:pos="360"/>
            <w:tab w:val="num" w:pos="2880"/>
          </w:tabs>
          <w:ind w:left="396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8E2F6">
        <w:start w:val="1"/>
        <w:numFmt w:val="bullet"/>
        <w:lvlText w:val="▪"/>
        <w:lvlJc w:val="left"/>
        <w:pPr>
          <w:tabs>
            <w:tab w:val="left" w:pos="360"/>
            <w:tab w:val="num" w:pos="3600"/>
          </w:tabs>
          <w:ind w:left="468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14990C">
        <w:start w:val="1"/>
        <w:numFmt w:val="bullet"/>
        <w:lvlText w:val="·"/>
        <w:lvlJc w:val="left"/>
        <w:pPr>
          <w:tabs>
            <w:tab w:val="left" w:pos="360"/>
            <w:tab w:val="num" w:pos="4320"/>
          </w:tabs>
          <w:ind w:left="5400" w:hanging="1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9EE9E4">
        <w:start w:val="1"/>
        <w:numFmt w:val="bullet"/>
        <w:lvlText w:val="o"/>
        <w:lvlJc w:val="left"/>
        <w:pPr>
          <w:tabs>
            <w:tab w:val="left" w:pos="360"/>
            <w:tab w:val="num" w:pos="5040"/>
          </w:tabs>
          <w:ind w:left="612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6DC08">
        <w:start w:val="1"/>
        <w:numFmt w:val="bullet"/>
        <w:lvlText w:val="▪"/>
        <w:lvlJc w:val="left"/>
        <w:pPr>
          <w:tabs>
            <w:tab w:val="left" w:pos="360"/>
            <w:tab w:val="num" w:pos="5760"/>
          </w:tabs>
          <w:ind w:left="684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64812918">
    <w:abstractNumId w:val="15"/>
  </w:num>
  <w:num w:numId="6" w16cid:durableId="483665451">
    <w:abstractNumId w:val="13"/>
  </w:num>
  <w:num w:numId="7" w16cid:durableId="1727755811">
    <w:abstractNumId w:val="16"/>
  </w:num>
  <w:num w:numId="8" w16cid:durableId="1730303569">
    <w:abstractNumId w:val="2"/>
  </w:num>
  <w:num w:numId="9" w16cid:durableId="1499734444">
    <w:abstractNumId w:val="7"/>
  </w:num>
  <w:num w:numId="10" w16cid:durableId="1445345482">
    <w:abstractNumId w:val="4"/>
  </w:num>
  <w:num w:numId="11" w16cid:durableId="336348751">
    <w:abstractNumId w:val="4"/>
    <w:lvlOverride w:ilvl="0">
      <w:lvl w:ilvl="0" w:tplc="0046BFBA">
        <w:start w:val="1"/>
        <w:numFmt w:val="bullet"/>
        <w:lvlText w:val="·"/>
        <w:lvlJc w:val="left"/>
        <w:pPr>
          <w:tabs>
            <w:tab w:val="num" w:pos="1560"/>
          </w:tabs>
          <w:ind w:left="840" w:firstLine="2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686A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4AC118">
        <w:start w:val="1"/>
        <w:numFmt w:val="bullet"/>
        <w:lvlText w:val="▪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608F8C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72C4D2">
        <w:start w:val="1"/>
        <w:numFmt w:val="bullet"/>
        <w:lvlText w:val="o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BE673E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FCFAC2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282370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C87488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309287272">
    <w:abstractNumId w:val="6"/>
  </w:num>
  <w:num w:numId="13" w16cid:durableId="1633091678">
    <w:abstractNumId w:val="9"/>
  </w:num>
  <w:num w:numId="14" w16cid:durableId="1403139699">
    <w:abstractNumId w:val="0"/>
  </w:num>
  <w:num w:numId="15" w16cid:durableId="1924944906">
    <w:abstractNumId w:val="14"/>
  </w:num>
  <w:num w:numId="16" w16cid:durableId="1695380310">
    <w:abstractNumId w:val="11"/>
  </w:num>
  <w:num w:numId="17" w16cid:durableId="557522579">
    <w:abstractNumId w:val="12"/>
  </w:num>
  <w:num w:numId="18" w16cid:durableId="616836209">
    <w:abstractNumId w:val="12"/>
    <w:lvlOverride w:ilvl="0">
      <w:lvl w:ilvl="0" w:tplc="200A7906">
        <w:start w:val="1"/>
        <w:numFmt w:val="bullet"/>
        <w:lvlText w:val="•"/>
        <w:lvlJc w:val="left"/>
        <w:pPr>
          <w:ind w:left="80" w:hanging="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72B0B6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270" w:hanging="270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322396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EE8C0E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BA5C7C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543886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1A5246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C60880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346EEE">
        <w:start w:val="1"/>
        <w:numFmt w:val="bullet"/>
        <w:lvlText w:val="•"/>
        <w:lvlJc w:val="left"/>
        <w:pPr>
          <w:tabs>
            <w:tab w:val="left" w:pos="1120"/>
            <w:tab w:val="left" w:pos="2240"/>
            <w:tab w:val="left" w:pos="3360"/>
            <w:tab w:val="left" w:pos="4480"/>
            <w:tab w:val="left" w:pos="5600"/>
            <w:tab w:val="left" w:pos="6720"/>
            <w:tab w:val="left" w:pos="7840"/>
            <w:tab w:val="left" w:pos="8960"/>
          </w:tabs>
          <w:ind w:left="122" w:hanging="122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452897370">
    <w:abstractNumId w:val="1"/>
  </w:num>
  <w:num w:numId="20" w16cid:durableId="1871413028">
    <w:abstractNumId w:val="1"/>
    <w:lvlOverride w:ilvl="0">
      <w:lvl w:ilvl="0" w:tplc="B30670E8">
        <w:start w:val="1"/>
        <w:numFmt w:val="bullet"/>
        <w:lvlText w:val="•"/>
        <w:lvlJc w:val="left"/>
        <w:pPr>
          <w:ind w:left="160" w:hanging="1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90AB1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90" w:hanging="90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7046A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942B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32341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121BE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ACFB7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4EA06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1A924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1" w:hanging="61"/>
        </w:pPr>
        <w:rPr>
          <w:rFonts w:ascii="TH Niramit AS" w:eastAsia="TH Niramit AS" w:hAnsi="TH Niramit AS" w:cs="TH Niramit 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2042135">
    <w:abstractNumId w:val="5"/>
  </w:num>
  <w:num w:numId="22" w16cid:durableId="2138908917">
    <w:abstractNumId w:val="3"/>
  </w:num>
  <w:num w:numId="23" w16cid:durableId="1689134497">
    <w:abstractNumId w:val="3"/>
    <w:lvlOverride w:ilvl="0">
      <w:lvl w:ilvl="0" w:tplc="20BE8452">
        <w:start w:val="1"/>
        <w:numFmt w:val="bullet"/>
        <w:lvlText w:val="▪"/>
        <w:lvlJc w:val="left"/>
        <w:pPr>
          <w:tabs>
            <w:tab w:val="num" w:pos="941"/>
          </w:tabs>
          <w:ind w:left="2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308406">
        <w:start w:val="1"/>
        <w:numFmt w:val="bullet"/>
        <w:lvlText w:val="▪"/>
        <w:lvlJc w:val="left"/>
        <w:pPr>
          <w:tabs>
            <w:tab w:val="left" w:pos="941"/>
            <w:tab w:val="num" w:pos="1541"/>
          </w:tabs>
          <w:ind w:left="8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0CB0F0">
        <w:start w:val="1"/>
        <w:numFmt w:val="bullet"/>
        <w:lvlText w:val="▪"/>
        <w:lvlJc w:val="left"/>
        <w:pPr>
          <w:tabs>
            <w:tab w:val="left" w:pos="941"/>
            <w:tab w:val="num" w:pos="2141"/>
          </w:tabs>
          <w:ind w:left="14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F49B96">
        <w:start w:val="1"/>
        <w:numFmt w:val="bullet"/>
        <w:lvlText w:val="▪"/>
        <w:lvlJc w:val="left"/>
        <w:pPr>
          <w:tabs>
            <w:tab w:val="left" w:pos="941"/>
            <w:tab w:val="num" w:pos="2741"/>
          </w:tabs>
          <w:ind w:left="20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947DB0">
        <w:start w:val="1"/>
        <w:numFmt w:val="bullet"/>
        <w:lvlText w:val="▪"/>
        <w:lvlJc w:val="left"/>
        <w:pPr>
          <w:tabs>
            <w:tab w:val="left" w:pos="941"/>
            <w:tab w:val="num" w:pos="3341"/>
          </w:tabs>
          <w:ind w:left="26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2A2CA6">
        <w:start w:val="1"/>
        <w:numFmt w:val="bullet"/>
        <w:lvlText w:val="▪"/>
        <w:lvlJc w:val="left"/>
        <w:pPr>
          <w:tabs>
            <w:tab w:val="left" w:pos="941"/>
            <w:tab w:val="num" w:pos="3941"/>
          </w:tabs>
          <w:ind w:left="32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D246C6">
        <w:start w:val="1"/>
        <w:numFmt w:val="bullet"/>
        <w:lvlText w:val="▪"/>
        <w:lvlJc w:val="left"/>
        <w:pPr>
          <w:tabs>
            <w:tab w:val="left" w:pos="941"/>
            <w:tab w:val="num" w:pos="4541"/>
          </w:tabs>
          <w:ind w:left="38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367FDA">
        <w:start w:val="1"/>
        <w:numFmt w:val="bullet"/>
        <w:lvlText w:val="▪"/>
        <w:lvlJc w:val="left"/>
        <w:pPr>
          <w:tabs>
            <w:tab w:val="left" w:pos="941"/>
            <w:tab w:val="num" w:pos="5141"/>
          </w:tabs>
          <w:ind w:left="44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6C9D0">
        <w:start w:val="1"/>
        <w:numFmt w:val="bullet"/>
        <w:lvlText w:val="▪"/>
        <w:lvlJc w:val="left"/>
        <w:pPr>
          <w:tabs>
            <w:tab w:val="left" w:pos="941"/>
            <w:tab w:val="num" w:pos="5741"/>
          </w:tabs>
          <w:ind w:left="5021" w:firstLine="4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B"/>
    <w:rsid w:val="000A0669"/>
    <w:rsid w:val="000A35FD"/>
    <w:rsid w:val="000E2B82"/>
    <w:rsid w:val="001645B2"/>
    <w:rsid w:val="001913FB"/>
    <w:rsid w:val="002449CC"/>
    <w:rsid w:val="00254E23"/>
    <w:rsid w:val="00322848"/>
    <w:rsid w:val="00346D2F"/>
    <w:rsid w:val="003536AA"/>
    <w:rsid w:val="0036392B"/>
    <w:rsid w:val="0037667F"/>
    <w:rsid w:val="003D716B"/>
    <w:rsid w:val="003E7017"/>
    <w:rsid w:val="004146CA"/>
    <w:rsid w:val="0044113A"/>
    <w:rsid w:val="00442ED1"/>
    <w:rsid w:val="00461869"/>
    <w:rsid w:val="0047298E"/>
    <w:rsid w:val="00494999"/>
    <w:rsid w:val="00576952"/>
    <w:rsid w:val="005B6355"/>
    <w:rsid w:val="005C6182"/>
    <w:rsid w:val="00676DCF"/>
    <w:rsid w:val="006E2EFD"/>
    <w:rsid w:val="00770419"/>
    <w:rsid w:val="007D00EC"/>
    <w:rsid w:val="00836D54"/>
    <w:rsid w:val="008417CC"/>
    <w:rsid w:val="00890BD9"/>
    <w:rsid w:val="0098190B"/>
    <w:rsid w:val="009A3E8A"/>
    <w:rsid w:val="009C397C"/>
    <w:rsid w:val="00A06CA3"/>
    <w:rsid w:val="00A62ECB"/>
    <w:rsid w:val="00AD4E8D"/>
    <w:rsid w:val="00BA75E6"/>
    <w:rsid w:val="00BC19D2"/>
    <w:rsid w:val="00C06D79"/>
    <w:rsid w:val="00C43EF2"/>
    <w:rsid w:val="00C6721B"/>
    <w:rsid w:val="00C70002"/>
    <w:rsid w:val="00D06452"/>
    <w:rsid w:val="00D07358"/>
    <w:rsid w:val="00E17800"/>
    <w:rsid w:val="00E3320D"/>
    <w:rsid w:val="00ED5D1F"/>
    <w:rsid w:val="00F3463C"/>
    <w:rsid w:val="00F66DFC"/>
    <w:rsid w:val="00FB5026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C9B4"/>
  <w15:chartTrackingRefBased/>
  <w15:docId w15:val="{46912B08-97C7-455B-BA82-8A277B41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H SarabunPSK" w:eastAsia="Arial Unicode MS" w:hAnsi="TH SarabunPSK" w:cs="Arial Unicode MS"/>
      <w:color w:val="000000"/>
      <w:kern w:val="0"/>
      <w:sz w:val="32"/>
      <w:szCs w:val="32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2EC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A62EC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62EC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2E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A62E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A62E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2E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2EC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2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2EC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2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2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EC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2E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2E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2EC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62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E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2E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E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A62ECB"/>
    <w:rPr>
      <w:u w:val="single"/>
    </w:rPr>
  </w:style>
  <w:style w:type="table" w:customStyle="1" w:styleId="TableNormal">
    <w:name w:val="Table Normal"/>
    <w:rsid w:val="00A62EC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62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 Neue" w:eastAsia="Arial Unicode MS" w:hAnsi="Helvetica Neue" w:cs="Arial Unicode MS"/>
      <w:color w:val="000000"/>
      <w:kern w:val="0"/>
      <w:szCs w:val="24"/>
      <w:bdr w:val="nil"/>
      <w14:ligatures w14:val="none"/>
    </w:rPr>
  </w:style>
  <w:style w:type="character" w:customStyle="1" w:styleId="None">
    <w:name w:val="None"/>
    <w:rsid w:val="00A62ECB"/>
  </w:style>
  <w:style w:type="character" w:customStyle="1" w:styleId="Hyperlink0">
    <w:name w:val="Hyperlink.0"/>
    <w:basedOn w:val="None"/>
    <w:rsid w:val="00A62ECB"/>
    <w:rPr>
      <w:sz w:val="32"/>
      <w:szCs w:val="32"/>
      <w:u w:val="single"/>
      <w:lang w:val="en-US"/>
    </w:rPr>
  </w:style>
  <w:style w:type="paragraph" w:styleId="af">
    <w:name w:val="header"/>
    <w:link w:val="af0"/>
    <w:rsid w:val="00A62EC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/>
    </w:pPr>
    <w:rPr>
      <w:rFonts w:ascii="TH SarabunPSK" w:eastAsia="Arial Unicode MS" w:hAnsi="TH SarabunPSK" w:cs="Arial Unicode MS"/>
      <w:color w:val="000000"/>
      <w:kern w:val="0"/>
      <w:sz w:val="32"/>
      <w:szCs w:val="32"/>
      <w:u w:color="000000"/>
      <w:bdr w:val="nil"/>
      <w14:ligatures w14:val="none"/>
    </w:rPr>
  </w:style>
  <w:style w:type="character" w:customStyle="1" w:styleId="af0">
    <w:name w:val="หัวกระดาษ อักขระ"/>
    <w:basedOn w:val="a0"/>
    <w:link w:val="af"/>
    <w:rsid w:val="00A62ECB"/>
    <w:rPr>
      <w:rFonts w:ascii="TH SarabunPSK" w:eastAsia="Arial Unicode MS" w:hAnsi="TH SarabunPSK" w:cs="Arial Unicode MS"/>
      <w:color w:val="000000"/>
      <w:kern w:val="0"/>
      <w:sz w:val="32"/>
      <w:szCs w:val="32"/>
      <w:u w:color="000000"/>
      <w:bdr w:val="nil"/>
      <w14:ligatures w14:val="none"/>
    </w:rPr>
  </w:style>
  <w:style w:type="paragraph" w:customStyle="1" w:styleId="CaptionA">
    <w:name w:val="Caption A"/>
    <w:rsid w:val="00A62EC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/>
      <w:outlineLvl w:val="0"/>
    </w:pPr>
    <w:rPr>
      <w:rFonts w:ascii="Cambria" w:eastAsia="Arial Unicode MS" w:hAnsi="Cambria" w:cs="Arial Unicode MS"/>
      <w:color w:val="000000"/>
      <w:kern w:val="0"/>
      <w:sz w:val="36"/>
      <w:szCs w:val="36"/>
      <w:u w:color="000000"/>
      <w:bdr w:val="nil"/>
      <w14:ligatures w14:val="none"/>
    </w:rPr>
  </w:style>
  <w:style w:type="numbering" w:customStyle="1" w:styleId="ImportedStyle1">
    <w:name w:val="Imported Style 1"/>
    <w:rsid w:val="00A62ECB"/>
    <w:pPr>
      <w:numPr>
        <w:numId w:val="1"/>
      </w:numPr>
    </w:pPr>
  </w:style>
  <w:style w:type="character" w:styleId="af1">
    <w:name w:val="footnote reference"/>
    <w:rsid w:val="00A62ECB"/>
    <w:rPr>
      <w:vertAlign w:val="superscript"/>
    </w:rPr>
  </w:style>
  <w:style w:type="paragraph" w:styleId="af2">
    <w:name w:val="footnote text"/>
    <w:link w:val="af3"/>
    <w:rsid w:val="00A62EC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H SarabunPSK" w:eastAsia="TH SarabunPSK" w:hAnsi="TH SarabunPSK" w:cs="TH SarabunPSK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af3">
    <w:name w:val="ข้อความเชิงอรรถ อักขระ"/>
    <w:basedOn w:val="a0"/>
    <w:link w:val="af2"/>
    <w:rsid w:val="00A62ECB"/>
    <w:rPr>
      <w:rFonts w:ascii="TH SarabunPSK" w:eastAsia="TH SarabunPSK" w:hAnsi="TH SarabunPSK" w:cs="TH SarabunPSK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Hyperlink1">
    <w:name w:val="Hyperlink.1"/>
    <w:basedOn w:val="None"/>
    <w:rsid w:val="00A62ECB"/>
    <w:rPr>
      <w:rFonts w:ascii="TH Niramit AS" w:eastAsia="TH Niramit AS" w:hAnsi="TH Niramit AS" w:cs="TH Niramit AS"/>
      <w:color w:val="000000"/>
      <w:sz w:val="28"/>
      <w:szCs w:val="28"/>
      <w:u w:val="single" w:color="000000"/>
    </w:rPr>
  </w:style>
  <w:style w:type="numbering" w:customStyle="1" w:styleId="ImportedStyle4">
    <w:name w:val="Imported Style 4"/>
    <w:rsid w:val="00A62ECB"/>
    <w:pPr>
      <w:numPr>
        <w:numId w:val="7"/>
      </w:numPr>
    </w:pPr>
  </w:style>
  <w:style w:type="paragraph" w:customStyle="1" w:styleId="Default">
    <w:name w:val="Default"/>
    <w:rsid w:val="00A62EC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14:ligatures w14:val="none"/>
    </w:rPr>
  </w:style>
  <w:style w:type="paragraph" w:styleId="af4">
    <w:name w:val="Normal (Web)"/>
    <w:rsid w:val="00A62EC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ngsana New" w:eastAsia="Arial Unicode MS" w:hAnsi="Angsana New" w:cs="Arial Unicode MS"/>
      <w:color w:val="000000"/>
      <w:kern w:val="0"/>
      <w:sz w:val="28"/>
      <w:szCs w:val="28"/>
      <w:u w:color="000000"/>
      <w:bdr w:val="nil"/>
      <w14:ligatures w14:val="none"/>
    </w:rPr>
  </w:style>
  <w:style w:type="character" w:customStyle="1" w:styleId="Hyperlink2">
    <w:name w:val="Hyperlink.2"/>
    <w:basedOn w:val="None"/>
    <w:rsid w:val="00A62ECB"/>
    <w:rPr>
      <w:rFonts w:ascii="TH Niramit AS" w:eastAsia="TH Niramit AS" w:hAnsi="TH Niramit AS" w:cs="TH Niramit AS"/>
      <w:u w:val="single"/>
      <w:lang w:val="en-US"/>
    </w:rPr>
  </w:style>
  <w:style w:type="character" w:customStyle="1" w:styleId="Hyperlink3">
    <w:name w:val="Hyperlink.3"/>
    <w:basedOn w:val="None"/>
    <w:rsid w:val="00A62ECB"/>
    <w:rPr>
      <w:u w:val="single"/>
      <w:lang w:val="en-US"/>
    </w:rPr>
  </w:style>
  <w:style w:type="numbering" w:customStyle="1" w:styleId="Bullets">
    <w:name w:val="Bullets"/>
    <w:rsid w:val="00A62ECB"/>
    <w:pPr>
      <w:numPr>
        <w:numId w:val="21"/>
      </w:numPr>
    </w:pPr>
  </w:style>
  <w:style w:type="character" w:customStyle="1" w:styleId="Hyperlink4">
    <w:name w:val="Hyperlink.4"/>
    <w:basedOn w:val="None"/>
    <w:rsid w:val="00A62ECB"/>
    <w:rPr>
      <w:color w:val="0000FF"/>
      <w:u w:val="single" w:color="0000FF"/>
      <w:lang w:val="en-US"/>
    </w:rPr>
  </w:style>
  <w:style w:type="paragraph" w:styleId="af5">
    <w:name w:val="annotation text"/>
    <w:basedOn w:val="a"/>
    <w:link w:val="af6"/>
    <w:uiPriority w:val="99"/>
    <w:semiHidden/>
    <w:unhideWhenUsed/>
    <w:rsid w:val="00A62ECB"/>
    <w:pPr>
      <w:spacing w:line="240" w:lineRule="auto"/>
    </w:pPr>
    <w:rPr>
      <w:rFonts w:cs="Angsana New"/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A62ECB"/>
    <w:rPr>
      <w:rFonts w:ascii="TH SarabunPSK" w:eastAsia="Arial Unicode MS" w:hAnsi="TH SarabunPSK" w:cs="Angsana New"/>
      <w:color w:val="000000"/>
      <w:kern w:val="0"/>
      <w:sz w:val="20"/>
      <w:szCs w:val="25"/>
      <w:u w:color="000000"/>
      <w:bdr w:val="nil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A62ECB"/>
    <w:rPr>
      <w:sz w:val="16"/>
      <w:szCs w:val="18"/>
    </w:rPr>
  </w:style>
  <w:style w:type="paragraph" w:styleId="af8">
    <w:name w:val="Revision"/>
    <w:hidden/>
    <w:uiPriority w:val="99"/>
    <w:semiHidden/>
    <w:rsid w:val="00A62ECB"/>
    <w:pPr>
      <w:spacing w:after="0"/>
    </w:pPr>
    <w:rPr>
      <w:rFonts w:ascii="TH SarabunPSK" w:eastAsia="Arial Unicode MS" w:hAnsi="TH SarabunPSK" w:cs="Angsana New"/>
      <w:color w:val="000000"/>
      <w:kern w:val="0"/>
      <w:sz w:val="32"/>
      <w:szCs w:val="4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9" Type="http://schemas.openxmlformats.org/officeDocument/2006/relationships/image" Target="media/image5.png"/><Relationship Id="rId21" Type="http://schemas.openxmlformats.org/officeDocument/2006/relationships/footer" Target="footer4.xml"/><Relationship Id="rId34" Type="http://schemas.openxmlformats.org/officeDocument/2006/relationships/header" Target="header18.xml"/><Relationship Id="rId42" Type="http://schemas.openxmlformats.org/officeDocument/2006/relationships/hyperlink" Target="http://www.nhrc.or.th/th/manuals-and-guidelines" TargetMode="External"/><Relationship Id="rId47" Type="http://schemas.openxmlformats.org/officeDocument/2006/relationships/header" Target="header25.xml"/><Relationship Id="rId50" Type="http://schemas.openxmlformats.org/officeDocument/2006/relationships/header" Target="header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14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6.xml"/><Relationship Id="rId37" Type="http://schemas.openxmlformats.org/officeDocument/2006/relationships/header" Target="header20.xml"/><Relationship Id="rId40" Type="http://schemas.openxmlformats.org/officeDocument/2006/relationships/hyperlink" Target="http://www.nhrc.or.th/th/manuals-and-guidelines" TargetMode="External"/><Relationship Id="rId45" Type="http://schemas.openxmlformats.org/officeDocument/2006/relationships/header" Target="header23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header" Target="header15.xml"/><Relationship Id="rId44" Type="http://schemas.openxmlformats.org/officeDocument/2006/relationships/header" Target="header22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2.png"/><Relationship Id="rId27" Type="http://schemas.openxmlformats.org/officeDocument/2006/relationships/image" Target="media/image3.png"/><Relationship Id="rId30" Type="http://schemas.openxmlformats.org/officeDocument/2006/relationships/hyperlink" Target="http://www.nhrc.or.th/th/manuals-and-guidelines" TargetMode="External"/><Relationship Id="rId35" Type="http://schemas.openxmlformats.org/officeDocument/2006/relationships/image" Target="media/image4.png"/><Relationship Id="rId43" Type="http://schemas.openxmlformats.org/officeDocument/2006/relationships/header" Target="header21.xml"/><Relationship Id="rId48" Type="http://schemas.openxmlformats.org/officeDocument/2006/relationships/header" Target="header26.xml"/><Relationship Id="rId8" Type="http://schemas.openxmlformats.org/officeDocument/2006/relationships/header" Target="header1.xml"/><Relationship Id="rId51" Type="http://schemas.openxmlformats.org/officeDocument/2006/relationships/header" Target="header28.xml"/><Relationship Id="rId3" Type="http://schemas.openxmlformats.org/officeDocument/2006/relationships/styles" Target="styles.xml"/><Relationship Id="rId12" Type="http://schemas.openxmlformats.org/officeDocument/2006/relationships/hyperlink" Target="http://www.nhrc.or.th/th/manuals-and-guidelines" TargetMode="Externa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header" Target="header17.xml"/><Relationship Id="rId38" Type="http://schemas.openxmlformats.org/officeDocument/2006/relationships/hyperlink" Target="http://www.nhrc.or.th/th/manuals-and-guidelines" TargetMode="External"/><Relationship Id="rId46" Type="http://schemas.openxmlformats.org/officeDocument/2006/relationships/header" Target="header24.xml"/><Relationship Id="rId20" Type="http://schemas.openxmlformats.org/officeDocument/2006/relationships/header" Target="header8.xml"/><Relationship Id="rId41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36" Type="http://schemas.openxmlformats.org/officeDocument/2006/relationships/header" Target="header19.xml"/><Relationship Id="rId49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jbangkokrules.org/pdf/Bangkok_Rules_Thai.pdf" TargetMode="External"/><Relationship Id="rId3" Type="http://schemas.openxmlformats.org/officeDocument/2006/relationships/hyperlink" Target="http://www.ratchakitcha.soc.go.th/DATA/PDF/2560/A/123/1.PDF" TargetMode="External"/><Relationship Id="rId7" Type="http://schemas.openxmlformats.org/officeDocument/2006/relationships/hyperlink" Target="http://www.tijbangkokrules.org/uploads/publications/9L4QPPqTbAYwNB2VOIRIrL4hbYmGTluTtTJdHCma.pdf" TargetMode="External"/><Relationship Id="rId2" Type="http://schemas.openxmlformats.org/officeDocument/2006/relationships/hyperlink" Target="http://www.senate.go.th" TargetMode="External"/><Relationship Id="rId1" Type="http://schemas.openxmlformats.org/officeDocument/2006/relationships/hyperlink" Target="http://www.senate.go.th" TargetMode="External"/><Relationship Id="rId6" Type="http://schemas.openxmlformats.org/officeDocument/2006/relationships/hyperlink" Target="http://www.law.cmu.ac.th/law2011/journal/e1506093485.pdf" TargetMode="External"/><Relationship Id="rId5" Type="http://schemas.openxmlformats.org/officeDocument/2006/relationships/hyperlink" Target="http://www.law.cmu.ac.th/law2011/journal/e1475149784.pdf" TargetMode="External"/><Relationship Id="rId10" Type="http://schemas.openxmlformats.org/officeDocument/2006/relationships/hyperlink" Target="https://lms.nhrc.or.th/Document/Fulltext/F00154.pdf" TargetMode="External"/><Relationship Id="rId4" Type="http://schemas.openxmlformats.org/officeDocument/2006/relationships/hyperlink" Target="http://www.apt.ch/sites/default/files/publications/OPCAT%252520Manual%252520Thai%252520Revised2010.pdf" TargetMode="External"/><Relationship Id="rId9" Type="http://schemas.openxmlformats.org/officeDocument/2006/relationships/hyperlink" Target="http://www.nhrc.or.th/th/manuals-and-guidelines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C05A-350C-4304-8E8C-415369E1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92</Pages>
  <Words>16553</Words>
  <Characters>94354</Characters>
  <Application>Microsoft Office Word</Application>
  <DocSecurity>0</DocSecurity>
  <Lines>786</Lines>
  <Paragraphs>221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อโนมา เนื่องบุญมา</dc:creator>
  <cp:keywords/>
  <dc:description/>
  <cp:lastModifiedBy>อโนมา เนื่องบุญมา</cp:lastModifiedBy>
  <cp:revision>16</cp:revision>
  <dcterms:created xsi:type="dcterms:W3CDTF">2025-11-29T09:08:00Z</dcterms:created>
  <dcterms:modified xsi:type="dcterms:W3CDTF">2025-12-01T09:03:00Z</dcterms:modified>
</cp:coreProperties>
</file>